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3273" w14:textId="51A4B964" w:rsidR="00CB2325" w:rsidRPr="007C1ECE" w:rsidRDefault="008B4A45" w:rsidP="00CB2325">
      <w:pPr>
        <w:widowControl w:val="0"/>
        <w:autoSpaceDE w:val="0"/>
        <w:spacing w:after="0" w:line="240" w:lineRule="auto"/>
        <w:ind w:firstLine="709"/>
        <w:jc w:val="right"/>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У</w:t>
      </w:r>
      <w:r w:rsidR="00CB2325" w:rsidRPr="007C1ECE">
        <w:rPr>
          <w:rFonts w:ascii="Times New Roman" w:eastAsia="Times New Roman" w:hAnsi="Times New Roman"/>
          <w:sz w:val="24"/>
          <w:szCs w:val="24"/>
          <w:lang w:eastAsia="ru-RU"/>
        </w:rPr>
        <w:t xml:space="preserve">ТВЕРЖДЕНО </w:t>
      </w:r>
    </w:p>
    <w:p w14:paraId="35F01DD3" w14:textId="77777777" w:rsidR="00CB2325" w:rsidRPr="007C1ECE" w:rsidRDefault="00CB2325" w:rsidP="00CB2325">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 xml:space="preserve">                    Решением Наблюдательного совета</w:t>
      </w:r>
    </w:p>
    <w:p w14:paraId="57B4FC65" w14:textId="64980888" w:rsidR="00CB2325" w:rsidRPr="007C1ECE" w:rsidRDefault="00CB2325" w:rsidP="00CB2325">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 xml:space="preserve">                    Протокол заседания № </w:t>
      </w:r>
      <w:r w:rsidR="00227CFD" w:rsidRPr="007C1ECE">
        <w:rPr>
          <w:rFonts w:ascii="Times New Roman" w:eastAsia="Times New Roman" w:hAnsi="Times New Roman"/>
          <w:sz w:val="24"/>
          <w:szCs w:val="24"/>
          <w:lang w:eastAsia="ru-RU"/>
        </w:rPr>
        <w:t>41</w:t>
      </w:r>
    </w:p>
    <w:p w14:paraId="5543993D" w14:textId="35C9AF70" w:rsidR="00CB2325" w:rsidRPr="007C1ECE" w:rsidRDefault="00CB2325" w:rsidP="00CB2325">
      <w:pPr>
        <w:widowControl w:val="0"/>
        <w:suppressAutoHyphens w:val="0"/>
        <w:autoSpaceDE w:val="0"/>
        <w:spacing w:after="0" w:line="240" w:lineRule="auto"/>
        <w:ind w:firstLine="709"/>
        <w:jc w:val="right"/>
        <w:textAlignment w:val="auto"/>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 xml:space="preserve">                    от «</w:t>
      </w:r>
      <w:r w:rsidR="00227CFD" w:rsidRPr="007C1ECE">
        <w:rPr>
          <w:rFonts w:ascii="Times New Roman" w:eastAsia="Times New Roman" w:hAnsi="Times New Roman"/>
          <w:sz w:val="24"/>
          <w:szCs w:val="24"/>
          <w:lang w:eastAsia="ru-RU"/>
        </w:rPr>
        <w:t>7</w:t>
      </w:r>
      <w:r w:rsidRPr="007C1ECE">
        <w:rPr>
          <w:rFonts w:ascii="Times New Roman" w:eastAsia="Times New Roman" w:hAnsi="Times New Roman"/>
          <w:sz w:val="24"/>
          <w:szCs w:val="24"/>
          <w:lang w:eastAsia="ru-RU"/>
        </w:rPr>
        <w:t xml:space="preserve">» </w:t>
      </w:r>
      <w:r w:rsidR="00227CFD" w:rsidRPr="007C1ECE">
        <w:rPr>
          <w:rFonts w:ascii="Times New Roman" w:eastAsia="Times New Roman" w:hAnsi="Times New Roman"/>
          <w:sz w:val="24"/>
          <w:szCs w:val="24"/>
          <w:lang w:eastAsia="ru-RU"/>
        </w:rPr>
        <w:t>июля 2023</w:t>
      </w:r>
      <w:r w:rsidRPr="007C1ECE">
        <w:rPr>
          <w:rFonts w:ascii="Times New Roman" w:eastAsia="Times New Roman" w:hAnsi="Times New Roman"/>
          <w:sz w:val="24"/>
          <w:szCs w:val="24"/>
          <w:lang w:eastAsia="ru-RU"/>
        </w:rPr>
        <w:t xml:space="preserve"> года </w:t>
      </w:r>
    </w:p>
    <w:p w14:paraId="1D5A9E3E" w14:textId="77777777" w:rsidR="00CB2325" w:rsidRPr="007C1ECE" w:rsidRDefault="00CB2325" w:rsidP="00CB2325">
      <w:pPr>
        <w:suppressAutoHyphens w:val="0"/>
        <w:spacing w:after="0" w:line="240" w:lineRule="auto"/>
        <w:ind w:firstLine="709"/>
        <w:jc w:val="right"/>
        <w:textAlignment w:val="auto"/>
        <w:rPr>
          <w:rFonts w:ascii="Times New Roman" w:eastAsia="Times New Roman" w:hAnsi="Times New Roman"/>
          <w:b/>
          <w:bCs/>
          <w:sz w:val="24"/>
          <w:szCs w:val="24"/>
          <w:lang w:eastAsia="ru-RU"/>
        </w:rPr>
      </w:pPr>
    </w:p>
    <w:p w14:paraId="38756546"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0ABB037A"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3811904"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4AA9830C"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64153FF8"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1E43FA6B"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30EA8EDF" w14:textId="77777777" w:rsidR="00CB2325" w:rsidRPr="007C1ECE" w:rsidRDefault="00CB2325" w:rsidP="00CB2325">
      <w:pPr>
        <w:suppressAutoHyphens w:val="0"/>
        <w:spacing w:after="0" w:line="240" w:lineRule="auto"/>
        <w:ind w:firstLine="709"/>
        <w:jc w:val="both"/>
        <w:textAlignment w:val="auto"/>
        <w:rPr>
          <w:rFonts w:ascii="Times New Roman" w:eastAsia="Times New Roman" w:hAnsi="Times New Roman"/>
          <w:b/>
          <w:bCs/>
          <w:sz w:val="24"/>
          <w:szCs w:val="24"/>
          <w:lang w:eastAsia="ru-RU"/>
        </w:rPr>
      </w:pPr>
    </w:p>
    <w:p w14:paraId="3177DD1A" w14:textId="77777777" w:rsidR="00CB2325" w:rsidRPr="007C1ECE" w:rsidRDefault="00CB2325" w:rsidP="00CB2325">
      <w:pPr>
        <w:suppressAutoHyphens w:val="0"/>
        <w:spacing w:after="0" w:line="240" w:lineRule="auto"/>
        <w:ind w:firstLine="709"/>
        <w:jc w:val="center"/>
        <w:textAlignment w:val="auto"/>
        <w:rPr>
          <w:rFonts w:ascii="Times New Roman" w:eastAsia="Times New Roman" w:hAnsi="Times New Roman"/>
          <w:b/>
          <w:bCs/>
          <w:sz w:val="24"/>
          <w:szCs w:val="24"/>
          <w:lang w:eastAsia="ru-RU"/>
        </w:rPr>
      </w:pPr>
    </w:p>
    <w:p w14:paraId="5E69EAFC" w14:textId="77777777" w:rsidR="00CB2325" w:rsidRPr="007C1ECE" w:rsidRDefault="00CB2325" w:rsidP="00CB2325">
      <w:pPr>
        <w:suppressAutoHyphens w:val="0"/>
        <w:spacing w:after="0" w:line="240" w:lineRule="auto"/>
        <w:ind w:firstLine="709"/>
        <w:jc w:val="center"/>
        <w:textAlignment w:val="auto"/>
        <w:rPr>
          <w:rFonts w:ascii="Times New Roman" w:eastAsia="Times New Roman" w:hAnsi="Times New Roman"/>
          <w:b/>
          <w:bCs/>
          <w:sz w:val="24"/>
          <w:szCs w:val="24"/>
          <w:lang w:eastAsia="ru-RU"/>
        </w:rPr>
      </w:pPr>
      <w:r w:rsidRPr="007C1ECE">
        <w:rPr>
          <w:rFonts w:ascii="Times New Roman" w:eastAsia="Times New Roman" w:hAnsi="Times New Roman"/>
          <w:b/>
          <w:bCs/>
          <w:sz w:val="24"/>
          <w:szCs w:val="24"/>
          <w:lang w:eastAsia="ru-RU"/>
        </w:rPr>
        <w:t>ПОЛОЖЕНИЕ</w:t>
      </w:r>
    </w:p>
    <w:p w14:paraId="2068BCC3" w14:textId="77777777" w:rsidR="00CB2325" w:rsidRPr="007C1ECE" w:rsidRDefault="00CB2325" w:rsidP="00CB2325">
      <w:pPr>
        <w:widowControl w:val="0"/>
        <w:suppressAutoHyphens w:val="0"/>
        <w:spacing w:after="0" w:line="240" w:lineRule="auto"/>
        <w:ind w:firstLine="709"/>
        <w:jc w:val="center"/>
        <w:textAlignment w:val="auto"/>
        <w:rPr>
          <w:rFonts w:ascii="Times New Roman" w:eastAsia="Courier New" w:hAnsi="Times New Roman"/>
          <w:b/>
          <w:color w:val="000000"/>
          <w:sz w:val="24"/>
          <w:szCs w:val="24"/>
          <w:lang w:eastAsia="ru-RU"/>
        </w:rPr>
      </w:pPr>
      <w:r w:rsidRPr="007C1ECE">
        <w:rPr>
          <w:rFonts w:ascii="Times New Roman" w:eastAsia="Courier New" w:hAnsi="Times New Roman"/>
          <w:b/>
          <w:color w:val="000000"/>
          <w:sz w:val="24"/>
          <w:szCs w:val="24"/>
          <w:lang w:eastAsia="ru-RU"/>
        </w:rPr>
        <w:t>о порядке проведения закупок для нужд</w:t>
      </w:r>
    </w:p>
    <w:p w14:paraId="6D1E37F0" w14:textId="77777777" w:rsidR="00CB2325" w:rsidRPr="007C1ECE" w:rsidRDefault="00CB2325" w:rsidP="00CB2325">
      <w:pPr>
        <w:spacing w:after="0" w:line="240" w:lineRule="auto"/>
        <w:ind w:firstLine="709"/>
        <w:jc w:val="center"/>
        <w:rPr>
          <w:rFonts w:ascii="Times New Roman" w:hAnsi="Times New Roman"/>
          <w:sz w:val="24"/>
          <w:szCs w:val="24"/>
        </w:rPr>
      </w:pPr>
      <w:r w:rsidRPr="007C1ECE">
        <w:rPr>
          <w:rFonts w:ascii="Times New Roman" w:eastAsia="Courier New" w:hAnsi="Times New Roman"/>
          <w:b/>
          <w:color w:val="000000"/>
          <w:sz w:val="24"/>
          <w:szCs w:val="24"/>
          <w:lang w:eastAsia="ru-RU"/>
        </w:rPr>
        <w:t>государственного автономного профессионального образовательного учреждения Свердловской области «</w:t>
      </w:r>
      <w:bookmarkStart w:id="0" w:name="OLE_LINK1"/>
      <w:bookmarkStart w:id="1" w:name="OLE_LINK2"/>
      <w:r w:rsidRPr="007C1ECE">
        <w:rPr>
          <w:rFonts w:ascii="Times New Roman" w:eastAsia="Courier New" w:hAnsi="Times New Roman"/>
          <w:b/>
          <w:color w:val="000000"/>
          <w:sz w:val="24"/>
          <w:szCs w:val="24"/>
          <w:lang w:eastAsia="ru-RU"/>
        </w:rPr>
        <w:t>Нижнетагильский государственный профессиональный колледж имени Никиты Акинфиевича Демидова</w:t>
      </w:r>
      <w:bookmarkEnd w:id="0"/>
      <w:bookmarkEnd w:id="1"/>
      <w:r w:rsidRPr="007C1ECE">
        <w:rPr>
          <w:rFonts w:ascii="Times New Roman" w:eastAsia="Courier New" w:hAnsi="Times New Roman"/>
          <w:b/>
          <w:color w:val="000000"/>
          <w:sz w:val="24"/>
          <w:szCs w:val="24"/>
          <w:lang w:eastAsia="ru-RU"/>
        </w:rPr>
        <w:t xml:space="preserve">» в редакции </w:t>
      </w:r>
      <w:hyperlink r:id="rId7" w:history="1">
        <w:r w:rsidRPr="007C1ECE">
          <w:rPr>
            <w:rStyle w:val="a9"/>
            <w:rFonts w:ascii="Times New Roman" w:hAnsi="Times New Roman"/>
            <w:b/>
            <w:sz w:val="24"/>
            <w:szCs w:val="24"/>
          </w:rPr>
          <w:t>приказа Департамента государственных закупок</w:t>
        </w:r>
      </w:hyperlink>
    </w:p>
    <w:p w14:paraId="3B54EDBF" w14:textId="77777777" w:rsidR="00CB2325" w:rsidRPr="007C1ECE" w:rsidRDefault="00CB2325" w:rsidP="00CB2325">
      <w:pPr>
        <w:spacing w:after="0" w:line="240" w:lineRule="auto"/>
        <w:ind w:firstLine="709"/>
        <w:jc w:val="center"/>
        <w:rPr>
          <w:rFonts w:ascii="Times New Roman" w:hAnsi="Times New Roman"/>
          <w:sz w:val="24"/>
          <w:szCs w:val="24"/>
        </w:rPr>
      </w:pPr>
      <w:r w:rsidRPr="007C1ECE">
        <w:rPr>
          <w:rStyle w:val="a9"/>
          <w:rFonts w:ascii="Times New Roman" w:hAnsi="Times New Roman"/>
          <w:b/>
          <w:sz w:val="24"/>
          <w:szCs w:val="24"/>
        </w:rPr>
        <w:t>Свердловской области от 27 декабря 2019 года </w:t>
      </w:r>
      <w:hyperlink r:id="rId8" w:history="1">
        <w:r w:rsidRPr="007C1ECE">
          <w:rPr>
            <w:rStyle w:val="a9"/>
            <w:rFonts w:ascii="Times New Roman" w:hAnsi="Times New Roman"/>
            <w:b/>
            <w:sz w:val="24"/>
            <w:szCs w:val="24"/>
          </w:rPr>
          <w:t>№ 198-ОД</w:t>
        </w:r>
      </w:hyperlink>
      <w:r w:rsidRPr="007C1ECE">
        <w:rPr>
          <w:rFonts w:ascii="Times New Roman" w:hAnsi="Times New Roman"/>
          <w:b/>
          <w:sz w:val="24"/>
          <w:szCs w:val="24"/>
        </w:rPr>
        <w:t xml:space="preserve"> «</w:t>
      </w:r>
      <w:r w:rsidRPr="007C1ECE">
        <w:rPr>
          <w:rFonts w:ascii="Times New Roman" w:hAnsi="Times New Roman"/>
          <w:b/>
          <w:bCs/>
          <w:sz w:val="24"/>
          <w:szCs w:val="24"/>
        </w:rPr>
        <w:t>Об утверждении Типового положения о закупках товаров, работ, услуг</w:t>
      </w:r>
    </w:p>
    <w:p w14:paraId="44318018" w14:textId="77777777" w:rsidR="00CB2325" w:rsidRPr="007C1ECE" w:rsidRDefault="00CB2325" w:rsidP="00CB2325">
      <w:pPr>
        <w:spacing w:after="0" w:line="240" w:lineRule="auto"/>
        <w:ind w:firstLine="709"/>
        <w:jc w:val="center"/>
        <w:rPr>
          <w:rFonts w:ascii="Times New Roman" w:hAnsi="Times New Roman"/>
          <w:sz w:val="24"/>
          <w:szCs w:val="24"/>
        </w:rPr>
      </w:pPr>
      <w:r w:rsidRPr="007C1ECE">
        <w:rPr>
          <w:rFonts w:ascii="Times New Roman" w:hAnsi="Times New Roman"/>
          <w:b/>
          <w:bCs/>
          <w:sz w:val="24"/>
          <w:szCs w:val="24"/>
        </w:rPr>
        <w:t>отдельными видами юридических лиц»</w:t>
      </w:r>
    </w:p>
    <w:p w14:paraId="3A0BEC0A" w14:textId="3E48F921" w:rsidR="00CB2325" w:rsidRPr="007C1ECE" w:rsidRDefault="00CB2325" w:rsidP="00CB2325">
      <w:pPr>
        <w:widowControl w:val="0"/>
        <w:suppressAutoHyphens w:val="0"/>
        <w:spacing w:after="0" w:line="240" w:lineRule="auto"/>
        <w:ind w:firstLine="709"/>
        <w:jc w:val="center"/>
        <w:textAlignment w:val="auto"/>
        <w:rPr>
          <w:rFonts w:ascii="Times New Roman" w:hAnsi="Times New Roman"/>
          <w:sz w:val="24"/>
          <w:szCs w:val="24"/>
        </w:rPr>
      </w:pPr>
      <w:r w:rsidRPr="007C1ECE">
        <w:rPr>
          <w:rFonts w:ascii="Times New Roman" w:eastAsia="Courier New" w:hAnsi="Times New Roman"/>
          <w:b/>
          <w:bCs/>
          <w:color w:val="000000"/>
          <w:sz w:val="24"/>
          <w:szCs w:val="24"/>
          <w:lang w:eastAsia="ru-RU"/>
        </w:rPr>
        <w:t>(</w:t>
      </w:r>
      <w:r w:rsidRPr="007C1ECE">
        <w:rPr>
          <w:rFonts w:ascii="Times New Roman" w:hAnsi="Times New Roman"/>
          <w:color w:val="000000"/>
          <w:sz w:val="24"/>
          <w:szCs w:val="24"/>
        </w:rPr>
        <w:t xml:space="preserve">с изменениями, внесенными приказами Департамента государственных закупок Свердловской области от 01.04.2020 № 41-ОД, от 02.11.2020 № 248-ОД, от 21.12.2020 № 295-ОД, от 15.03.2021 № 26-ОД, №68-ОД от 04.06.2021, № 109-ОД от 19.08.2021, № 127-ОД от 21.09.2021, № 9-ОД от 02.02.2022, №80-ОД от 18.08.2022, </w:t>
      </w:r>
      <w:r w:rsidRPr="007C1ECE">
        <w:rPr>
          <w:rFonts w:ascii="Times New Roman" w:hAnsi="Times New Roman"/>
          <w:sz w:val="24"/>
          <w:szCs w:val="24"/>
        </w:rPr>
        <w:t xml:space="preserve">№ 1-ОД от 09.01.2023, № 71-ОД </w:t>
      </w:r>
      <w:r w:rsidR="005E5ABB" w:rsidRPr="007C1ECE">
        <w:rPr>
          <w:rFonts w:ascii="Times New Roman" w:hAnsi="Times New Roman"/>
          <w:sz w:val="24"/>
          <w:szCs w:val="24"/>
        </w:rPr>
        <w:t>22.06.2023)</w:t>
      </w:r>
    </w:p>
    <w:p w14:paraId="766B14DF" w14:textId="77777777" w:rsidR="00CB2325" w:rsidRPr="007C1ECE" w:rsidRDefault="00CB2325" w:rsidP="00CB2325">
      <w:pPr>
        <w:widowControl w:val="0"/>
        <w:suppressAutoHyphens w:val="0"/>
        <w:spacing w:after="0" w:line="240" w:lineRule="auto"/>
        <w:ind w:firstLine="709"/>
        <w:jc w:val="center"/>
        <w:textAlignment w:val="auto"/>
        <w:rPr>
          <w:rFonts w:ascii="Times New Roman" w:eastAsia="Courier New" w:hAnsi="Times New Roman"/>
          <w:b/>
          <w:bCs/>
          <w:color w:val="000000"/>
          <w:sz w:val="24"/>
          <w:szCs w:val="24"/>
          <w:lang w:eastAsia="ru-RU"/>
        </w:rPr>
      </w:pPr>
    </w:p>
    <w:p w14:paraId="050C95AB" w14:textId="77777777" w:rsidR="00CB2325" w:rsidRPr="007C1ECE" w:rsidRDefault="00CB2325" w:rsidP="00CB2325">
      <w:pPr>
        <w:widowControl w:val="0"/>
        <w:suppressAutoHyphens w:val="0"/>
        <w:spacing w:after="0" w:line="240" w:lineRule="auto"/>
        <w:ind w:firstLine="709"/>
        <w:jc w:val="center"/>
        <w:textAlignment w:val="auto"/>
        <w:rPr>
          <w:rFonts w:ascii="Times New Roman" w:eastAsia="Courier New" w:hAnsi="Times New Roman"/>
          <w:b/>
          <w:bCs/>
          <w:color w:val="000000"/>
          <w:sz w:val="24"/>
          <w:szCs w:val="24"/>
          <w:lang w:eastAsia="ru-RU"/>
        </w:rPr>
      </w:pPr>
    </w:p>
    <w:p w14:paraId="4ED66EE7" w14:textId="77777777" w:rsidR="00CB2325" w:rsidRPr="007C1ECE" w:rsidRDefault="00CB2325" w:rsidP="00CB2325">
      <w:pPr>
        <w:suppressAutoHyphens w:val="0"/>
        <w:spacing w:after="0" w:line="240" w:lineRule="auto"/>
        <w:ind w:firstLine="709"/>
        <w:jc w:val="center"/>
        <w:rPr>
          <w:rFonts w:ascii="Times New Roman" w:hAnsi="Times New Roman"/>
          <w:b/>
          <w:sz w:val="24"/>
          <w:szCs w:val="24"/>
        </w:rPr>
      </w:pPr>
    </w:p>
    <w:p w14:paraId="13696D16" w14:textId="77777777" w:rsidR="00CB2325" w:rsidRPr="007C1ECE" w:rsidRDefault="00CB2325" w:rsidP="00CB2325">
      <w:pPr>
        <w:spacing w:after="0" w:line="240" w:lineRule="auto"/>
        <w:ind w:firstLine="709"/>
        <w:jc w:val="center"/>
        <w:rPr>
          <w:rFonts w:ascii="Times New Roman" w:hAnsi="Times New Roman"/>
          <w:b/>
          <w:sz w:val="24"/>
          <w:szCs w:val="24"/>
        </w:rPr>
      </w:pPr>
    </w:p>
    <w:p w14:paraId="4E8A9E50" w14:textId="77777777" w:rsidR="00CB2325" w:rsidRPr="007C1ECE" w:rsidRDefault="00CB2325" w:rsidP="00CB2325">
      <w:pPr>
        <w:spacing w:after="0" w:line="240" w:lineRule="auto"/>
        <w:ind w:firstLine="709"/>
        <w:jc w:val="both"/>
        <w:rPr>
          <w:rFonts w:ascii="Times New Roman" w:hAnsi="Times New Roman"/>
          <w:b/>
          <w:sz w:val="24"/>
          <w:szCs w:val="24"/>
        </w:rPr>
      </w:pPr>
    </w:p>
    <w:p w14:paraId="36E83B2E" w14:textId="77777777" w:rsidR="00CB2325" w:rsidRPr="007C1ECE" w:rsidRDefault="00CB2325" w:rsidP="00CB2325">
      <w:pPr>
        <w:spacing w:after="0" w:line="240" w:lineRule="auto"/>
        <w:ind w:firstLine="709"/>
        <w:jc w:val="both"/>
        <w:rPr>
          <w:rFonts w:ascii="Times New Roman" w:hAnsi="Times New Roman"/>
          <w:b/>
          <w:sz w:val="24"/>
          <w:szCs w:val="24"/>
        </w:rPr>
      </w:pPr>
    </w:p>
    <w:p w14:paraId="06331E91" w14:textId="77777777" w:rsidR="00CB2325" w:rsidRPr="007C1ECE" w:rsidRDefault="00CB2325" w:rsidP="00CB2325">
      <w:pPr>
        <w:spacing w:after="0" w:line="240" w:lineRule="auto"/>
        <w:ind w:firstLine="709"/>
        <w:jc w:val="both"/>
        <w:rPr>
          <w:rFonts w:ascii="Times New Roman" w:hAnsi="Times New Roman"/>
          <w:b/>
          <w:sz w:val="24"/>
          <w:szCs w:val="24"/>
        </w:rPr>
      </w:pPr>
    </w:p>
    <w:p w14:paraId="722865C2" w14:textId="77777777" w:rsidR="00CB2325" w:rsidRPr="007C1ECE" w:rsidRDefault="00CB2325" w:rsidP="00CB2325">
      <w:pPr>
        <w:spacing w:after="0" w:line="240" w:lineRule="auto"/>
        <w:ind w:firstLine="709"/>
        <w:jc w:val="both"/>
        <w:rPr>
          <w:rFonts w:ascii="Times New Roman" w:hAnsi="Times New Roman"/>
          <w:b/>
          <w:sz w:val="24"/>
          <w:szCs w:val="24"/>
        </w:rPr>
      </w:pPr>
    </w:p>
    <w:p w14:paraId="12D4AF74" w14:textId="77777777" w:rsidR="00CB2325" w:rsidRPr="007C1ECE" w:rsidRDefault="00CB2325" w:rsidP="00CB2325">
      <w:pPr>
        <w:spacing w:after="0" w:line="240" w:lineRule="auto"/>
        <w:ind w:firstLine="709"/>
        <w:jc w:val="both"/>
        <w:rPr>
          <w:rFonts w:ascii="Times New Roman" w:hAnsi="Times New Roman"/>
          <w:b/>
          <w:sz w:val="24"/>
          <w:szCs w:val="24"/>
        </w:rPr>
      </w:pPr>
    </w:p>
    <w:p w14:paraId="045B9EE1" w14:textId="77777777" w:rsidR="00CB2325" w:rsidRPr="007C1ECE" w:rsidRDefault="00CB2325" w:rsidP="00CB2325">
      <w:pPr>
        <w:spacing w:after="0" w:line="240" w:lineRule="auto"/>
        <w:ind w:firstLine="709"/>
        <w:jc w:val="both"/>
        <w:rPr>
          <w:rFonts w:ascii="Times New Roman" w:hAnsi="Times New Roman"/>
          <w:b/>
          <w:sz w:val="24"/>
          <w:szCs w:val="24"/>
        </w:rPr>
      </w:pPr>
    </w:p>
    <w:p w14:paraId="49EAD7E2" w14:textId="77777777" w:rsidR="00CB2325" w:rsidRPr="007C1ECE" w:rsidRDefault="00CB2325" w:rsidP="00CB2325">
      <w:pPr>
        <w:spacing w:after="0" w:line="240" w:lineRule="auto"/>
        <w:ind w:firstLine="709"/>
        <w:jc w:val="both"/>
        <w:rPr>
          <w:rFonts w:ascii="Times New Roman" w:hAnsi="Times New Roman"/>
          <w:b/>
          <w:sz w:val="24"/>
          <w:szCs w:val="24"/>
        </w:rPr>
      </w:pPr>
    </w:p>
    <w:p w14:paraId="5168D124" w14:textId="77777777" w:rsidR="00CB2325" w:rsidRPr="007C1ECE" w:rsidRDefault="00CB2325" w:rsidP="00CB2325">
      <w:pPr>
        <w:spacing w:after="0" w:line="240" w:lineRule="auto"/>
        <w:ind w:firstLine="709"/>
        <w:jc w:val="both"/>
        <w:rPr>
          <w:rFonts w:ascii="Times New Roman" w:hAnsi="Times New Roman"/>
          <w:b/>
          <w:sz w:val="24"/>
          <w:szCs w:val="24"/>
        </w:rPr>
      </w:pPr>
    </w:p>
    <w:p w14:paraId="3D2C3C54" w14:textId="77777777" w:rsidR="00CB2325" w:rsidRPr="007C1ECE" w:rsidRDefault="00CB2325" w:rsidP="00CB2325">
      <w:pPr>
        <w:spacing w:after="0" w:line="240" w:lineRule="auto"/>
        <w:ind w:firstLine="709"/>
        <w:jc w:val="both"/>
        <w:rPr>
          <w:rFonts w:ascii="Times New Roman" w:hAnsi="Times New Roman"/>
          <w:b/>
          <w:sz w:val="24"/>
          <w:szCs w:val="24"/>
        </w:rPr>
      </w:pPr>
    </w:p>
    <w:p w14:paraId="65132BB8" w14:textId="77777777" w:rsidR="00CB2325" w:rsidRPr="007C1ECE" w:rsidRDefault="00CB2325" w:rsidP="00CB2325">
      <w:pPr>
        <w:spacing w:after="0" w:line="240" w:lineRule="auto"/>
        <w:ind w:firstLine="709"/>
        <w:jc w:val="both"/>
        <w:rPr>
          <w:rFonts w:ascii="Times New Roman" w:hAnsi="Times New Roman"/>
          <w:b/>
          <w:sz w:val="24"/>
          <w:szCs w:val="24"/>
        </w:rPr>
      </w:pPr>
    </w:p>
    <w:p w14:paraId="2B811D71" w14:textId="77777777" w:rsidR="00CB2325" w:rsidRDefault="00CB2325" w:rsidP="00CB2325">
      <w:pPr>
        <w:spacing w:after="0" w:line="240" w:lineRule="auto"/>
        <w:ind w:firstLine="709"/>
        <w:jc w:val="both"/>
        <w:rPr>
          <w:rFonts w:ascii="Times New Roman" w:hAnsi="Times New Roman"/>
          <w:b/>
          <w:sz w:val="24"/>
          <w:szCs w:val="24"/>
        </w:rPr>
      </w:pPr>
    </w:p>
    <w:p w14:paraId="65DAFB99" w14:textId="77777777" w:rsidR="007C1ECE" w:rsidRDefault="007C1ECE" w:rsidP="00CB2325">
      <w:pPr>
        <w:spacing w:after="0" w:line="240" w:lineRule="auto"/>
        <w:ind w:firstLine="709"/>
        <w:jc w:val="both"/>
        <w:rPr>
          <w:rFonts w:ascii="Times New Roman" w:hAnsi="Times New Roman"/>
          <w:b/>
          <w:sz w:val="24"/>
          <w:szCs w:val="24"/>
        </w:rPr>
      </w:pPr>
    </w:p>
    <w:p w14:paraId="33E690BD" w14:textId="77777777" w:rsidR="007C1ECE" w:rsidRDefault="007C1ECE" w:rsidP="00CB2325">
      <w:pPr>
        <w:spacing w:after="0" w:line="240" w:lineRule="auto"/>
        <w:ind w:firstLine="709"/>
        <w:jc w:val="both"/>
        <w:rPr>
          <w:rFonts w:ascii="Times New Roman" w:hAnsi="Times New Roman"/>
          <w:b/>
          <w:sz w:val="24"/>
          <w:szCs w:val="24"/>
        </w:rPr>
      </w:pPr>
    </w:p>
    <w:p w14:paraId="7BE04418" w14:textId="77777777" w:rsidR="007C1ECE" w:rsidRDefault="007C1ECE" w:rsidP="00CB2325">
      <w:pPr>
        <w:spacing w:after="0" w:line="240" w:lineRule="auto"/>
        <w:ind w:firstLine="709"/>
        <w:jc w:val="both"/>
        <w:rPr>
          <w:rFonts w:ascii="Times New Roman" w:hAnsi="Times New Roman"/>
          <w:b/>
          <w:sz w:val="24"/>
          <w:szCs w:val="24"/>
        </w:rPr>
      </w:pPr>
    </w:p>
    <w:p w14:paraId="7744B496" w14:textId="77777777" w:rsidR="007C1ECE" w:rsidRDefault="007C1ECE" w:rsidP="00CB2325">
      <w:pPr>
        <w:spacing w:after="0" w:line="240" w:lineRule="auto"/>
        <w:ind w:firstLine="709"/>
        <w:jc w:val="both"/>
        <w:rPr>
          <w:rFonts w:ascii="Times New Roman" w:hAnsi="Times New Roman"/>
          <w:b/>
          <w:sz w:val="24"/>
          <w:szCs w:val="24"/>
        </w:rPr>
      </w:pPr>
    </w:p>
    <w:p w14:paraId="62C5DDF6" w14:textId="77777777" w:rsidR="007C1ECE" w:rsidRDefault="007C1ECE" w:rsidP="00CB2325">
      <w:pPr>
        <w:spacing w:after="0" w:line="240" w:lineRule="auto"/>
        <w:ind w:firstLine="709"/>
        <w:jc w:val="both"/>
        <w:rPr>
          <w:rFonts w:ascii="Times New Roman" w:hAnsi="Times New Roman"/>
          <w:b/>
          <w:sz w:val="24"/>
          <w:szCs w:val="24"/>
        </w:rPr>
      </w:pPr>
    </w:p>
    <w:p w14:paraId="64C5C0E9" w14:textId="77777777" w:rsidR="007C1ECE" w:rsidRPr="007C1ECE" w:rsidRDefault="007C1ECE" w:rsidP="00CB2325">
      <w:pPr>
        <w:spacing w:after="0" w:line="240" w:lineRule="auto"/>
        <w:ind w:firstLine="709"/>
        <w:jc w:val="both"/>
        <w:rPr>
          <w:rFonts w:ascii="Times New Roman" w:hAnsi="Times New Roman"/>
          <w:b/>
          <w:sz w:val="24"/>
          <w:szCs w:val="24"/>
        </w:rPr>
      </w:pPr>
    </w:p>
    <w:p w14:paraId="13534B99" w14:textId="77777777" w:rsidR="00CB2325" w:rsidRPr="007C1ECE" w:rsidRDefault="00CB2325" w:rsidP="00CB2325">
      <w:pPr>
        <w:spacing w:after="0" w:line="240" w:lineRule="auto"/>
        <w:jc w:val="both"/>
        <w:rPr>
          <w:rFonts w:ascii="Times New Roman" w:hAnsi="Times New Roman"/>
          <w:b/>
          <w:sz w:val="24"/>
          <w:szCs w:val="24"/>
        </w:rPr>
      </w:pPr>
    </w:p>
    <w:p w14:paraId="7D87F45C" w14:textId="77777777" w:rsidR="00CB2325" w:rsidRPr="007C1ECE" w:rsidRDefault="00CB2325" w:rsidP="00CB2325">
      <w:pPr>
        <w:spacing w:after="0" w:line="240" w:lineRule="auto"/>
        <w:ind w:firstLine="709"/>
        <w:jc w:val="center"/>
        <w:rPr>
          <w:rFonts w:ascii="Times New Roman" w:hAnsi="Times New Roman"/>
          <w:b/>
          <w:sz w:val="24"/>
          <w:szCs w:val="24"/>
        </w:rPr>
      </w:pPr>
      <w:r w:rsidRPr="007C1ECE">
        <w:rPr>
          <w:rFonts w:ascii="Times New Roman" w:hAnsi="Times New Roman"/>
          <w:b/>
          <w:sz w:val="24"/>
          <w:szCs w:val="24"/>
        </w:rPr>
        <w:t>2023</w:t>
      </w:r>
    </w:p>
    <w:p w14:paraId="63B66E12" w14:textId="77777777" w:rsidR="00CB2325" w:rsidRPr="007C1ECE" w:rsidRDefault="00CB2325" w:rsidP="00CB2325">
      <w:pPr>
        <w:widowControl w:val="0"/>
        <w:autoSpaceDE w:val="0"/>
        <w:spacing w:after="0" w:line="240" w:lineRule="auto"/>
        <w:ind w:left="5387"/>
        <w:rPr>
          <w:rFonts w:ascii="Times New Roman" w:hAnsi="Times New Roman"/>
          <w:sz w:val="24"/>
          <w:szCs w:val="24"/>
        </w:rPr>
      </w:pPr>
    </w:p>
    <w:p w14:paraId="19EE3DBA" w14:textId="77777777" w:rsidR="00CB2325" w:rsidRDefault="00CB2325" w:rsidP="006245CB">
      <w:pPr>
        <w:widowControl w:val="0"/>
        <w:autoSpaceDE w:val="0"/>
        <w:spacing w:after="0" w:line="240" w:lineRule="auto"/>
        <w:ind w:left="5387"/>
        <w:rPr>
          <w:rFonts w:ascii="Liberation Serif" w:hAnsi="Liberation Serif" w:cs="Liberation Serif"/>
          <w:sz w:val="28"/>
          <w:szCs w:val="28"/>
        </w:rPr>
      </w:pPr>
    </w:p>
    <w:p w14:paraId="23990C94" w14:textId="1186A0BC" w:rsidR="006245CB" w:rsidRPr="007C1ECE" w:rsidRDefault="006245CB" w:rsidP="007C1ECE">
      <w:pPr>
        <w:spacing w:after="0" w:line="240" w:lineRule="auto"/>
        <w:jc w:val="center"/>
        <w:rPr>
          <w:rFonts w:ascii="Times New Roman" w:hAnsi="Times New Roman"/>
          <w:b/>
          <w:sz w:val="24"/>
          <w:szCs w:val="24"/>
        </w:rPr>
      </w:pPr>
      <w:r w:rsidRPr="007C1ECE">
        <w:rPr>
          <w:rFonts w:ascii="Times New Roman" w:hAnsi="Times New Roman"/>
          <w:b/>
          <w:sz w:val="24"/>
          <w:szCs w:val="24"/>
        </w:rPr>
        <w:lastRenderedPageBreak/>
        <w:t>ПОЛОЖЕНИЕ</w:t>
      </w:r>
    </w:p>
    <w:p w14:paraId="69C9FFC3" w14:textId="77777777" w:rsidR="007C1ECE" w:rsidRPr="007C1ECE" w:rsidRDefault="007C1ECE" w:rsidP="006245CB">
      <w:pPr>
        <w:spacing w:after="0" w:line="240" w:lineRule="auto"/>
        <w:jc w:val="center"/>
        <w:rPr>
          <w:rFonts w:ascii="Times New Roman" w:hAnsi="Times New Roman"/>
          <w:sz w:val="24"/>
          <w:szCs w:val="24"/>
        </w:rPr>
      </w:pPr>
    </w:p>
    <w:p w14:paraId="5CEE196D" w14:textId="3AA512AB" w:rsidR="006245CB" w:rsidRPr="007C1ECE" w:rsidRDefault="006245CB" w:rsidP="006245CB">
      <w:pPr>
        <w:spacing w:after="0" w:line="240" w:lineRule="auto"/>
        <w:jc w:val="center"/>
        <w:rPr>
          <w:rFonts w:ascii="Times New Roman" w:hAnsi="Times New Roman"/>
          <w:sz w:val="24"/>
          <w:szCs w:val="24"/>
        </w:rPr>
      </w:pPr>
      <w:r w:rsidRPr="007C1ECE">
        <w:rPr>
          <w:rFonts w:ascii="Times New Roman" w:hAnsi="Times New Roman"/>
          <w:sz w:val="24"/>
          <w:szCs w:val="24"/>
        </w:rPr>
        <w:t>(в редакции приказов Департамента государственных закупок Свердловской области</w:t>
      </w:r>
    </w:p>
    <w:p w14:paraId="35525C31" w14:textId="77777777" w:rsidR="006245CB" w:rsidRPr="007C1ECE" w:rsidRDefault="006245CB" w:rsidP="006245CB">
      <w:pPr>
        <w:spacing w:after="0" w:line="240" w:lineRule="auto"/>
        <w:jc w:val="center"/>
        <w:rPr>
          <w:rFonts w:ascii="Times New Roman" w:hAnsi="Times New Roman"/>
          <w:sz w:val="24"/>
          <w:szCs w:val="24"/>
        </w:rPr>
      </w:pPr>
      <w:r w:rsidRPr="007C1ECE">
        <w:rPr>
          <w:rFonts w:ascii="Times New Roman" w:hAnsi="Times New Roman"/>
          <w:sz w:val="24"/>
          <w:szCs w:val="24"/>
        </w:rPr>
        <w:t xml:space="preserve">от 18.08.2022 № 80-ОД, от 09.01.2023 № 1-ОД, от 28.02.2023 № 25-ОД </w:t>
      </w:r>
      <w:r w:rsidRPr="007C1ECE">
        <w:rPr>
          <w:rFonts w:ascii="Times New Roman" w:hAnsi="Times New Roman"/>
          <w:sz w:val="24"/>
          <w:szCs w:val="24"/>
        </w:rPr>
        <w:br/>
        <w:t>и от 22.06.2023 № 71-ОД)</w:t>
      </w:r>
    </w:p>
    <w:p w14:paraId="33A7855D" w14:textId="77777777" w:rsidR="006245CB" w:rsidRPr="007C1ECE" w:rsidRDefault="006245CB" w:rsidP="006245CB">
      <w:pPr>
        <w:spacing w:after="0" w:line="240" w:lineRule="auto"/>
        <w:jc w:val="center"/>
        <w:rPr>
          <w:rFonts w:ascii="Times New Roman" w:hAnsi="Times New Roman"/>
          <w:sz w:val="24"/>
          <w:szCs w:val="24"/>
        </w:rPr>
      </w:pPr>
    </w:p>
    <w:p w14:paraId="3CB41827" w14:textId="77777777" w:rsidR="006245CB" w:rsidRPr="007C1ECE" w:rsidRDefault="006245CB" w:rsidP="006245CB">
      <w:pPr>
        <w:spacing w:after="0" w:line="240" w:lineRule="auto"/>
        <w:jc w:val="center"/>
        <w:rPr>
          <w:rFonts w:ascii="Times New Roman" w:hAnsi="Times New Roman"/>
          <w:b/>
          <w:sz w:val="24"/>
          <w:szCs w:val="24"/>
        </w:rPr>
      </w:pPr>
      <w:r w:rsidRPr="007C1ECE">
        <w:rPr>
          <w:rFonts w:ascii="Times New Roman" w:hAnsi="Times New Roman"/>
          <w:b/>
          <w:sz w:val="24"/>
          <w:szCs w:val="24"/>
        </w:rPr>
        <w:t>Глава 1. Общие положения</w:t>
      </w:r>
    </w:p>
    <w:p w14:paraId="3D31EE1C" w14:textId="74D109F6"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 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3F886A09"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6F58A825"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37377B38" w14:textId="3ED745C9"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2. В настоящем положении используются следующие термины</w:t>
      </w:r>
      <w:r w:rsidR="007C1ECE">
        <w:rPr>
          <w:rFonts w:ascii="Times New Roman" w:hAnsi="Times New Roman"/>
          <w:sz w:val="24"/>
          <w:szCs w:val="24"/>
        </w:rPr>
        <w:t xml:space="preserve"> </w:t>
      </w:r>
      <w:r w:rsidRPr="007C1ECE">
        <w:rPr>
          <w:rFonts w:ascii="Times New Roman" w:hAnsi="Times New Roman"/>
          <w:sz w:val="24"/>
          <w:szCs w:val="24"/>
        </w:rPr>
        <w:t>и определения:</w:t>
      </w:r>
    </w:p>
    <w:p w14:paraId="667EDCD9"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eastAsia="Times New Roman" w:hAnsi="Times New Roman"/>
          <w:sz w:val="24"/>
          <w:szCs w:val="24"/>
          <w:lang w:eastAsia="ru-RU"/>
        </w:rPr>
        <w:t>1) документация о закупке – документация о конкурентной закупк</w:t>
      </w:r>
      <w:r w:rsidRPr="007C1ECE">
        <w:rPr>
          <w:rFonts w:ascii="Times New Roman" w:eastAsia="Times New Roman" w:hAnsi="Times New Roman"/>
          <w:color w:val="000000"/>
          <w:sz w:val="24"/>
          <w:szCs w:val="24"/>
          <w:lang w:eastAsia="ru-RU"/>
        </w:rPr>
        <w:t>е</w:t>
      </w:r>
      <w:r w:rsidRPr="007C1ECE">
        <w:rPr>
          <w:rFonts w:ascii="Times New Roman" w:eastAsia="Times New Roman" w:hAnsi="Times New Roman"/>
          <w:sz w:val="24"/>
          <w:szCs w:val="24"/>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2BEB51F1" w14:textId="77777777" w:rsidR="006245CB" w:rsidRPr="007C1ECE" w:rsidRDefault="006245CB" w:rsidP="006245CB">
      <w:pPr>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62B54950" w14:textId="7DC1AC11" w:rsidR="006245CB" w:rsidRPr="007C1ECE" w:rsidRDefault="006245CB" w:rsidP="005E5ABB">
      <w:pPr>
        <w:spacing w:after="0" w:line="240" w:lineRule="auto"/>
        <w:ind w:firstLine="709"/>
        <w:jc w:val="both"/>
        <w:rPr>
          <w:rFonts w:ascii="Times New Roman" w:hAnsi="Times New Roman"/>
          <w:sz w:val="24"/>
          <w:szCs w:val="24"/>
        </w:rPr>
      </w:pPr>
      <w:r w:rsidRPr="007C1ECE">
        <w:rPr>
          <w:rFonts w:ascii="Times New Roman" w:eastAsia="Times New Roman" w:hAnsi="Times New Roman"/>
          <w:sz w:val="24"/>
          <w:szCs w:val="24"/>
          <w:lang w:eastAsia="ru-RU"/>
        </w:rPr>
        <w:t xml:space="preserve">3) заказчик – </w:t>
      </w:r>
      <w:r w:rsidR="00CB2325" w:rsidRPr="007C1ECE">
        <w:rPr>
          <w:rFonts w:ascii="Times New Roman" w:hAnsi="Times New Roman"/>
          <w:b/>
          <w:bCs/>
          <w:sz w:val="24"/>
          <w:szCs w:val="24"/>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 ГАПОУ СО «НТГПК им. Н.А. Демидова»</w:t>
      </w:r>
      <w:r w:rsidR="00CB2325" w:rsidRPr="007C1ECE">
        <w:rPr>
          <w:rFonts w:ascii="Times New Roman" w:eastAsia="Times New Roman" w:hAnsi="Times New Roman"/>
          <w:spacing w:val="-6"/>
          <w:sz w:val="24"/>
          <w:szCs w:val="24"/>
          <w:lang w:eastAsia="ru-RU"/>
        </w:rPr>
        <w:t>;</w:t>
      </w:r>
      <w:r w:rsidRPr="007C1ECE">
        <w:rPr>
          <w:rFonts w:ascii="Times New Roman" w:eastAsia="Times New Roman" w:hAnsi="Times New Roman"/>
          <w:spacing w:val="-6"/>
          <w:sz w:val="24"/>
          <w:szCs w:val="24"/>
          <w:lang w:eastAsia="ru-RU"/>
        </w:rPr>
        <w:t xml:space="preserve">                                        </w:t>
      </w:r>
    </w:p>
    <w:p w14:paraId="5FCA74C7"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4) закрытые способы закупки – способы закупки, в которых может принять участие только ограниченный круг лиц;</w:t>
      </w:r>
    </w:p>
    <w:p w14:paraId="74EED3A7"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eastAsia="Times New Roman" w:hAnsi="Times New Roman"/>
          <w:sz w:val="24"/>
          <w:szCs w:val="24"/>
          <w:lang w:eastAsia="ru-RU"/>
        </w:rPr>
        <w:t>5) закупка</w:t>
      </w:r>
      <w:r w:rsidRPr="007C1ECE">
        <w:rPr>
          <w:rFonts w:ascii="Times New Roman" w:eastAsia="Times New Roman" w:hAnsi="Times New Roman"/>
          <w:b/>
          <w:sz w:val="24"/>
          <w:szCs w:val="24"/>
          <w:lang w:eastAsia="ru-RU"/>
        </w:rPr>
        <w:t xml:space="preserve"> </w:t>
      </w:r>
      <w:r w:rsidRPr="007C1ECE">
        <w:rPr>
          <w:rFonts w:ascii="Times New Roman" w:eastAsia="Times New Roman" w:hAnsi="Times New Roman"/>
          <w:sz w:val="24"/>
          <w:szCs w:val="24"/>
          <w:lang w:eastAsia="ru-RU"/>
        </w:rPr>
        <w:t>– совокупность осуществляемых в порядке, предусмотренном настоящим положением и Федеральным законом</w:t>
      </w:r>
      <w:r w:rsidRPr="007C1ECE">
        <w:rPr>
          <w:rFonts w:ascii="Times New Roman" w:hAnsi="Times New Roman"/>
          <w:sz w:val="24"/>
          <w:szCs w:val="24"/>
        </w:rPr>
        <w:t xml:space="preserve"> № 223-ФЗ</w:t>
      </w:r>
      <w:r w:rsidRPr="007C1ECE">
        <w:rPr>
          <w:rFonts w:ascii="Times New Roman" w:eastAsia="Times New Roman" w:hAnsi="Times New Roman"/>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093A93F3" w14:textId="77777777" w:rsidR="006245CB" w:rsidRPr="007C1ECE" w:rsidRDefault="006245CB" w:rsidP="006245CB">
      <w:pPr>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14:paraId="274A8282" w14:textId="77777777" w:rsidR="006245CB" w:rsidRPr="007C1ECE" w:rsidRDefault="006245CB" w:rsidP="006245CB">
      <w:pPr>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lastRenderedPageBreak/>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707D75AA" w14:textId="22A6F35E" w:rsidR="006245CB" w:rsidRPr="007C1ECE" w:rsidRDefault="006245CB" w:rsidP="006245CB">
      <w:pPr>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8)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14:paraId="1817DCB1"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667A355C" w14:textId="77777777" w:rsidR="006245CB" w:rsidRPr="007C1ECE" w:rsidRDefault="006245CB" w:rsidP="006245CB">
      <w:pPr>
        <w:pStyle w:val="ab"/>
        <w:spacing w:line="228" w:lineRule="auto"/>
        <w:ind w:firstLine="709"/>
        <w:jc w:val="both"/>
      </w:pPr>
      <w:bookmarkStart w:id="2" w:name="sub_1216"/>
      <w:r w:rsidRPr="007C1ECE">
        <w:t>10) </w:t>
      </w:r>
      <w:bookmarkEnd w:id="2"/>
      <w:r w:rsidRPr="007C1ECE">
        <w:t>конкурентная закупка – закупка, осуществляемая с соблюдением одновременно следующих условий:</w:t>
      </w:r>
    </w:p>
    <w:p w14:paraId="795DFA10" w14:textId="79D311AC" w:rsidR="006245CB" w:rsidRPr="007C1ECE" w:rsidRDefault="006245CB" w:rsidP="006245CB">
      <w:pPr>
        <w:pStyle w:val="ab"/>
        <w:spacing w:line="228" w:lineRule="auto"/>
        <w:ind w:firstLine="709"/>
        <w:jc w:val="both"/>
      </w:pPr>
      <w:r w:rsidRPr="007C1ECE">
        <w:t>информация о конкурентной закупке сообщается заказчиком одним из следующих способов:</w:t>
      </w:r>
    </w:p>
    <w:p w14:paraId="254F2A61" w14:textId="4285A675" w:rsidR="006245CB" w:rsidRPr="007C1ECE" w:rsidRDefault="006245CB" w:rsidP="006245CB">
      <w:pPr>
        <w:pStyle w:val="ab"/>
        <w:spacing w:line="228" w:lineRule="auto"/>
        <w:ind w:firstLine="709"/>
        <w:jc w:val="both"/>
      </w:pPr>
      <w:r w:rsidRPr="007C1ECE">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14:paraId="69199ABC" w14:textId="77777777" w:rsidR="006245CB" w:rsidRPr="007C1ECE" w:rsidRDefault="006245CB" w:rsidP="006245CB">
      <w:pPr>
        <w:pStyle w:val="ab"/>
        <w:spacing w:line="228" w:lineRule="auto"/>
        <w:ind w:firstLine="709"/>
        <w:jc w:val="both"/>
      </w:pPr>
      <w:bookmarkStart w:id="3" w:name="sub_3301"/>
      <w:bookmarkEnd w:id="3"/>
      <w:r w:rsidRPr="007C1ECE">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7C1ECE">
          <w:rPr>
            <w:rStyle w:val="a9"/>
            <w:color w:val="000000"/>
            <w:u w:val="none"/>
          </w:rPr>
          <w:t>статьей 3</w:t>
        </w:r>
        <w:r w:rsidRPr="007C1ECE">
          <w:rPr>
            <w:rStyle w:val="a9"/>
            <w:color w:val="000000"/>
            <w:u w:val="none"/>
            <w:vertAlign w:val="superscript"/>
          </w:rPr>
          <w:t>5</w:t>
        </w:r>
      </w:hyperlink>
      <w:r w:rsidRPr="007C1ECE">
        <w:rPr>
          <w:color w:val="000000"/>
        </w:rPr>
        <w:t xml:space="preserve"> </w:t>
      </w:r>
      <w:r w:rsidRPr="007C1ECE">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65213CA" w14:textId="5F0C84F7" w:rsidR="006245CB" w:rsidRPr="007C1ECE" w:rsidRDefault="006245CB" w:rsidP="006245CB">
      <w:pPr>
        <w:pStyle w:val="ab"/>
        <w:spacing w:line="228" w:lineRule="auto"/>
        <w:ind w:firstLine="709"/>
        <w:jc w:val="both"/>
      </w:pPr>
      <w:bookmarkStart w:id="4" w:name="sub_33011"/>
      <w:bookmarkEnd w:id="4"/>
      <w:r w:rsidRPr="007C1ECE">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5CDD8AA" w14:textId="77777777" w:rsidR="006245CB" w:rsidRPr="007C1ECE" w:rsidRDefault="006245CB" w:rsidP="006245CB">
      <w:pPr>
        <w:pStyle w:val="ab"/>
        <w:spacing w:line="228" w:lineRule="auto"/>
        <w:ind w:firstLine="709"/>
        <w:jc w:val="both"/>
      </w:pPr>
      <w:bookmarkStart w:id="5" w:name="sub_33012"/>
      <w:bookmarkEnd w:id="5"/>
      <w:r w:rsidRPr="007C1ECE">
        <w:t>описание предмета конкурентной закупки осуществляется с соблюдением требований пункта 75 настоящего положения;</w:t>
      </w:r>
    </w:p>
    <w:p w14:paraId="24FDD903" w14:textId="7E55F18F" w:rsidR="006245CB" w:rsidRPr="007C1ECE" w:rsidRDefault="006245CB" w:rsidP="006245CB">
      <w:pPr>
        <w:pStyle w:val="ab"/>
        <w:spacing w:line="228" w:lineRule="auto"/>
        <w:ind w:firstLine="709"/>
        <w:jc w:val="both"/>
      </w:pPr>
      <w:r w:rsidRPr="007C1ECE">
        <w:t>11)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397B071B" w14:textId="21D01A80" w:rsidR="006245CB" w:rsidRPr="007C1ECE" w:rsidRDefault="006245CB" w:rsidP="006245CB">
      <w:pPr>
        <w:pStyle w:val="ab"/>
        <w:spacing w:line="228" w:lineRule="auto"/>
        <w:ind w:firstLine="709"/>
        <w:jc w:val="both"/>
      </w:pPr>
      <w:r w:rsidRPr="007C1ECE">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7C1ECE">
        <w:rPr>
          <w:vertAlign w:val="superscript"/>
        </w:rPr>
        <w:t>3</w:t>
      </w:r>
      <w:r w:rsidRPr="007C1ECE">
        <w:t xml:space="preserve"> Федерального закона № 223-ФЗ;</w:t>
      </w:r>
    </w:p>
    <w:p w14:paraId="3FCC676F"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1FA8D1E3"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2A88ACA9"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585495E7" w14:textId="479558C5"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sz w:val="24"/>
          <w:szCs w:val="24"/>
          <w:lang w:eastAsia="ru-RU"/>
        </w:rPr>
        <w:t xml:space="preserve">16) проведение закупки в период жизненного цикла – заключение договора по </w:t>
      </w:r>
      <w:r w:rsidRPr="007C1ECE">
        <w:rPr>
          <w:rFonts w:ascii="Times New Roman" w:eastAsia="Times New Roman" w:hAnsi="Times New Roman"/>
          <w:sz w:val="24"/>
          <w:szCs w:val="24"/>
          <w:lang w:eastAsia="ru-RU"/>
        </w:rPr>
        <w:lastRenderedPageBreak/>
        <w:t>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14:paraId="400795D6"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7C1ECE">
        <w:rPr>
          <w:rFonts w:ascii="Times New Roman" w:eastAsia="Times New Roman" w:hAnsi="Times New Roman"/>
          <w:bCs/>
          <w:color w:val="000000"/>
          <w:sz w:val="24"/>
          <w:szCs w:val="24"/>
          <w:lang w:eastAsia="ru-RU"/>
        </w:rPr>
        <w:t xml:space="preserve"> системы в информационно-</w:t>
      </w:r>
      <w:r w:rsidRPr="007C1ECE">
        <w:rPr>
          <w:rFonts w:ascii="Times New Roman" w:hAnsi="Times New Roman"/>
          <w:sz w:val="24"/>
          <w:szCs w:val="24"/>
        </w:rPr>
        <w:t>телекоммуникационной сети «Интернет» (доменное имя www.torgi.</w:t>
      </w:r>
      <w:proofErr w:type="spellStart"/>
      <w:r w:rsidRPr="007C1ECE">
        <w:rPr>
          <w:rFonts w:ascii="Times New Roman" w:hAnsi="Times New Roman"/>
          <w:sz w:val="24"/>
          <w:szCs w:val="24"/>
          <w:lang w:val="en-US"/>
        </w:rPr>
        <w:t>egov</w:t>
      </w:r>
      <w:proofErr w:type="spellEnd"/>
      <w:r w:rsidRPr="007C1ECE">
        <w:rPr>
          <w:rFonts w:ascii="Times New Roman" w:hAnsi="Times New Roman"/>
          <w:sz w:val="24"/>
          <w:szCs w:val="24"/>
        </w:rPr>
        <w:t>66.ru);</w:t>
      </w:r>
    </w:p>
    <w:p w14:paraId="7E0C0130" w14:textId="477B673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18) совместные закупки – конкурентные закупки, осуществляемые при наличии у двух и более заказчиков потребности в одних и тех же товарах, работах, услугах </w:t>
      </w:r>
      <w:r w:rsidRPr="007C1ECE">
        <w:rPr>
          <w:rFonts w:ascii="Times New Roman" w:eastAsia="Times New Roman" w:hAnsi="Times New Roman"/>
          <w:bCs/>
          <w:color w:val="000000"/>
          <w:sz w:val="24"/>
          <w:szCs w:val="24"/>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2D969576"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19) </w:t>
      </w:r>
      <w:r w:rsidRPr="007C1ECE">
        <w:rPr>
          <w:rFonts w:ascii="Times New Roman" w:eastAsia="Times New Roman" w:hAnsi="Times New Roman"/>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04F08FA3"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1BC3036F"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20) электронная площадка – сайт в информационно-телекоммуникационной сети «Интернет», на котором проводятся конкурентные закупки</w:t>
      </w:r>
      <w:r w:rsidRPr="007C1ECE">
        <w:rPr>
          <w:rFonts w:ascii="Times New Roman" w:hAnsi="Times New Roman"/>
          <w:sz w:val="24"/>
          <w:szCs w:val="24"/>
        </w:rPr>
        <w:t xml:space="preserve"> и обеспечивается документооборот</w:t>
      </w:r>
      <w:r w:rsidRPr="007C1ECE">
        <w:rPr>
          <w:rFonts w:ascii="Times New Roman" w:eastAsia="Times New Roman" w:hAnsi="Times New Roman"/>
          <w:sz w:val="24"/>
          <w:szCs w:val="24"/>
          <w:lang w:eastAsia="ru-RU"/>
        </w:rPr>
        <w:t xml:space="preserve"> в форме электронных документов.</w:t>
      </w:r>
    </w:p>
    <w:p w14:paraId="23677B0A" w14:textId="27D53C76"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14:paraId="480A752C"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sz w:val="24"/>
          <w:szCs w:val="24"/>
          <w:lang w:eastAsia="ru-RU"/>
        </w:rPr>
      </w:pPr>
    </w:p>
    <w:p w14:paraId="543DE303"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sz w:val="24"/>
          <w:szCs w:val="24"/>
        </w:rPr>
        <w:t>Глава 2.</w:t>
      </w:r>
      <w:r w:rsidRPr="007C1ECE">
        <w:rPr>
          <w:rFonts w:ascii="Times New Roman" w:hAnsi="Times New Roman"/>
          <w:sz w:val="24"/>
          <w:szCs w:val="24"/>
        </w:rPr>
        <w:t xml:space="preserve"> </w:t>
      </w:r>
      <w:r w:rsidRPr="007C1ECE">
        <w:rPr>
          <w:rFonts w:ascii="Times New Roman" w:hAnsi="Times New Roman"/>
          <w:b/>
          <w:bCs/>
          <w:iCs/>
          <w:sz w:val="24"/>
          <w:szCs w:val="24"/>
        </w:rPr>
        <w:t xml:space="preserve">Информационное обеспечение закупок </w:t>
      </w:r>
    </w:p>
    <w:p w14:paraId="1D21B49D" w14:textId="3A7D4B6A" w:rsidR="006245CB" w:rsidRPr="007C1ECE" w:rsidRDefault="006245CB" w:rsidP="006245CB">
      <w:pPr>
        <w:spacing w:after="0" w:line="228" w:lineRule="auto"/>
        <w:ind w:firstLine="708"/>
        <w:jc w:val="both"/>
        <w:rPr>
          <w:rFonts w:ascii="Times New Roman" w:hAnsi="Times New Roman"/>
          <w:sz w:val="24"/>
          <w:szCs w:val="24"/>
        </w:rPr>
      </w:pPr>
      <w:bookmarkStart w:id="6" w:name="Par136"/>
      <w:bookmarkEnd w:id="6"/>
      <w:r w:rsidRPr="007C1ECE">
        <w:rPr>
          <w:rFonts w:ascii="Times New Roman" w:hAnsi="Times New Roman"/>
          <w:sz w:val="24"/>
          <w:szCs w:val="24"/>
        </w:rPr>
        <w:t xml:space="preserve">4. Положение, а также вносимые в него изменения подлежат обязательному размещению в ЕИС, на официальном сайте не позднее пятнадцати дней со дня их утверждения. </w:t>
      </w:r>
    </w:p>
    <w:p w14:paraId="311AB6F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68E8EF19" w14:textId="249C0782"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lastRenderedPageBreak/>
        <w:t xml:space="preserve">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Pr="007C1ECE">
        <w:rPr>
          <w:rFonts w:ascii="Times New Roman" w:eastAsia="Times New Roman" w:hAnsi="Times New Roman"/>
          <w:bCs/>
          <w:sz w:val="24"/>
          <w:szCs w:val="24"/>
          <w:lang w:eastAsia="ru-RU"/>
        </w:rPr>
        <w:t>(далее – информация о закупке)</w:t>
      </w:r>
      <w:r w:rsidRPr="007C1ECE">
        <w:rPr>
          <w:rFonts w:ascii="Times New Roman" w:hAnsi="Times New Roman"/>
          <w:color w:val="000000"/>
          <w:sz w:val="24"/>
          <w:szCs w:val="24"/>
        </w:rPr>
        <w:t xml:space="preserve">. </w:t>
      </w:r>
    </w:p>
    <w:p w14:paraId="14AFCE43" w14:textId="1BB5658C"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3788AEF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11AC1BC9" w14:textId="19057212"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6. Информация о закупке, планы закупки направляются в ЕИС, на официальный сайт посредством подсистемы Региональной информационной системы.</w:t>
      </w:r>
    </w:p>
    <w:p w14:paraId="12B2A565" w14:textId="77777777" w:rsidR="006245CB" w:rsidRPr="007C1ECE" w:rsidRDefault="006245CB" w:rsidP="006245CB">
      <w:pPr>
        <w:spacing w:after="0" w:line="228" w:lineRule="auto"/>
        <w:ind w:firstLine="709"/>
        <w:jc w:val="both"/>
        <w:rPr>
          <w:rFonts w:ascii="Times New Roman" w:hAnsi="Times New Roman"/>
          <w:sz w:val="24"/>
          <w:szCs w:val="24"/>
        </w:rPr>
      </w:pPr>
    </w:p>
    <w:p w14:paraId="6A7FD015" w14:textId="77777777" w:rsidR="006245CB" w:rsidRPr="007C1ECE" w:rsidRDefault="006245CB" w:rsidP="006245CB">
      <w:pPr>
        <w:spacing w:after="0" w:line="228" w:lineRule="auto"/>
        <w:jc w:val="center"/>
        <w:rPr>
          <w:rFonts w:ascii="Times New Roman" w:hAnsi="Times New Roman"/>
          <w:b/>
          <w:sz w:val="24"/>
          <w:szCs w:val="24"/>
        </w:rPr>
      </w:pPr>
      <w:r w:rsidRPr="007C1ECE">
        <w:rPr>
          <w:rFonts w:ascii="Times New Roman" w:hAnsi="Times New Roman"/>
          <w:b/>
          <w:sz w:val="24"/>
          <w:szCs w:val="24"/>
        </w:rPr>
        <w:t xml:space="preserve">Глава 3. Комиссии по осуществлению конкурентной </w:t>
      </w:r>
    </w:p>
    <w:p w14:paraId="445E9EE7"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sz w:val="24"/>
          <w:szCs w:val="24"/>
        </w:rPr>
        <w:t>и неконкурентной закупки</w:t>
      </w:r>
    </w:p>
    <w:p w14:paraId="732FFF91"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136C52CB"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3DB0E5A0"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Число членов комиссии, комиссии по осуществлению неконкурентной закупки должно быть не менее трех человек.</w:t>
      </w:r>
    </w:p>
    <w:p w14:paraId="46660796"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533DE4E0"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088247FC"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14:paraId="09104386" w14:textId="77777777" w:rsidR="006245CB" w:rsidRPr="007C1ECE" w:rsidRDefault="006245CB" w:rsidP="006245CB">
      <w:pPr>
        <w:spacing w:after="0" w:line="228" w:lineRule="auto"/>
        <w:jc w:val="center"/>
        <w:rPr>
          <w:rFonts w:ascii="Times New Roman" w:hAnsi="Times New Roman"/>
          <w:b/>
          <w:color w:val="000000"/>
          <w:sz w:val="24"/>
          <w:szCs w:val="24"/>
        </w:rPr>
      </w:pPr>
    </w:p>
    <w:p w14:paraId="4FFB2F44" w14:textId="77777777" w:rsidR="006245CB" w:rsidRPr="007C1ECE" w:rsidRDefault="006245CB" w:rsidP="006245CB">
      <w:pPr>
        <w:spacing w:after="0" w:line="228" w:lineRule="auto"/>
        <w:jc w:val="center"/>
        <w:rPr>
          <w:rFonts w:ascii="Times New Roman" w:hAnsi="Times New Roman"/>
          <w:b/>
          <w:sz w:val="24"/>
          <w:szCs w:val="24"/>
        </w:rPr>
      </w:pPr>
      <w:r w:rsidRPr="007C1ECE">
        <w:rPr>
          <w:rFonts w:ascii="Times New Roman" w:hAnsi="Times New Roman"/>
          <w:b/>
          <w:sz w:val="24"/>
          <w:szCs w:val="24"/>
        </w:rPr>
        <w:t>Глава 4. Планирование закупок</w:t>
      </w:r>
    </w:p>
    <w:p w14:paraId="2BFB79C6"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10. Планирование закупок осуществляется посредством формирования, утверждения и ведения:</w:t>
      </w:r>
    </w:p>
    <w:p w14:paraId="697B72F9"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 плана закупки товаров, работ, услуг (далее – план закупки);</w:t>
      </w:r>
    </w:p>
    <w:p w14:paraId="3FF6B6B0"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2) плана закупки инновационной, высокотехнологичной продукции, лекарственных средств.</w:t>
      </w:r>
    </w:p>
    <w:p w14:paraId="76CB5DEB"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11. Порядок формирования плана закупки, порядок и сроки размещения в ЕИС, на официальном сайте, </w:t>
      </w:r>
      <w:r w:rsidRPr="007C1ECE">
        <w:rPr>
          <w:rFonts w:ascii="Times New Roman" w:hAnsi="Times New Roman"/>
          <w:color w:val="000000"/>
          <w:sz w:val="24"/>
          <w:szCs w:val="24"/>
        </w:rPr>
        <w:t xml:space="preserve">требования </w:t>
      </w:r>
      <w:r w:rsidRPr="007C1ECE">
        <w:rPr>
          <w:rFonts w:ascii="Times New Roman" w:hAnsi="Times New Roman"/>
          <w:sz w:val="24"/>
          <w:szCs w:val="24"/>
        </w:rPr>
        <w:t xml:space="preserve">к форме плана закупки устанавливаются Правительством Российской Федерации. </w:t>
      </w:r>
    </w:p>
    <w:p w14:paraId="72DEF45B"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12. Проведение закупок осуществляется в соответствии с планом закупки. </w:t>
      </w:r>
      <w:r w:rsidRPr="007C1ECE">
        <w:rPr>
          <w:rFonts w:ascii="Times New Roman" w:hAnsi="Times New Roman"/>
          <w:sz w:val="24"/>
          <w:szCs w:val="24"/>
        </w:rPr>
        <w:br/>
        <w:t xml:space="preserve">Не допускается проведение закупок без включения соответствующей закупки </w:t>
      </w:r>
      <w:r w:rsidRPr="007C1ECE">
        <w:rPr>
          <w:rFonts w:ascii="Times New Roman" w:hAnsi="Times New Roman"/>
          <w:sz w:val="24"/>
          <w:szCs w:val="24"/>
        </w:rPr>
        <w:br/>
        <w:t>в план закупки, за исключением следующих случаев:</w:t>
      </w:r>
    </w:p>
    <w:p w14:paraId="6E514E27"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7C1ECE">
        <w:rPr>
          <w:rFonts w:ascii="Times New Roman" w:eastAsia="Times New Roman" w:hAnsi="Times New Roman"/>
          <w:sz w:val="24"/>
          <w:szCs w:val="24"/>
          <w:lang w:eastAsia="ru-RU"/>
        </w:rPr>
        <w:t xml:space="preserve">о </w:t>
      </w:r>
      <w:r w:rsidRPr="007C1ECE">
        <w:rPr>
          <w:rFonts w:ascii="Times New Roman" w:hAnsi="Times New Roman"/>
          <w:sz w:val="24"/>
          <w:szCs w:val="24"/>
        </w:rPr>
        <w:t>закупке или проекте договора;</w:t>
      </w:r>
    </w:p>
    <w:p w14:paraId="40301B30"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lastRenderedPageBreak/>
        <w:t>2) </w:t>
      </w:r>
      <w:r w:rsidRPr="007C1ECE">
        <w:rPr>
          <w:rFonts w:ascii="Times New Roman" w:eastAsia="Times New Roman" w:hAnsi="Times New Roman"/>
          <w:bCs/>
          <w:sz w:val="24"/>
          <w:szCs w:val="24"/>
          <w:lang w:eastAsia="ru-RU"/>
        </w:rPr>
        <w:t>информация о закупках, проводимых в случаях, определенных Правительством Российской Федерации</w:t>
      </w:r>
      <w:r w:rsidRPr="007C1ECE">
        <w:rPr>
          <w:rFonts w:ascii="Times New Roman" w:hAnsi="Times New Roman"/>
          <w:sz w:val="24"/>
          <w:szCs w:val="24"/>
        </w:rPr>
        <w:t xml:space="preserve"> в соответствии с частью 16 статьи 4 Федерального закона № 223-ФЗ, а также в </w:t>
      </w:r>
      <w:r w:rsidRPr="007C1ECE">
        <w:rPr>
          <w:rFonts w:ascii="Times New Roman" w:eastAsia="Times New Roman" w:hAnsi="Times New Roman"/>
          <w:sz w:val="24"/>
          <w:szCs w:val="24"/>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14:paraId="108FE55E" w14:textId="77777777" w:rsidR="006245CB" w:rsidRPr="007C1ECE" w:rsidRDefault="006245CB" w:rsidP="006245CB">
      <w:pPr>
        <w:spacing w:after="0" w:line="228" w:lineRule="auto"/>
        <w:jc w:val="both"/>
        <w:rPr>
          <w:rFonts w:ascii="Times New Roman" w:hAnsi="Times New Roman"/>
          <w:sz w:val="24"/>
          <w:szCs w:val="24"/>
        </w:rPr>
      </w:pPr>
      <w:r w:rsidRPr="007C1ECE">
        <w:rPr>
          <w:rFonts w:ascii="Times New Roman" w:eastAsia="Times New Roman" w:hAnsi="Times New Roman"/>
          <w:bCs/>
          <w:i/>
          <w:sz w:val="24"/>
          <w:szCs w:val="24"/>
          <w:lang w:eastAsia="ru-RU"/>
        </w:rPr>
        <w:t>(</w:t>
      </w:r>
      <w:proofErr w:type="spellStart"/>
      <w:r w:rsidRPr="007C1ECE">
        <w:rPr>
          <w:rFonts w:ascii="Times New Roman" w:eastAsia="Times New Roman" w:hAnsi="Times New Roman"/>
          <w:bCs/>
          <w:i/>
          <w:sz w:val="24"/>
          <w:szCs w:val="24"/>
          <w:lang w:eastAsia="ru-RU"/>
        </w:rPr>
        <w:t>пп</w:t>
      </w:r>
      <w:proofErr w:type="spellEnd"/>
      <w:r w:rsidRPr="007C1ECE">
        <w:rPr>
          <w:rFonts w:ascii="Times New Roman" w:eastAsia="Times New Roman" w:hAnsi="Times New Roman"/>
          <w:bCs/>
          <w:i/>
          <w:sz w:val="24"/>
          <w:szCs w:val="24"/>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14:paraId="7B5F1452"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99B9171"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30275513"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7C1ECE">
        <w:rPr>
          <w:rFonts w:ascii="Times New Roman" w:eastAsia="Times New Roman" w:hAnsi="Times New Roman"/>
          <w:bCs/>
          <w:color w:val="C00000"/>
          <w:sz w:val="24"/>
          <w:szCs w:val="24"/>
          <w:lang w:eastAsia="ru-RU"/>
        </w:rPr>
        <w:t xml:space="preserve"> </w:t>
      </w:r>
    </w:p>
    <w:p w14:paraId="6FF77624"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14. </w:t>
      </w:r>
      <w:r w:rsidRPr="007C1ECE">
        <w:rPr>
          <w:rFonts w:ascii="Times New Roman" w:eastAsia="Times New Roman" w:hAnsi="Times New Roman"/>
          <w:bCs/>
          <w:sz w:val="24"/>
          <w:szCs w:val="24"/>
          <w:lang w:eastAsia="ru-RU"/>
        </w:rPr>
        <w:t>План закупки разрабатывается на срок не менее чем один год</w:t>
      </w:r>
      <w:r w:rsidRPr="007C1ECE">
        <w:rPr>
          <w:rFonts w:ascii="Times New Roman" w:hAnsi="Times New Roman"/>
          <w:sz w:val="24"/>
          <w:szCs w:val="24"/>
        </w:rPr>
        <w:t xml:space="preserve"> и утверждается заказчиком. В случае, если план закупки содержит раздел о закупке у субъектов малого и среднего предпринимательства в соответствии с утвержденными такими заказчиками перечнями товаров, работ, услуг, план закупки разрабатывается на срок не менее чем на три года. Размещение плана закупки в ЕИС, на официальном сайте, осуществляется не позднее 31 декабря текущего календарного года.</w:t>
      </w:r>
    </w:p>
    <w:p w14:paraId="037C44C8"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5167705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 </w:t>
      </w:r>
      <w:r w:rsidRPr="007C1ECE">
        <w:rPr>
          <w:rFonts w:ascii="Times New Roman" w:eastAsia="Times New Roman" w:hAnsi="Times New Roman"/>
          <w:bCs/>
          <w:sz w:val="24"/>
          <w:szCs w:val="24"/>
          <w:lang w:eastAsia="ru-RU"/>
        </w:rPr>
        <w:t>в соответствии с</w:t>
      </w:r>
      <w:r w:rsidRPr="007C1ECE">
        <w:rPr>
          <w:rFonts w:ascii="Times New Roman" w:hAnsi="Times New Roman"/>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084CAE18"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План закупки заказчиков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0BF79F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4CB6581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w:t>
      </w:r>
      <w:r w:rsidRPr="007C1ECE">
        <w:rPr>
          <w:rFonts w:ascii="Times New Roman" w:hAnsi="Times New Roman"/>
          <w:sz w:val="24"/>
          <w:szCs w:val="24"/>
        </w:rPr>
        <w:lastRenderedPageBreak/>
        <w:t>плана закупки инновационной продукции, высокотехнологичной продукции, лекарственных средств или внесения в него изменений.</w:t>
      </w:r>
    </w:p>
    <w:p w14:paraId="0A5D302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7C1ECE">
        <w:rPr>
          <w:rFonts w:ascii="Times New Roman" w:hAnsi="Times New Roman"/>
          <w:sz w:val="24"/>
          <w:szCs w:val="24"/>
        </w:rPr>
        <w:t xml:space="preserve"> </w:t>
      </w:r>
      <w:r w:rsidRPr="007C1ECE">
        <w:rPr>
          <w:rFonts w:ascii="Times New Roman" w:eastAsia="Times New Roman" w:hAnsi="Times New Roman"/>
          <w:bCs/>
          <w:sz w:val="24"/>
          <w:szCs w:val="24"/>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340D6BB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 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01EAF92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2E64BEDC" w14:textId="15C5A664"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 изменения потребности в товарах, работах, услугах, в том числе сроков </w:t>
      </w:r>
      <w:r w:rsidR="00387E84">
        <w:rPr>
          <w:rFonts w:ascii="Times New Roman" w:hAnsi="Times New Roman"/>
          <w:sz w:val="24"/>
          <w:szCs w:val="24"/>
        </w:rPr>
        <w:t>и</w:t>
      </w:r>
      <w:r w:rsidRPr="007C1ECE">
        <w:rPr>
          <w:rFonts w:ascii="Times New Roman" w:hAnsi="Times New Roman"/>
          <w:sz w:val="24"/>
          <w:szCs w:val="24"/>
        </w:rPr>
        <w:t>х приобретения, способа осуществления закупки и срока исполнения договора;</w:t>
      </w:r>
    </w:p>
    <w:p w14:paraId="69FABD2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337CA6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1E5D8D18" w14:textId="00F5D796"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14:paraId="05FA8ED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18.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78477026" w14:textId="77777777" w:rsidR="006245CB" w:rsidRPr="007C1ECE" w:rsidRDefault="006245CB" w:rsidP="006245CB">
      <w:pPr>
        <w:autoSpaceDE w:val="0"/>
        <w:spacing w:after="0" w:line="228" w:lineRule="auto"/>
        <w:jc w:val="center"/>
        <w:rPr>
          <w:rFonts w:ascii="Times New Roman" w:eastAsia="Times New Roman" w:hAnsi="Times New Roman"/>
          <w:b/>
          <w:sz w:val="24"/>
          <w:szCs w:val="24"/>
          <w:lang w:eastAsia="ru-RU"/>
        </w:rPr>
      </w:pPr>
    </w:p>
    <w:p w14:paraId="3E8ABB80" w14:textId="77777777" w:rsidR="005E5ABB" w:rsidRPr="007C1ECE" w:rsidRDefault="006245CB" w:rsidP="005E5ABB">
      <w:pPr>
        <w:autoSpaceDE w:val="0"/>
        <w:spacing w:after="0" w:line="228" w:lineRule="auto"/>
        <w:jc w:val="center"/>
        <w:rPr>
          <w:rFonts w:ascii="Times New Roman" w:eastAsia="Times New Roman" w:hAnsi="Times New Roman"/>
          <w:b/>
          <w:sz w:val="24"/>
          <w:szCs w:val="24"/>
          <w:lang w:eastAsia="ru-RU"/>
        </w:rPr>
      </w:pPr>
      <w:r w:rsidRPr="007C1ECE">
        <w:rPr>
          <w:rFonts w:ascii="Times New Roman" w:eastAsia="Times New Roman" w:hAnsi="Times New Roman"/>
          <w:b/>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14:paraId="75CB4FE1" w14:textId="6C1B1A28" w:rsidR="006245CB" w:rsidRPr="007C1ECE" w:rsidRDefault="0008606D" w:rsidP="0008606D">
      <w:pPr>
        <w:autoSpaceDE w:val="0"/>
        <w:spacing w:after="0" w:line="240" w:lineRule="auto"/>
        <w:jc w:val="both"/>
        <w:rPr>
          <w:rFonts w:ascii="Times New Roman" w:hAnsi="Times New Roman"/>
          <w:sz w:val="24"/>
          <w:szCs w:val="24"/>
        </w:rPr>
      </w:pPr>
      <w:bookmarkStart w:id="7" w:name="sub_221"/>
      <w:r w:rsidRPr="007C1ECE">
        <w:rPr>
          <w:rFonts w:ascii="Times New Roman" w:eastAsia="Times New Roman" w:hAnsi="Times New Roman"/>
          <w:sz w:val="24"/>
          <w:szCs w:val="24"/>
          <w:lang w:eastAsia="ru-RU"/>
        </w:rPr>
        <w:t xml:space="preserve">         </w:t>
      </w:r>
      <w:r w:rsidR="006245CB" w:rsidRPr="007C1ECE">
        <w:rPr>
          <w:rFonts w:ascii="Times New Roman" w:eastAsia="Times New Roman" w:hAnsi="Times New Roman"/>
          <w:sz w:val="24"/>
          <w:szCs w:val="24"/>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006245CB" w:rsidRPr="007C1ECE">
        <w:rPr>
          <w:rFonts w:ascii="Times New Roman" w:hAnsi="Times New Roman"/>
          <w:sz w:val="24"/>
          <w:szCs w:val="24"/>
        </w:rPr>
        <w:t> </w:t>
      </w:r>
      <w:r w:rsidR="006245CB" w:rsidRPr="007C1ECE">
        <w:rPr>
          <w:rFonts w:ascii="Times New Roman" w:eastAsia="Times New Roman" w:hAnsi="Times New Roman"/>
          <w:sz w:val="24"/>
          <w:szCs w:val="24"/>
          <w:lang w:eastAsia="ru-RU"/>
        </w:rPr>
        <w:t>нескольких методов в соответствии с приложением № 2 к настоящему положению.</w:t>
      </w:r>
    </w:p>
    <w:p w14:paraId="13C470DD" w14:textId="77777777" w:rsidR="006245CB" w:rsidRPr="007C1ECE" w:rsidRDefault="006245CB" w:rsidP="0008606D">
      <w:pPr>
        <w:spacing w:after="0" w:line="240"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722A8727" w14:textId="77777777" w:rsidR="006245CB" w:rsidRPr="007C1ECE" w:rsidRDefault="006245CB" w:rsidP="005E5ABB">
      <w:pPr>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20. </w:t>
      </w:r>
      <w:r w:rsidRPr="007C1ECE">
        <w:rPr>
          <w:rFonts w:ascii="Times New Roman" w:hAnsi="Times New Roman"/>
          <w:i/>
          <w:color w:val="000000"/>
          <w:sz w:val="24"/>
          <w:szCs w:val="24"/>
        </w:rPr>
        <w:t>Утратил силу (приказ Департамента государственных закупок Свердловской области от 22.06.2023 № 71-ОД).</w:t>
      </w:r>
    </w:p>
    <w:p w14:paraId="648FDE33" w14:textId="5A8CFC9B" w:rsidR="006245CB" w:rsidRPr="007C1ECE" w:rsidRDefault="006245CB" w:rsidP="005E5ABB">
      <w:pPr>
        <w:spacing w:after="0" w:line="228" w:lineRule="auto"/>
        <w:ind w:firstLine="708"/>
        <w:jc w:val="both"/>
        <w:rPr>
          <w:rFonts w:ascii="Times New Roman" w:hAnsi="Times New Roman"/>
          <w:sz w:val="24"/>
          <w:szCs w:val="24"/>
        </w:rPr>
      </w:pPr>
      <w:r w:rsidRPr="007C1ECE">
        <w:rPr>
          <w:rFonts w:ascii="Times New Roman" w:hAnsi="Times New Roman"/>
          <w:sz w:val="24"/>
          <w:szCs w:val="24"/>
        </w:rPr>
        <w:t>21. 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7E4C2E41" w14:textId="55E51BB2" w:rsidR="006245CB" w:rsidRPr="007C1ECE" w:rsidRDefault="006245CB" w:rsidP="005E5ABB">
      <w:pPr>
        <w:spacing w:after="0" w:line="228" w:lineRule="auto"/>
        <w:ind w:firstLine="708"/>
        <w:jc w:val="both"/>
        <w:rPr>
          <w:rFonts w:ascii="Times New Roman" w:hAnsi="Times New Roman"/>
          <w:sz w:val="24"/>
          <w:szCs w:val="24"/>
        </w:rPr>
      </w:pPr>
      <w:r w:rsidRPr="007C1ECE">
        <w:rPr>
          <w:rFonts w:ascii="Times New Roman" w:hAnsi="Times New Roman"/>
          <w:sz w:val="24"/>
          <w:szCs w:val="24"/>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w:t>
      </w:r>
      <w:r w:rsidR="007C1ECE">
        <w:rPr>
          <w:rFonts w:ascii="Times New Roman" w:hAnsi="Times New Roman"/>
          <w:sz w:val="24"/>
          <w:szCs w:val="24"/>
        </w:rPr>
        <w:t xml:space="preserve"> </w:t>
      </w:r>
      <w:r w:rsidRPr="007C1ECE">
        <w:rPr>
          <w:rFonts w:ascii="Times New Roman" w:hAnsi="Times New Roman"/>
          <w:sz w:val="24"/>
          <w:szCs w:val="24"/>
        </w:rPr>
        <w:t>и используемого при оценке заявки участника закупки и оплате заключенного договора.</w:t>
      </w:r>
    </w:p>
    <w:p w14:paraId="4B976AC0" w14:textId="0931B105"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22. </w:t>
      </w:r>
      <w:r w:rsidRPr="007C1ECE">
        <w:rPr>
          <w:rFonts w:ascii="Times New Roman" w:eastAsia="Times New Roman" w:hAnsi="Times New Roman"/>
          <w:bCs/>
          <w:sz w:val="24"/>
          <w:szCs w:val="24"/>
          <w:lang w:eastAsia="ru-RU"/>
        </w:rPr>
        <w:t xml:space="preserve">Обоснование начальной (максимальной) цены договора </w:t>
      </w:r>
      <w:r w:rsidR="0008606D" w:rsidRPr="007C1ECE">
        <w:rPr>
          <w:rFonts w:ascii="Times New Roman" w:eastAsia="Times New Roman" w:hAnsi="Times New Roman"/>
          <w:bCs/>
          <w:sz w:val="24"/>
          <w:szCs w:val="24"/>
          <w:lang w:eastAsia="ru-RU"/>
        </w:rPr>
        <w:t>п</w:t>
      </w:r>
      <w:r w:rsidRPr="007C1ECE">
        <w:rPr>
          <w:rFonts w:ascii="Times New Roman" w:eastAsia="Times New Roman" w:hAnsi="Times New Roman"/>
          <w:bCs/>
          <w:color w:val="000000"/>
          <w:sz w:val="24"/>
          <w:szCs w:val="24"/>
          <w:lang w:eastAsia="ru-RU"/>
        </w:rPr>
        <w:t>ри </w:t>
      </w:r>
      <w:r w:rsidRPr="007C1ECE">
        <w:rPr>
          <w:rFonts w:ascii="Times New Roman" w:eastAsia="Times New Roman" w:hAnsi="Times New Roman"/>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0AE71A6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7C1ECE">
        <w:rPr>
          <w:rFonts w:ascii="Times New Roman" w:hAnsi="Times New Roman"/>
          <w:sz w:val="24"/>
          <w:szCs w:val="24"/>
        </w:rPr>
        <w:t>.</w:t>
      </w:r>
    </w:p>
    <w:p w14:paraId="5EEC7BF1"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7"/>
    <w:p w14:paraId="315BB1EE" w14:textId="77777777" w:rsidR="006245CB" w:rsidRPr="007C1ECE" w:rsidRDefault="006245CB" w:rsidP="006245CB">
      <w:pPr>
        <w:spacing w:after="0" w:line="228" w:lineRule="auto"/>
        <w:jc w:val="center"/>
        <w:rPr>
          <w:rFonts w:ascii="Times New Roman" w:hAnsi="Times New Roman"/>
          <w:b/>
          <w:sz w:val="24"/>
          <w:szCs w:val="24"/>
        </w:rPr>
      </w:pPr>
    </w:p>
    <w:p w14:paraId="25C5C816"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sz w:val="24"/>
          <w:szCs w:val="24"/>
        </w:rPr>
        <w:t xml:space="preserve">Глава 6. Обеспечение заявки на участие в закупке. </w:t>
      </w:r>
      <w:r w:rsidRPr="007C1ECE">
        <w:rPr>
          <w:rFonts w:ascii="Times New Roman" w:hAnsi="Times New Roman"/>
          <w:b/>
          <w:sz w:val="24"/>
          <w:szCs w:val="24"/>
        </w:rPr>
        <w:br/>
        <w:t>Обеспечение исполнения договора и гарантийных обязательств</w:t>
      </w:r>
    </w:p>
    <w:p w14:paraId="3749DAC8"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275AF12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66E2AF2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21671FC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lastRenderedPageBreak/>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0C3BB5C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69B9062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7C1ECE">
        <w:rPr>
          <w:rFonts w:ascii="Times New Roman" w:hAnsi="Times New Roman"/>
          <w:sz w:val="24"/>
          <w:szCs w:val="24"/>
          <w:vertAlign w:val="superscript"/>
        </w:rPr>
        <w:t>4</w:t>
      </w:r>
      <w:r w:rsidRPr="007C1ECE">
        <w:rPr>
          <w:rFonts w:ascii="Times New Roman" w:hAnsi="Times New Roman"/>
          <w:sz w:val="24"/>
          <w:szCs w:val="24"/>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7C1ECE">
        <w:rPr>
          <w:rFonts w:ascii="Times New Roman" w:hAnsi="Times New Roman"/>
          <w:sz w:val="24"/>
          <w:szCs w:val="24"/>
          <w:vertAlign w:val="superscript"/>
        </w:rPr>
        <w:t>4</w:t>
      </w:r>
      <w:r w:rsidRPr="007C1ECE">
        <w:rPr>
          <w:rFonts w:ascii="Times New Roman" w:hAnsi="Times New Roman"/>
          <w:sz w:val="24"/>
          <w:szCs w:val="24"/>
        </w:rPr>
        <w:t xml:space="preserve"> Федерального закона № 223-ФЗ) или путем предоставления независимой гарантии. </w:t>
      </w:r>
    </w:p>
    <w:p w14:paraId="7A2EF4B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766F00C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1B7E76B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5D9E086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2B525C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4A77B66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D9EAA6C"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AFCD2DD" w14:textId="77777777" w:rsidR="006245CB" w:rsidRPr="007C1ECE" w:rsidRDefault="006245CB" w:rsidP="006245CB">
      <w:pPr>
        <w:spacing w:after="0" w:line="228" w:lineRule="auto"/>
        <w:jc w:val="both"/>
        <w:rPr>
          <w:rFonts w:ascii="Times New Roman" w:hAnsi="Times New Roman"/>
          <w:sz w:val="24"/>
          <w:szCs w:val="24"/>
        </w:rPr>
      </w:pPr>
      <w:r w:rsidRPr="007C1ECE">
        <w:rPr>
          <w:rFonts w:ascii="Times New Roman" w:eastAsia="Times New Roman" w:hAnsi="Times New Roman"/>
          <w:bCs/>
          <w:i/>
          <w:sz w:val="24"/>
          <w:szCs w:val="24"/>
          <w:lang w:eastAsia="ru-RU"/>
        </w:rPr>
        <w:t>(</w:t>
      </w:r>
      <w:proofErr w:type="spellStart"/>
      <w:r w:rsidRPr="007C1ECE">
        <w:rPr>
          <w:rFonts w:ascii="Times New Roman" w:eastAsia="Times New Roman" w:hAnsi="Times New Roman"/>
          <w:bCs/>
          <w:i/>
          <w:sz w:val="24"/>
          <w:szCs w:val="24"/>
          <w:lang w:eastAsia="ru-RU"/>
        </w:rPr>
        <w:t>пп</w:t>
      </w:r>
      <w:proofErr w:type="spellEnd"/>
      <w:r w:rsidRPr="007C1ECE">
        <w:rPr>
          <w:rFonts w:ascii="Times New Roman" w:eastAsia="Times New Roman" w:hAnsi="Times New Roman"/>
          <w:bCs/>
          <w:i/>
          <w:sz w:val="24"/>
          <w:szCs w:val="24"/>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14:paraId="50325C3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независимая гарантия не может быть отозвана выдавшим ее гарантом;</w:t>
      </w:r>
    </w:p>
    <w:p w14:paraId="3707EA5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независимая гарантия должна содержать:</w:t>
      </w:r>
    </w:p>
    <w:p w14:paraId="45B6E9D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534F6A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w:t>
      </w:r>
      <w:r w:rsidRPr="007C1ECE">
        <w:rPr>
          <w:rFonts w:ascii="Times New Roman" w:hAnsi="Times New Roman"/>
          <w:sz w:val="24"/>
          <w:szCs w:val="24"/>
        </w:rPr>
        <w:lastRenderedPageBreak/>
        <w:t>перечня Правительством Российской Федерации в соответствии с пунктом 4 части 32 статьи 3</w:t>
      </w:r>
      <w:r w:rsidRPr="007C1ECE">
        <w:rPr>
          <w:rFonts w:ascii="Times New Roman" w:hAnsi="Times New Roman"/>
          <w:sz w:val="24"/>
          <w:szCs w:val="24"/>
          <w:vertAlign w:val="superscript"/>
        </w:rPr>
        <w:t>4</w:t>
      </w:r>
      <w:r w:rsidRPr="007C1ECE">
        <w:rPr>
          <w:rFonts w:ascii="Times New Roman" w:hAnsi="Times New Roman"/>
          <w:sz w:val="24"/>
          <w:szCs w:val="24"/>
        </w:rPr>
        <w:t xml:space="preserve"> Федерального закона № 223-ФЗ;</w:t>
      </w:r>
    </w:p>
    <w:p w14:paraId="2BE83F7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7D6777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49B0F60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4DB4B6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0BE9691F" w14:textId="4A03A776"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26. Требование о предоставлении обеспечения заявки, в случае</w:t>
      </w:r>
      <w:r w:rsidR="007C1ECE">
        <w:rPr>
          <w:rFonts w:ascii="Times New Roman" w:hAnsi="Times New Roman"/>
          <w:sz w:val="24"/>
          <w:szCs w:val="24"/>
        </w:rPr>
        <w:t xml:space="preserve"> </w:t>
      </w:r>
      <w:r w:rsidRPr="007C1ECE">
        <w:rPr>
          <w:rFonts w:ascii="Times New Roman" w:hAnsi="Times New Roman"/>
          <w:sz w:val="24"/>
          <w:szCs w:val="24"/>
        </w:rP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1472798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27. Возврат участнику закупки обеспечения заявки на участие в конкурентной закупке не производится в следующих случаях:</w:t>
      </w:r>
    </w:p>
    <w:p w14:paraId="06AD949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уклонение или отказ участника закупки от заключения договора;</w:t>
      </w:r>
    </w:p>
    <w:p w14:paraId="4C29A56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74BACCEF" w14:textId="093C41CC"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7C1ECE">
        <w:rPr>
          <w:rFonts w:ascii="Times New Roman" w:hAnsi="Times New Roman"/>
          <w:color w:val="000000"/>
          <w:sz w:val="24"/>
          <w:szCs w:val="24"/>
        </w:rPr>
        <w:t>конкурентной</w:t>
      </w:r>
      <w:r w:rsidRPr="007C1ECE">
        <w:rPr>
          <w:rFonts w:ascii="Times New Roman" w:eastAsia="Times New Roman" w:hAnsi="Times New Roman"/>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7C1ECE">
        <w:rPr>
          <w:rFonts w:ascii="Times New Roman" w:eastAsia="Times New Roman" w:hAnsi="Times New Roman"/>
          <w:bCs/>
          <w:sz w:val="24"/>
          <w:szCs w:val="24"/>
          <w:lang w:eastAsia="ru-RU"/>
        </w:rPr>
        <w:t>заявки на участие в конкурентной закупке, участниками которой могут быть только субъекты малого и среднего предпринимательства.</w:t>
      </w:r>
    </w:p>
    <w:p w14:paraId="3D54E45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7CC8864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33D4B6E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lastRenderedPageBreak/>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027A674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не может превышать 5% начальной (максимальной) цены договора, если договором не предусмотрена выплата аванса;</w:t>
      </w:r>
    </w:p>
    <w:p w14:paraId="2CD81B8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устанавливается в размере аванса, если договором предусмотрена выплата аванса.</w:t>
      </w:r>
    </w:p>
    <w:p w14:paraId="79A5E27D" w14:textId="6DC39B93"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6BEEC653" w14:textId="67B4E01C"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423B542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sz w:val="24"/>
          <w:szCs w:val="24"/>
          <w:lang w:eastAsia="ru-RU"/>
        </w:rPr>
        <w:t xml:space="preserve">Обеспечение исполнения договора, исполнения гарантийных обязательств при осуществлении конкурентной </w:t>
      </w:r>
      <w:r w:rsidRPr="007C1ECE">
        <w:rPr>
          <w:rFonts w:ascii="Times New Roman" w:eastAsia="Times New Roman" w:hAnsi="Times New Roman"/>
          <w:bCs/>
          <w:sz w:val="24"/>
          <w:szCs w:val="24"/>
          <w:lang w:eastAsia="ru-RU"/>
        </w:rPr>
        <w:t>закупки, участниками которой могут быть только субъекты малого и среднего предпринимательства</w:t>
      </w:r>
      <w:r w:rsidRPr="007C1ECE">
        <w:rPr>
          <w:rFonts w:ascii="Times New Roman" w:eastAsia="Times New Roman" w:hAnsi="Times New Roman"/>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7918AC64"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429A7010"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39C9F9D8"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48299C1"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151431F" w14:textId="77777777" w:rsidR="006245CB" w:rsidRPr="007C1ECE" w:rsidRDefault="006245CB" w:rsidP="006245CB">
      <w:pPr>
        <w:spacing w:after="0" w:line="228" w:lineRule="auto"/>
        <w:jc w:val="both"/>
        <w:rPr>
          <w:rFonts w:ascii="Times New Roman" w:hAnsi="Times New Roman"/>
          <w:sz w:val="24"/>
          <w:szCs w:val="24"/>
        </w:rPr>
      </w:pPr>
      <w:r w:rsidRPr="007C1ECE">
        <w:rPr>
          <w:rFonts w:ascii="Times New Roman" w:eastAsia="Times New Roman" w:hAnsi="Times New Roman"/>
          <w:bCs/>
          <w:i/>
          <w:sz w:val="24"/>
          <w:szCs w:val="24"/>
          <w:lang w:eastAsia="ru-RU"/>
        </w:rPr>
        <w:t>(</w:t>
      </w:r>
      <w:proofErr w:type="spellStart"/>
      <w:r w:rsidRPr="007C1ECE">
        <w:rPr>
          <w:rFonts w:ascii="Times New Roman" w:eastAsia="Times New Roman" w:hAnsi="Times New Roman"/>
          <w:bCs/>
          <w:i/>
          <w:sz w:val="24"/>
          <w:szCs w:val="24"/>
          <w:lang w:eastAsia="ru-RU"/>
        </w:rPr>
        <w:t>пп</w:t>
      </w:r>
      <w:proofErr w:type="spellEnd"/>
      <w:r w:rsidRPr="007C1ECE">
        <w:rPr>
          <w:rFonts w:ascii="Times New Roman" w:eastAsia="Times New Roman" w:hAnsi="Times New Roman"/>
          <w:bCs/>
          <w:i/>
          <w:sz w:val="24"/>
          <w:szCs w:val="24"/>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14:paraId="5588FD70"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2) независимая гарантия не может быть отозвана выдавшим ее гарантом;</w:t>
      </w:r>
    </w:p>
    <w:p w14:paraId="036F913A"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3) независимая гарантия должна содержать:</w:t>
      </w:r>
    </w:p>
    <w:p w14:paraId="6A2301E2"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C0C348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7C1ECE">
        <w:rPr>
          <w:rFonts w:ascii="Times New Roman" w:eastAsia="Times New Roman" w:hAnsi="Times New Roman"/>
          <w:sz w:val="24"/>
          <w:szCs w:val="24"/>
          <w:vertAlign w:val="superscript"/>
          <w:lang w:eastAsia="ru-RU"/>
        </w:rPr>
        <w:t xml:space="preserve">4 </w:t>
      </w:r>
      <w:r w:rsidRPr="007C1ECE">
        <w:rPr>
          <w:rFonts w:ascii="Times New Roman" w:eastAsia="Times New Roman" w:hAnsi="Times New Roman"/>
          <w:sz w:val="24"/>
          <w:szCs w:val="24"/>
          <w:lang w:eastAsia="ru-RU"/>
        </w:rPr>
        <w:t>Федерального закона № 223-ФЗ;</w:t>
      </w:r>
    </w:p>
    <w:p w14:paraId="5B493CA5" w14:textId="58BEFF2F"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sz w:val="24"/>
          <w:szCs w:val="24"/>
          <w:lang w:eastAsia="ru-RU"/>
        </w:rPr>
        <w:t xml:space="preserve">указание на срок ее действия, который не может составлять менее одного месяца с даты </w:t>
      </w:r>
      <w:r w:rsidR="0008606D" w:rsidRPr="007C1ECE">
        <w:rPr>
          <w:rFonts w:ascii="Times New Roman" w:eastAsia="Times New Roman" w:hAnsi="Times New Roman"/>
          <w:sz w:val="24"/>
          <w:szCs w:val="24"/>
          <w:lang w:eastAsia="ru-RU"/>
        </w:rPr>
        <w:t>окончания,</w:t>
      </w:r>
      <w:r w:rsidRPr="007C1ECE">
        <w:rPr>
          <w:rFonts w:ascii="Times New Roman" w:eastAsia="Times New Roman" w:hAnsi="Times New Roman"/>
          <w:sz w:val="24"/>
          <w:szCs w:val="24"/>
          <w:lang w:eastAsia="ru-RU"/>
        </w:rPr>
        <w:t xml:space="preserve"> предусмотренного </w:t>
      </w:r>
      <w:r w:rsidRPr="007C1ECE">
        <w:rPr>
          <w:rFonts w:ascii="Times New Roman" w:hAnsi="Times New Roman"/>
          <w:sz w:val="24"/>
          <w:szCs w:val="24"/>
        </w:rPr>
        <w:t>извещением об осуществлении конкурентной закупки</w:t>
      </w:r>
      <w:r w:rsidRPr="007C1ECE">
        <w:rPr>
          <w:rFonts w:ascii="Times New Roman" w:eastAsia="Times New Roman" w:hAnsi="Times New Roman"/>
          <w:sz w:val="24"/>
          <w:szCs w:val="24"/>
          <w:lang w:eastAsia="ru-RU"/>
        </w:rPr>
        <w:t>, документацией о закупке срока исполнения основного (гарантийного) обязательства;</w:t>
      </w:r>
    </w:p>
    <w:p w14:paraId="23A878F5"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13521E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3E61642B"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94C9EA3" w14:textId="77777777" w:rsidR="006245CB" w:rsidRPr="007C1ECE" w:rsidRDefault="006245CB" w:rsidP="006245CB">
      <w:pPr>
        <w:spacing w:after="0" w:line="228" w:lineRule="auto"/>
        <w:ind w:firstLine="708"/>
        <w:jc w:val="both"/>
        <w:rPr>
          <w:rFonts w:ascii="Times New Roman" w:eastAsia="Times New Roman" w:hAnsi="Times New Roman"/>
          <w:sz w:val="24"/>
          <w:szCs w:val="24"/>
          <w:lang w:eastAsia="ru-RU"/>
        </w:rPr>
      </w:pPr>
      <w:r w:rsidRPr="007C1ECE">
        <w:rPr>
          <w:rFonts w:ascii="Times New Roman" w:eastAsia="Times New Roman" w:hAnsi="Times New Roman"/>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4B6EA4F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30. Возврат обеспечения исполнения договора осуществляется в течение </w:t>
      </w:r>
      <w:r w:rsidRPr="007C1ECE">
        <w:rPr>
          <w:rFonts w:ascii="Times New Roman" w:eastAsia="Times New Roman" w:hAnsi="Times New Roman"/>
          <w:bCs/>
          <w:sz w:val="24"/>
          <w:szCs w:val="24"/>
          <w:lang w:eastAsia="ru-RU"/>
        </w:rPr>
        <w:t>тридцати дней</w:t>
      </w:r>
      <w:r w:rsidRPr="007C1ECE">
        <w:rPr>
          <w:rFonts w:ascii="Times New Roman" w:hAnsi="Times New Roman"/>
          <w:sz w:val="24"/>
          <w:szCs w:val="24"/>
        </w:rPr>
        <w:t xml:space="preserve"> со дня надлежащего исполнения поставщиком (подрядчиком, исполнителем) всех обязательств по договору.</w:t>
      </w:r>
    </w:p>
    <w:p w14:paraId="6EBB51B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233B16A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2CE1B70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 размер обеспечения гарантийных обязательств; </w:t>
      </w:r>
    </w:p>
    <w:p w14:paraId="6A383D2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0A8EA2F7" w14:textId="0A8681D8"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w:t>
      </w:r>
      <w:r w:rsidR="007C1ECE">
        <w:rPr>
          <w:rFonts w:ascii="Times New Roman" w:hAnsi="Times New Roman"/>
          <w:sz w:val="24"/>
          <w:szCs w:val="24"/>
        </w:rPr>
        <w:t>о</w:t>
      </w:r>
      <w:r w:rsidRPr="007C1ECE">
        <w:rPr>
          <w:rFonts w:ascii="Times New Roman" w:hAnsi="Times New Roman"/>
          <w:sz w:val="24"/>
          <w:szCs w:val="24"/>
        </w:rPr>
        <w:t>тветственность поставщика (подрядчика, исполнителя) за непредоставление (несвоевременное предоставление) такого обеспечения.</w:t>
      </w:r>
    </w:p>
    <w:p w14:paraId="1D0E8E2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Возврат обеспечения гарантийных обязательств по договору осуществляется в течение </w:t>
      </w:r>
      <w:r w:rsidRPr="007C1ECE">
        <w:rPr>
          <w:rFonts w:ascii="Times New Roman" w:eastAsia="Times New Roman" w:hAnsi="Times New Roman"/>
          <w:bCs/>
          <w:sz w:val="24"/>
          <w:szCs w:val="24"/>
          <w:lang w:eastAsia="ru-RU"/>
        </w:rPr>
        <w:t>тридцати дней</w:t>
      </w:r>
      <w:r w:rsidRPr="007C1ECE">
        <w:rPr>
          <w:rFonts w:ascii="Times New Roman" w:hAnsi="Times New Roman"/>
          <w:sz w:val="24"/>
          <w:szCs w:val="24"/>
        </w:rPr>
        <w:t xml:space="preserve"> со дня надлежащего исполнения поставщиком (подрядчиком, исполнителем) гарантийных обязательств по договору.</w:t>
      </w:r>
    </w:p>
    <w:p w14:paraId="526F953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DBCBAF9" w14:textId="55E75E9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33.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w:t>
      </w:r>
      <w:r w:rsidRPr="007C1ECE">
        <w:rPr>
          <w:rFonts w:ascii="Times New Roman" w:hAnsi="Times New Roman"/>
          <w:color w:val="000000"/>
          <w:sz w:val="24"/>
          <w:szCs w:val="24"/>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6C5DA15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34. При осуществлении </w:t>
      </w:r>
      <w:r w:rsidRPr="007C1ECE">
        <w:rPr>
          <w:rFonts w:ascii="Times New Roman" w:eastAsia="Times New Roman" w:hAnsi="Times New Roman"/>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7C1ECE">
        <w:rPr>
          <w:rFonts w:ascii="Times New Roman" w:hAnsi="Times New Roman"/>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w:t>
      </w:r>
      <w:r w:rsidRPr="007C1ECE">
        <w:rPr>
          <w:rFonts w:ascii="Times New Roman" w:hAnsi="Times New Roman"/>
          <w:color w:val="000000"/>
          <w:sz w:val="24"/>
          <w:szCs w:val="24"/>
        </w:rPr>
        <w:lastRenderedPageBreak/>
        <w:t xml:space="preserve">предусмотренном пунктами 28 – 32 настоящего положения. При этом выбор </w:t>
      </w:r>
      <w:r w:rsidRPr="007C1ECE">
        <w:rPr>
          <w:rFonts w:ascii="Times New Roman" w:eastAsia="Times New Roman" w:hAnsi="Times New Roman"/>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5F02AFD6" w14:textId="77777777" w:rsidR="006245CB" w:rsidRPr="007C1ECE" w:rsidRDefault="006245CB" w:rsidP="006245CB">
      <w:pPr>
        <w:spacing w:after="0" w:line="228" w:lineRule="auto"/>
        <w:ind w:firstLine="708"/>
        <w:jc w:val="both"/>
        <w:rPr>
          <w:rFonts w:ascii="Times New Roman" w:hAnsi="Times New Roman"/>
          <w:sz w:val="24"/>
          <w:szCs w:val="24"/>
        </w:rPr>
      </w:pPr>
    </w:p>
    <w:p w14:paraId="05209810"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sz w:val="24"/>
          <w:szCs w:val="24"/>
        </w:rPr>
        <w:t xml:space="preserve">Глава 7. Порядок заключения, изменения, исполнения и расторжения договоров по результатам конкурентных закупок, </w:t>
      </w:r>
      <w:r w:rsidRPr="007C1ECE">
        <w:rPr>
          <w:rFonts w:ascii="Times New Roman" w:hAnsi="Times New Roman"/>
          <w:b/>
          <w:color w:val="000000"/>
          <w:sz w:val="24"/>
          <w:szCs w:val="24"/>
        </w:rPr>
        <w:t>конкурентных закупок, участниками которых могут быть только субъекты малого и среднего предпринимательства,</w:t>
      </w:r>
      <w:r w:rsidRPr="007C1ECE">
        <w:rPr>
          <w:rFonts w:ascii="Times New Roman" w:hAnsi="Times New Roman"/>
          <w:b/>
          <w:sz w:val="24"/>
          <w:szCs w:val="24"/>
        </w:rPr>
        <w:t xml:space="preserve"> и неконкурентных закупок</w:t>
      </w:r>
    </w:p>
    <w:p w14:paraId="297B93B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35. Договор по результатам конкурентной закупки должен быть заключен </w:t>
      </w:r>
      <w:r w:rsidRPr="007C1ECE">
        <w:rPr>
          <w:rFonts w:ascii="Times New Roman" w:hAnsi="Times New Roman"/>
          <w:sz w:val="24"/>
          <w:szCs w:val="24"/>
        </w:rPr>
        <w:br/>
        <w:t>не ранее чем через десять и не позднее чем через двадцать дней с даты размещения в ЕИС, на официальном сайте</w:t>
      </w:r>
      <w:r w:rsidRPr="007C1ECE">
        <w:rPr>
          <w:rFonts w:ascii="Times New Roman" w:eastAsia="Times New Roman" w:hAnsi="Times New Roman"/>
          <w:bCs/>
          <w:sz w:val="24"/>
          <w:szCs w:val="24"/>
          <w:lang w:eastAsia="ru-RU"/>
        </w:rPr>
        <w:t>, за исключением случаев, предусмотренных Федеральным законом № 223-ФЗ,</w:t>
      </w:r>
      <w:r w:rsidRPr="007C1ECE">
        <w:rPr>
          <w:rFonts w:ascii="Times New Roman" w:hAnsi="Times New Roman"/>
          <w:sz w:val="24"/>
          <w:szCs w:val="24"/>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04DDA174"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7C1ECE">
        <w:rPr>
          <w:rFonts w:ascii="Times New Roman" w:hAnsi="Times New Roman"/>
          <w:sz w:val="24"/>
          <w:szCs w:val="24"/>
        </w:rPr>
        <w:t>извещением об осуществлении конкурентной закупки</w:t>
      </w:r>
      <w:r w:rsidRPr="007C1ECE">
        <w:rPr>
          <w:rFonts w:ascii="Times New Roman" w:eastAsia="Times New Roman" w:hAnsi="Times New Roman"/>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4587A2C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7F7D6D22"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7C1ECE">
        <w:rPr>
          <w:rFonts w:ascii="Times New Roman" w:hAnsi="Times New Roman"/>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9D0A951" w14:textId="652FE1FB"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7C1ECE">
        <w:rPr>
          <w:rFonts w:ascii="Times New Roman" w:hAnsi="Times New Roman"/>
          <w:sz w:val="24"/>
          <w:szCs w:val="24"/>
        </w:rPr>
        <w:t>использованием электронной площадки, заключается</w:t>
      </w:r>
      <w:r w:rsidR="007C1ECE">
        <w:rPr>
          <w:rFonts w:ascii="Times New Roman" w:hAnsi="Times New Roman"/>
          <w:sz w:val="24"/>
          <w:szCs w:val="24"/>
        </w:rPr>
        <w:t xml:space="preserve"> </w:t>
      </w:r>
      <w:r w:rsidRPr="007C1ECE">
        <w:rPr>
          <w:rFonts w:ascii="Times New Roman" w:hAnsi="Times New Roman"/>
          <w:sz w:val="24"/>
          <w:szCs w:val="24"/>
        </w:rPr>
        <w:t>(</w:t>
      </w:r>
      <w:proofErr w:type="spellStart"/>
      <w:r w:rsidRPr="007C1ECE">
        <w:rPr>
          <w:rFonts w:ascii="Times New Roman" w:hAnsi="Times New Roman"/>
          <w:sz w:val="24"/>
          <w:szCs w:val="24"/>
        </w:rPr>
        <w:t>ются</w:t>
      </w:r>
      <w:proofErr w:type="spellEnd"/>
      <w:r w:rsidRPr="007C1ECE">
        <w:rPr>
          <w:rFonts w:ascii="Times New Roman" w:hAnsi="Times New Roman"/>
          <w:sz w:val="24"/>
          <w:szCs w:val="24"/>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7C1ECE">
        <w:rPr>
          <w:rFonts w:ascii="Times New Roman" w:eastAsia="Times New Roman" w:hAnsi="Times New Roman"/>
          <w:bCs/>
          <w:sz w:val="24"/>
          <w:szCs w:val="24"/>
          <w:lang w:eastAsia="ru-RU"/>
        </w:rPr>
        <w:t xml:space="preserve"> о поставке товара, выполнении работы, оказании услуги.</w:t>
      </w:r>
    </w:p>
    <w:p w14:paraId="24FC348F"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Договор по результатам </w:t>
      </w:r>
      <w:r w:rsidRPr="007C1ECE">
        <w:rPr>
          <w:rFonts w:ascii="Times New Roman" w:eastAsia="Times New Roman" w:hAnsi="Times New Roman"/>
          <w:bCs/>
          <w:color w:val="000000"/>
          <w:sz w:val="24"/>
          <w:szCs w:val="24"/>
          <w:lang w:eastAsia="ru-RU"/>
        </w:rPr>
        <w:t xml:space="preserve">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w:t>
      </w:r>
      <w:r w:rsidRPr="007C1ECE">
        <w:rPr>
          <w:rFonts w:ascii="Times New Roman" w:eastAsia="Times New Roman" w:hAnsi="Times New Roman"/>
          <w:bCs/>
          <w:color w:val="000000"/>
          <w:sz w:val="24"/>
          <w:szCs w:val="24"/>
          <w:lang w:eastAsia="ru-RU"/>
        </w:rPr>
        <w:lastRenderedPageBreak/>
        <w:t>закупки с использованием подсистемы «Малые закупки» путем его подписания в письменной форме.</w:t>
      </w:r>
    </w:p>
    <w:p w14:paraId="7A792B43"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7C1ECE">
        <w:rPr>
          <w:rFonts w:ascii="Times New Roman" w:hAnsi="Times New Roman"/>
          <w:sz w:val="24"/>
          <w:szCs w:val="24"/>
        </w:rPr>
        <w:t xml:space="preserve">в пунктах 48, 49, </w:t>
      </w:r>
      <w:r w:rsidRPr="007C1ECE">
        <w:rPr>
          <w:rFonts w:ascii="Times New Roman" w:eastAsia="Times New Roman" w:hAnsi="Times New Roman"/>
          <w:bCs/>
          <w:sz w:val="24"/>
          <w:szCs w:val="24"/>
          <w:lang w:eastAsia="ru-RU"/>
        </w:rPr>
        <w:t>49.1 и 49.2</w:t>
      </w:r>
      <w:r w:rsidRPr="007C1ECE">
        <w:rPr>
          <w:rFonts w:ascii="Times New Roman" w:hAnsi="Times New Roman"/>
          <w:sz w:val="24"/>
          <w:szCs w:val="24"/>
        </w:rPr>
        <w:t xml:space="preserve"> настоящего положения.</w:t>
      </w:r>
    </w:p>
    <w:p w14:paraId="157D96F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0E152B52" w14:textId="78FD41F5"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5D2B94F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Протокол разногласий составляется в форме электронного документа. Указанный протокол должен содержать следующие сведения:</w:t>
      </w:r>
    </w:p>
    <w:p w14:paraId="6BFFDAE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место и дату составления протокола;</w:t>
      </w:r>
    </w:p>
    <w:p w14:paraId="517E52D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наименование предмета закупки и номер закупки;</w:t>
      </w:r>
    </w:p>
    <w:p w14:paraId="763E054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445CA36C" w14:textId="26D843CC"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30F6362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70897BA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6559493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2D5AF948" w14:textId="7303998F"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lastRenderedPageBreak/>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61A166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01D924D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43. Победитель закупки считается уклонившимся от заключения договора при наступлении любого из следующих событий:</w:t>
      </w:r>
    </w:p>
    <w:p w14:paraId="0266F5E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представление письменного отказа от заключения договора;</w:t>
      </w:r>
    </w:p>
    <w:p w14:paraId="42F4F97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непредставление в срок, предусмотренный пунктом 40 настоящего положения, подписанного со своей стороны проекта договора;</w:t>
      </w:r>
    </w:p>
    <w:p w14:paraId="4B13F4F7" w14:textId="6C26EF98"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57A981A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 непредоставление информации, подтверждающей добросовестность участника закупки, в соответствии с главой 44 настоящего положения;</w:t>
      </w:r>
    </w:p>
    <w:p w14:paraId="1CDF6F9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5) отказ от заключения договора хотя бы одного участника закупки, входящего </w:t>
      </w:r>
      <w:r w:rsidRPr="007C1ECE">
        <w:rPr>
          <w:rFonts w:ascii="Times New Roman" w:eastAsia="Times New Roman" w:hAnsi="Times New Roman"/>
          <w:bCs/>
          <w:color w:val="000000"/>
          <w:sz w:val="24"/>
          <w:szCs w:val="24"/>
          <w:lang w:eastAsia="ru-RU"/>
        </w:rPr>
        <w:t>в состав коллективного участника,</w:t>
      </w:r>
      <w:r w:rsidRPr="007C1ECE">
        <w:rPr>
          <w:rFonts w:ascii="Times New Roman" w:hAnsi="Times New Roman"/>
          <w:sz w:val="24"/>
          <w:szCs w:val="24"/>
        </w:rPr>
        <w:t xml:space="preserve"> после признания коллективного участника закупки победителем закупки.</w:t>
      </w:r>
    </w:p>
    <w:p w14:paraId="42C87C6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205923A8" w14:textId="2CC282BF"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6B9AC4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6C126413" w14:textId="3D1E9BD9"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18960FA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lastRenderedPageBreak/>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7C1ECE">
        <w:rPr>
          <w:rFonts w:ascii="Times New Roman" w:eastAsia="Times New Roman" w:hAnsi="Times New Roman"/>
          <w:sz w:val="24"/>
          <w:szCs w:val="24"/>
          <w:lang w:eastAsia="ru-RU"/>
        </w:rPr>
        <w:t>–</w:t>
      </w:r>
      <w:r w:rsidRPr="007C1ECE">
        <w:rPr>
          <w:rFonts w:ascii="Times New Roman" w:hAnsi="Times New Roman"/>
          <w:sz w:val="24"/>
          <w:szCs w:val="24"/>
        </w:rPr>
        <w:t xml:space="preserve"> Положение об особенностях участия субъектов малого и среднего предпринимательства в закупках).</w:t>
      </w:r>
    </w:p>
    <w:p w14:paraId="4FE38974" w14:textId="71B60986"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14:paraId="671D16C8"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FFE938"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hAnsi="Times New Roman"/>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31A2FF2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522838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заказчиком конкурентной закупки, в отношении участников которой заказчиком устанавливается требование</w:t>
      </w:r>
      <w:r w:rsidRPr="007C1ECE">
        <w:rPr>
          <w:rFonts w:ascii="Times New Roman" w:eastAsia="Times New Roman" w:hAnsi="Times New Roman"/>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281BE8FF" w14:textId="039C0773"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48. Изменение </w:t>
      </w:r>
      <w:r w:rsidRPr="007C1ECE">
        <w:rPr>
          <w:rFonts w:ascii="Times New Roman" w:eastAsia="Times New Roman" w:hAnsi="Times New Roman"/>
          <w:bCs/>
          <w:sz w:val="24"/>
          <w:szCs w:val="24"/>
          <w:lang w:eastAsia="ru-RU"/>
        </w:rPr>
        <w:t xml:space="preserve">существенных условий договора, заключенного </w:t>
      </w:r>
      <w:r w:rsidR="0008606D" w:rsidRPr="007C1ECE">
        <w:rPr>
          <w:rFonts w:ascii="Times New Roman" w:eastAsia="Times New Roman" w:hAnsi="Times New Roman"/>
          <w:bCs/>
          <w:sz w:val="24"/>
          <w:szCs w:val="24"/>
          <w:lang w:eastAsia="ru-RU"/>
        </w:rPr>
        <w:t>п</w:t>
      </w:r>
      <w:r w:rsidRPr="007C1ECE">
        <w:rPr>
          <w:rFonts w:ascii="Times New Roman" w:eastAsia="Times New Roman" w:hAnsi="Times New Roman"/>
          <w:bCs/>
          <w:sz w:val="24"/>
          <w:szCs w:val="24"/>
          <w:lang w:eastAsia="ru-RU"/>
        </w:rPr>
        <w:t>о</w:t>
      </w:r>
      <w:r w:rsidR="0008606D" w:rsidRPr="007C1ECE">
        <w:rPr>
          <w:rFonts w:ascii="Times New Roman" w:eastAsia="Times New Roman" w:hAnsi="Times New Roman"/>
          <w:bCs/>
          <w:sz w:val="24"/>
          <w:szCs w:val="24"/>
          <w:lang w:eastAsia="ru-RU"/>
        </w:rPr>
        <w:t xml:space="preserve"> </w:t>
      </w:r>
      <w:r w:rsidRPr="007C1ECE">
        <w:rPr>
          <w:rFonts w:ascii="Times New Roman" w:eastAsia="Times New Roman" w:hAnsi="Times New Roman"/>
          <w:bCs/>
          <w:sz w:val="24"/>
          <w:szCs w:val="24"/>
          <w:lang w:eastAsia="ru-RU"/>
        </w:rPr>
        <w:t>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51C63F2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По соглашению сторон допускается изменить следующие существенные условия договора:</w:t>
      </w:r>
    </w:p>
    <w:p w14:paraId="3D717DB4" w14:textId="694C5896"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w:t>
      </w:r>
      <w:r w:rsidRPr="007C1ECE">
        <w:rPr>
          <w:rFonts w:ascii="Times New Roman" w:hAnsi="Times New Roman"/>
          <w:sz w:val="24"/>
          <w:szCs w:val="24"/>
        </w:rPr>
        <w:lastRenderedPageBreak/>
        <w:t xml:space="preserve">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7C1ECE">
        <w:rPr>
          <w:rFonts w:ascii="Times New Roman" w:hAnsi="Times New Roman"/>
          <w:sz w:val="24"/>
          <w:szCs w:val="24"/>
        </w:rPr>
        <w:br/>
        <w:t>как в целом по лоту, так и по отдельным позициям лота, при условии не превышения 30 % объема продукции по соответствующей позиции лота;</w:t>
      </w:r>
    </w:p>
    <w:p w14:paraId="45F0479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2DF8617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 сроки исполнения </w:t>
      </w:r>
      <w:r w:rsidRPr="007C1ECE">
        <w:rPr>
          <w:rFonts w:ascii="Times New Roman" w:hAnsi="Times New Roman"/>
          <w:color w:val="000000"/>
          <w:sz w:val="24"/>
          <w:szCs w:val="24"/>
        </w:rPr>
        <w:t>обязательств сторон по договору не более чем на 30% от первоначально предусмотренных сроков;</w:t>
      </w:r>
    </w:p>
    <w:p w14:paraId="2CBF4595"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40DD1F93"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7E1117F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0D0C56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1431F1A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7C1ECE">
        <w:rPr>
          <w:rFonts w:ascii="Times New Roman" w:hAnsi="Times New Roman"/>
          <w:sz w:val="24"/>
          <w:szCs w:val="24"/>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5B0FBF5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062D9275" w14:textId="655EDC7A"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w:t>
      </w:r>
      <w:r w:rsidR="00D40479">
        <w:rPr>
          <w:rFonts w:ascii="Times New Roman" w:hAnsi="Times New Roman"/>
          <w:sz w:val="24"/>
          <w:szCs w:val="24"/>
        </w:rPr>
        <w:t>м</w:t>
      </w:r>
      <w:r w:rsidRPr="007C1ECE">
        <w:rPr>
          <w:rFonts w:ascii="Times New Roman" w:hAnsi="Times New Roman"/>
          <w:sz w:val="24"/>
          <w:szCs w:val="24"/>
        </w:rPr>
        <w:t>инистерством здравоохранения Свердловской области.</w:t>
      </w:r>
    </w:p>
    <w:p w14:paraId="1D58380C"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 xml:space="preserve">49. Допускается изменение существенных условий договора, заключенного до 1 января 2024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w:t>
      </w:r>
      <w:r w:rsidRPr="007C1ECE">
        <w:rPr>
          <w:rFonts w:ascii="Times New Roman" w:eastAsia="Times New Roman" w:hAnsi="Times New Roman"/>
          <w:bCs/>
          <w:sz w:val="24"/>
          <w:szCs w:val="24"/>
          <w:lang w:eastAsia="ru-RU"/>
        </w:rPr>
        <w:lastRenderedPageBreak/>
        <w:t>введением ограничительных мер экономического характера в отношении Российской Федерации.</w:t>
      </w:r>
    </w:p>
    <w:p w14:paraId="5C6AD7E9"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Предусмотренное настоящим пунктом изменение осуществляется:</w:t>
      </w:r>
    </w:p>
    <w:p w14:paraId="09E9DE4A"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6C016BC9"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0D90F2FC"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3) </w:t>
      </w:r>
      <w:r w:rsidRPr="007C1ECE">
        <w:rPr>
          <w:rFonts w:ascii="Times New Roman" w:eastAsia="Times New Roman" w:hAnsi="Times New Roman"/>
          <w:bCs/>
          <w:color w:val="000000"/>
          <w:sz w:val="24"/>
          <w:szCs w:val="24"/>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0CC675DB" w14:textId="77777777" w:rsidR="006245CB" w:rsidRPr="007C1ECE" w:rsidRDefault="006245CB" w:rsidP="006245CB">
      <w:pPr>
        <w:widowControl w:val="0"/>
        <w:shd w:val="clear" w:color="auto" w:fill="FFFFFF"/>
        <w:tabs>
          <w:tab w:val="left" w:pos="-1069"/>
        </w:tabs>
        <w:spacing w:after="0" w:line="228" w:lineRule="auto"/>
        <w:ind w:firstLine="709"/>
        <w:jc w:val="both"/>
        <w:rPr>
          <w:rFonts w:ascii="Times New Roman" w:eastAsia="Lucida Sans Unicode" w:hAnsi="Times New Roman"/>
          <w:sz w:val="24"/>
          <w:szCs w:val="24"/>
          <w:lang w:bidi="en-US"/>
        </w:rPr>
      </w:pPr>
      <w:r w:rsidRPr="007C1ECE">
        <w:rPr>
          <w:rFonts w:ascii="Times New Roman" w:eastAsia="Lucida Sans Unicode" w:hAnsi="Times New Roman"/>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34A410E6" w14:textId="77777777" w:rsidR="006245CB" w:rsidRPr="007C1ECE" w:rsidRDefault="006245CB" w:rsidP="006245CB">
      <w:pPr>
        <w:widowControl w:val="0"/>
        <w:shd w:val="clear" w:color="auto" w:fill="FFFFFF"/>
        <w:tabs>
          <w:tab w:val="left" w:pos="0"/>
          <w:tab w:val="left" w:pos="993"/>
        </w:tabs>
        <w:spacing w:after="0" w:line="228" w:lineRule="auto"/>
        <w:ind w:firstLine="709"/>
        <w:jc w:val="both"/>
        <w:rPr>
          <w:rFonts w:ascii="Times New Roman" w:eastAsia="Lucida Sans Unicode" w:hAnsi="Times New Roman"/>
          <w:sz w:val="24"/>
          <w:szCs w:val="24"/>
          <w:lang w:bidi="en-US"/>
        </w:rPr>
      </w:pPr>
      <w:r w:rsidRPr="007C1ECE">
        <w:rPr>
          <w:rFonts w:ascii="Times New Roman" w:eastAsia="Lucida Sans Unicode" w:hAnsi="Times New Roman"/>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15292631" w14:textId="77777777" w:rsidR="006245CB" w:rsidRPr="007C1ECE" w:rsidRDefault="006245CB" w:rsidP="006245CB">
      <w:pPr>
        <w:tabs>
          <w:tab w:val="left" w:pos="993"/>
        </w:tabs>
        <w:autoSpaceDE w:val="0"/>
        <w:spacing w:after="0" w:line="228" w:lineRule="auto"/>
        <w:ind w:firstLine="709"/>
        <w:jc w:val="both"/>
        <w:rPr>
          <w:rFonts w:ascii="Times New Roman" w:eastAsia="Lucida Sans Unicode" w:hAnsi="Times New Roman"/>
          <w:sz w:val="24"/>
          <w:szCs w:val="24"/>
          <w:lang w:bidi="en-US"/>
        </w:rPr>
      </w:pPr>
      <w:r w:rsidRPr="007C1ECE">
        <w:rPr>
          <w:rFonts w:ascii="Times New Roman" w:eastAsia="Lucida Sans Unicode" w:hAnsi="Times New Roman"/>
          <w:sz w:val="24"/>
          <w:szCs w:val="24"/>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66AAE916" w14:textId="77777777" w:rsidR="006245CB" w:rsidRPr="007C1ECE" w:rsidRDefault="006245CB" w:rsidP="006245CB">
      <w:pPr>
        <w:tabs>
          <w:tab w:val="left" w:pos="1134"/>
        </w:tabs>
        <w:autoSpaceDE w:val="0"/>
        <w:spacing w:after="0" w:line="228" w:lineRule="auto"/>
        <w:ind w:firstLine="709"/>
        <w:jc w:val="both"/>
        <w:rPr>
          <w:rFonts w:ascii="Times New Roman" w:hAnsi="Times New Roman"/>
          <w:sz w:val="24"/>
          <w:szCs w:val="24"/>
        </w:rPr>
      </w:pPr>
      <w:r w:rsidRPr="007C1ECE">
        <w:rPr>
          <w:rFonts w:ascii="Times New Roman" w:eastAsia="Lucida Sans Unicode" w:hAnsi="Times New Roman"/>
          <w:sz w:val="24"/>
          <w:szCs w:val="24"/>
          <w:lang w:bidi="en-US"/>
        </w:rPr>
        <w:t>если при увеличении в соответствии с настоящим пунктом</w:t>
      </w:r>
      <w:r w:rsidRPr="007C1ECE">
        <w:rPr>
          <w:rFonts w:ascii="Times New Roman" w:hAnsi="Times New Roman"/>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45BCCF2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7764D78C"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72AE0CC5" w14:textId="77777777"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1A2CC59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7C1ECE">
        <w:rPr>
          <w:rFonts w:ascii="Times New Roman" w:eastAsia="Times New Roman" w:hAnsi="Times New Roman"/>
          <w:bCs/>
          <w:sz w:val="24"/>
          <w:szCs w:val="24"/>
          <w:vertAlign w:val="superscript"/>
          <w:lang w:eastAsia="ru-RU"/>
        </w:rPr>
        <w:t xml:space="preserve">1 </w:t>
      </w:r>
      <w:r w:rsidRPr="007C1ECE">
        <w:rPr>
          <w:rFonts w:ascii="Times New Roman" w:eastAsia="Times New Roman" w:hAnsi="Times New Roman"/>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2A544F1" w14:textId="5FBC85E4"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50. При заключении или исполнении договора по согласованию заказчика </w:t>
      </w:r>
      <w:r w:rsidRPr="007C1ECE">
        <w:rPr>
          <w:rFonts w:ascii="Times New Roman" w:hAnsi="Times New Roman"/>
          <w:sz w:val="24"/>
          <w:szCs w:val="24"/>
        </w:rPr>
        <w:br/>
        <w:t xml:space="preserve">с поставщиком (подрядчиком, исполнителем) допускается поставка (использование) товара, </w:t>
      </w:r>
      <w:r w:rsidRPr="007C1ECE">
        <w:rPr>
          <w:rFonts w:ascii="Times New Roman" w:hAnsi="Times New Roman"/>
          <w:sz w:val="24"/>
          <w:szCs w:val="24"/>
        </w:rPr>
        <w:lastRenderedPageBreak/>
        <w:t>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59529A88" w14:textId="624D3A21"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51. 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50FF2A19" w14:textId="13D68BA4"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67FEE0FD" w14:textId="47BBE206" w:rsidR="006245CB" w:rsidRPr="007C1ECE" w:rsidRDefault="006245CB" w:rsidP="006245CB">
      <w:pPr>
        <w:autoSpaceDE w:val="0"/>
        <w:spacing w:after="0" w:line="228" w:lineRule="auto"/>
        <w:ind w:firstLine="720"/>
        <w:jc w:val="both"/>
        <w:rPr>
          <w:rFonts w:ascii="Times New Roman" w:hAnsi="Times New Roman"/>
          <w:sz w:val="24"/>
          <w:szCs w:val="24"/>
        </w:rPr>
      </w:pPr>
      <w:r w:rsidRPr="007C1ECE">
        <w:rPr>
          <w:rFonts w:ascii="Times New Roman" w:hAnsi="Times New Roman"/>
          <w:sz w:val="24"/>
          <w:szCs w:val="24"/>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380A36EE"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54. Приемка</w:t>
      </w:r>
      <w:r w:rsidRPr="007C1ECE">
        <w:rPr>
          <w:rFonts w:ascii="Times New Roman" w:eastAsia="Times New Roman" w:hAnsi="Times New Roman"/>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7AEA2D50" w14:textId="2DA6A509" w:rsidR="006245CB" w:rsidRPr="007C1ECE" w:rsidRDefault="006245CB" w:rsidP="006245CB">
      <w:pPr>
        <w:spacing w:after="0" w:line="228" w:lineRule="auto"/>
        <w:ind w:firstLine="709"/>
        <w:jc w:val="both"/>
        <w:rPr>
          <w:rFonts w:ascii="Times New Roman" w:eastAsia="Times New Roman" w:hAnsi="Times New Roman"/>
          <w:sz w:val="24"/>
          <w:szCs w:val="24"/>
        </w:rPr>
      </w:pPr>
      <w:r w:rsidRPr="007C1ECE">
        <w:rPr>
          <w:rFonts w:ascii="Times New Roman" w:eastAsia="Times New Roman" w:hAnsi="Times New Roman"/>
          <w:sz w:val="24"/>
          <w:szCs w:val="24"/>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04D942A3" w14:textId="77777777" w:rsidR="006245CB" w:rsidRPr="007C1ECE" w:rsidRDefault="006245CB" w:rsidP="006245CB">
      <w:pPr>
        <w:spacing w:after="0" w:line="228" w:lineRule="auto"/>
        <w:ind w:firstLine="709"/>
        <w:jc w:val="both"/>
        <w:rPr>
          <w:rFonts w:ascii="Times New Roman" w:eastAsia="Times New Roman" w:hAnsi="Times New Roman"/>
          <w:sz w:val="24"/>
          <w:szCs w:val="24"/>
        </w:rPr>
      </w:pPr>
      <w:r w:rsidRPr="007C1ECE">
        <w:rPr>
          <w:rFonts w:ascii="Times New Roman" w:eastAsia="Times New Roman" w:hAnsi="Times New Roman"/>
          <w:sz w:val="24"/>
          <w:szCs w:val="24"/>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1DDE2256" w14:textId="5813C84E" w:rsidR="006245CB" w:rsidRPr="007C1ECE" w:rsidRDefault="006245CB" w:rsidP="0008606D">
      <w:pPr>
        <w:autoSpaceDE w:val="0"/>
        <w:spacing w:after="0" w:line="228" w:lineRule="auto"/>
        <w:ind w:firstLine="709"/>
        <w:jc w:val="both"/>
        <w:rPr>
          <w:rFonts w:ascii="Times New Roman" w:hAnsi="Times New Roman"/>
          <w:iCs/>
          <w:sz w:val="24"/>
          <w:szCs w:val="24"/>
        </w:rPr>
      </w:pPr>
      <w:r w:rsidRPr="007C1ECE">
        <w:rPr>
          <w:rFonts w:ascii="Times New Roman" w:eastAsia="Times New Roman" w:hAnsi="Times New Roman"/>
          <w:bCs/>
          <w:iCs/>
          <w:sz w:val="24"/>
          <w:szCs w:val="24"/>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7C1ECE">
        <w:rPr>
          <w:rFonts w:ascii="Times New Roman" w:eastAsia="Times New Roman" w:hAnsi="Times New Roman"/>
          <w:bCs/>
          <w:iCs/>
          <w:color w:val="000000"/>
          <w:sz w:val="24"/>
          <w:szCs w:val="24"/>
          <w:lang w:eastAsia="ru-RU"/>
        </w:rPr>
        <w:t>установлен заказчиком в настоящем положении.</w:t>
      </w:r>
    </w:p>
    <w:p w14:paraId="6419E975"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hAnsi="Times New Roman"/>
          <w:sz w:val="24"/>
          <w:szCs w:val="24"/>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11E0E76" w14:textId="613EB1CB"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При осуществлении конкурентной закупки, </w:t>
      </w:r>
      <w:r w:rsidRPr="007C1ECE">
        <w:rPr>
          <w:rFonts w:ascii="Times New Roman" w:eastAsia="Times New Roman" w:hAnsi="Times New Roman"/>
          <w:sz w:val="24"/>
          <w:szCs w:val="24"/>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7C1ECE">
        <w:rPr>
          <w:rFonts w:ascii="Times New Roman" w:hAnsi="Times New Roman"/>
          <w:sz w:val="24"/>
          <w:szCs w:val="24"/>
        </w:rPr>
        <w:t xml:space="preserve">,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w:t>
      </w:r>
      <w:r w:rsidRPr="007C1ECE">
        <w:rPr>
          <w:rFonts w:ascii="Times New Roman" w:hAnsi="Times New Roman"/>
          <w:sz w:val="24"/>
          <w:szCs w:val="24"/>
        </w:rPr>
        <w:br/>
        <w:t>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91DA05C"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lastRenderedPageBreak/>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7C1ECE">
        <w:rPr>
          <w:rFonts w:ascii="Times New Roman" w:hAnsi="Times New Roman"/>
          <w:color w:val="000000"/>
          <w:sz w:val="24"/>
          <w:szCs w:val="24"/>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09D9494"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4859E395" w14:textId="7777777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по соглашению сторон;</w:t>
      </w:r>
    </w:p>
    <w:p w14:paraId="3B7CA199"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по решению суда;</w:t>
      </w:r>
    </w:p>
    <w:p w14:paraId="37503596" w14:textId="033D1A87"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1B248E84" w14:textId="05540A71" w:rsidR="006245CB" w:rsidRPr="007C1ECE" w:rsidRDefault="006245CB" w:rsidP="006245CB">
      <w:pPr>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sidR="0008606D" w:rsidRPr="007C1ECE">
        <w:rPr>
          <w:rFonts w:ascii="Times New Roman" w:hAnsi="Times New Roman"/>
          <w:color w:val="000000"/>
          <w:sz w:val="24"/>
          <w:szCs w:val="24"/>
        </w:rPr>
        <w:t>обязательств при условии, если</w:t>
      </w:r>
      <w:r w:rsidRPr="007C1ECE">
        <w:rPr>
          <w:rFonts w:ascii="Times New Roman" w:hAnsi="Times New Roman"/>
          <w:color w:val="000000"/>
          <w:sz w:val="24"/>
          <w:szCs w:val="24"/>
        </w:rPr>
        <w:t xml:space="preserve"> это было предусмотрено договором.</w:t>
      </w:r>
    </w:p>
    <w:p w14:paraId="647C1B51"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0830E991" w14:textId="3D37A69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7C1ECE">
        <w:rPr>
          <w:rFonts w:ascii="Times New Roman" w:hAnsi="Times New Roman"/>
          <w:sz w:val="24"/>
          <w:szCs w:val="24"/>
        </w:rPr>
        <w:t>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14:paraId="577D0BCF"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733ADD83"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3450D836"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1C835F91"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76F6103E"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7C1ECE">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7C1ECE">
        <w:rPr>
          <w:rFonts w:ascii="Times New Roman" w:eastAsia="Times New Roman" w:hAnsi="Times New Roman"/>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58DA212B"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Указанный договор заключается на условиях, предусмотренных в </w:t>
      </w:r>
      <w:r w:rsidRPr="007C1ECE">
        <w:rPr>
          <w:rFonts w:ascii="Times New Roman" w:hAnsi="Times New Roman"/>
          <w:sz w:val="24"/>
          <w:szCs w:val="24"/>
        </w:rPr>
        <w:t>извещении об осуществлении конкурентной закупки</w:t>
      </w:r>
      <w:r w:rsidRPr="007C1ECE">
        <w:rPr>
          <w:rFonts w:ascii="Times New Roman" w:eastAsia="Times New Roman" w:hAnsi="Times New Roman"/>
          <w:bCs/>
          <w:sz w:val="24"/>
          <w:szCs w:val="24"/>
          <w:lang w:eastAsia="ru-RU"/>
        </w:rPr>
        <w:t xml:space="preserve"> и (или) документации о закупке, по цене, предложенной таким участником,</w:t>
      </w:r>
      <w:r w:rsidRPr="007C1ECE">
        <w:rPr>
          <w:rFonts w:ascii="Times New Roman" w:eastAsia="Times New Roman" w:hAnsi="Times New Roman"/>
          <w:bCs/>
          <w:color w:val="000000"/>
          <w:sz w:val="24"/>
          <w:szCs w:val="24"/>
          <w:lang w:eastAsia="ru-RU"/>
        </w:rPr>
        <w:t xml:space="preserve"> в порядке, определенном настоящей главой.</w:t>
      </w:r>
    </w:p>
    <w:p w14:paraId="43375832" w14:textId="1A6F7E1D" w:rsidR="006245CB" w:rsidRPr="007C1ECE" w:rsidRDefault="006245CB" w:rsidP="006245CB">
      <w:pPr>
        <w:autoSpaceDE w:val="0"/>
        <w:spacing w:after="0" w:line="228"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w:t>
      </w:r>
      <w:r w:rsidR="007C1ECE">
        <w:rPr>
          <w:rFonts w:ascii="Times New Roman" w:eastAsia="Times New Roman" w:hAnsi="Times New Roman"/>
          <w:bCs/>
          <w:sz w:val="24"/>
          <w:szCs w:val="24"/>
          <w:lang w:eastAsia="ru-RU"/>
        </w:rPr>
        <w:t xml:space="preserve"> </w:t>
      </w:r>
      <w:r w:rsidRPr="007C1ECE">
        <w:rPr>
          <w:rFonts w:ascii="Times New Roman" w:eastAsia="Times New Roman" w:hAnsi="Times New Roman"/>
          <w:bCs/>
          <w:sz w:val="24"/>
          <w:szCs w:val="24"/>
          <w:lang w:eastAsia="ru-RU"/>
        </w:rPr>
        <w:t xml:space="preserve">или оказываемой услуги должны быть </w:t>
      </w:r>
      <w:r w:rsidRPr="007C1ECE">
        <w:rPr>
          <w:rFonts w:ascii="Times New Roman" w:eastAsia="Times New Roman" w:hAnsi="Times New Roman"/>
          <w:bCs/>
          <w:sz w:val="24"/>
          <w:szCs w:val="24"/>
          <w:lang w:eastAsia="ru-RU"/>
        </w:rPr>
        <w:lastRenderedPageBreak/>
        <w:t>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3D3F4D62"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7C1ECE">
        <w:rPr>
          <w:rFonts w:ascii="Times New Roman" w:eastAsia="Times New Roman" w:hAnsi="Times New Roman"/>
          <w:sz w:val="24"/>
          <w:szCs w:val="24"/>
          <w:lang w:eastAsia="ru-RU"/>
        </w:rPr>
        <w:t>конкурентной</w:t>
      </w:r>
      <w:r w:rsidRPr="007C1ECE">
        <w:rPr>
          <w:rFonts w:ascii="Times New Roman" w:eastAsia="Times New Roman" w:hAnsi="Times New Roman"/>
          <w:bCs/>
          <w:sz w:val="24"/>
          <w:szCs w:val="24"/>
          <w:lang w:eastAsia="ru-RU"/>
        </w:rPr>
        <w:t xml:space="preserve"> закупки и (или) документацией о закупке.</w:t>
      </w:r>
    </w:p>
    <w:p w14:paraId="40886C90"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4CB9A07C" w14:textId="4245D528"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14:paraId="084E9C87" w14:textId="77777777" w:rsidR="006245CB" w:rsidRPr="007C1ECE" w:rsidRDefault="006245CB" w:rsidP="006245CB">
      <w:pPr>
        <w:spacing w:after="0" w:line="228" w:lineRule="auto"/>
        <w:ind w:firstLine="709"/>
        <w:jc w:val="both"/>
        <w:rPr>
          <w:rFonts w:ascii="Times New Roman" w:hAnsi="Times New Roman"/>
          <w:sz w:val="24"/>
          <w:szCs w:val="24"/>
        </w:rPr>
      </w:pPr>
    </w:p>
    <w:p w14:paraId="4AD79499"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sz w:val="24"/>
          <w:szCs w:val="24"/>
        </w:rPr>
        <w:t>Глава 8. Требования к участникам закупок</w:t>
      </w:r>
    </w:p>
    <w:p w14:paraId="20B162F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59. </w:t>
      </w:r>
      <w:r w:rsidRPr="007C1ECE">
        <w:rPr>
          <w:rFonts w:ascii="Times New Roman" w:eastAsia="Times New Roman" w:hAnsi="Times New Roman"/>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502D682E" w14:textId="1AFED3A3"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902822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047088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w:t>
      </w:r>
      <w:proofErr w:type="spellStart"/>
      <w:r w:rsidRPr="007C1ECE">
        <w:rPr>
          <w:rFonts w:ascii="Times New Roman" w:hAnsi="Times New Roman"/>
          <w:sz w:val="24"/>
          <w:szCs w:val="24"/>
        </w:rPr>
        <w:t>неприостановление</w:t>
      </w:r>
      <w:proofErr w:type="spellEnd"/>
      <w:r w:rsidRPr="007C1ECE">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14:paraId="701EE31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7C1ECE">
        <w:rPr>
          <w:rFonts w:ascii="Times New Roman" w:hAnsi="Times New Roman"/>
          <w:sz w:val="24"/>
          <w:szCs w:val="24"/>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6BFB685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7C1ECE">
        <w:rPr>
          <w:rFonts w:ascii="Times New Roman" w:hAnsi="Times New Roman"/>
          <w:sz w:val="24"/>
          <w:szCs w:val="24"/>
          <w:vertAlign w:val="superscript"/>
        </w:rPr>
        <w:t>1</w:t>
      </w:r>
      <w:r w:rsidRPr="007C1ECE">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6DE89E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w:t>
      </w:r>
      <w:r w:rsidRPr="007C1ECE">
        <w:rPr>
          <w:rFonts w:ascii="Times New Roman" w:hAnsi="Times New Roman"/>
          <w:sz w:val="24"/>
          <w:szCs w:val="24"/>
        </w:rPr>
        <w:lastRenderedPageBreak/>
        <w:t>совершение административного правонарушения, предусмотренного статьей 19</w:t>
      </w:r>
      <w:r w:rsidRPr="007C1ECE">
        <w:rPr>
          <w:rFonts w:ascii="Times New Roman" w:hAnsi="Times New Roman"/>
          <w:sz w:val="24"/>
          <w:szCs w:val="24"/>
          <w:vertAlign w:val="superscript"/>
        </w:rPr>
        <w:t xml:space="preserve">28 </w:t>
      </w:r>
      <w:r w:rsidRPr="007C1ECE">
        <w:rPr>
          <w:rFonts w:ascii="Times New Roman" w:hAnsi="Times New Roman"/>
          <w:sz w:val="24"/>
          <w:szCs w:val="24"/>
        </w:rPr>
        <w:t xml:space="preserve">Кодекса Российской Федерации об административных правонарушениях; </w:t>
      </w:r>
    </w:p>
    <w:p w14:paraId="425C401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6813E43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8) обладание участником закупки исключительными правами на результаты интеллектуальной деятельности, если в связи </w:t>
      </w:r>
      <w:r w:rsidRPr="007C1ECE">
        <w:rPr>
          <w:rFonts w:ascii="Times New Roman" w:hAnsi="Times New Roman"/>
          <w:color w:val="000000"/>
          <w:sz w:val="24"/>
          <w:szCs w:val="24"/>
        </w:rPr>
        <w:t xml:space="preserve">с исполнением договора заказчик приобретает права на такие результаты; </w:t>
      </w:r>
    </w:p>
    <w:p w14:paraId="5E27B3E0" w14:textId="41F4201F"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42C8FA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9026D4" w14:textId="4D8126E5"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7C1ECE">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2E6417"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 xml:space="preserve">12) отсутствие у участника закупки ограничений для участия в закупках, установленных законодательством </w:t>
      </w:r>
      <w:r w:rsidRPr="007C1ECE">
        <w:rPr>
          <w:rFonts w:ascii="Times New Roman" w:hAnsi="Times New Roman"/>
          <w:color w:val="000000"/>
          <w:sz w:val="24"/>
          <w:szCs w:val="24"/>
        </w:rPr>
        <w:t>Российской Федерации</w:t>
      </w:r>
      <w:r w:rsidRPr="007C1ECE">
        <w:rPr>
          <w:rFonts w:ascii="Times New Roman" w:hAnsi="Times New Roman"/>
          <w:sz w:val="24"/>
          <w:szCs w:val="24"/>
        </w:rPr>
        <w:t>.</w:t>
      </w:r>
    </w:p>
    <w:p w14:paraId="5BC28E5C"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13) </w:t>
      </w:r>
      <w:r w:rsidRPr="007C1ECE">
        <w:rPr>
          <w:rFonts w:ascii="Times New Roman" w:hAnsi="Times New Roman"/>
          <w:i/>
          <w:color w:val="000000"/>
          <w:sz w:val="24"/>
          <w:szCs w:val="24"/>
        </w:rPr>
        <w:t>утратил силу (приказ Департамента государственных закупок Свердловской области от 22.06.2023 № 71-ОД)</w:t>
      </w:r>
      <w:r w:rsidRPr="007C1ECE">
        <w:rPr>
          <w:rFonts w:ascii="Times New Roman" w:hAnsi="Times New Roman"/>
          <w:sz w:val="24"/>
          <w:szCs w:val="24"/>
        </w:rPr>
        <w:t>.</w:t>
      </w:r>
    </w:p>
    <w:p w14:paraId="51DC4E9D"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0BC0CC28"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w:t>
      </w:r>
      <w:r w:rsidRPr="007C1ECE">
        <w:rPr>
          <w:rFonts w:ascii="Times New Roman" w:hAnsi="Times New Roman"/>
          <w:color w:val="000000"/>
          <w:sz w:val="24"/>
          <w:szCs w:val="24"/>
        </w:rPr>
        <w:t>щего положения, за исключением подпункта 10 пункта 59 настоящего положения.</w:t>
      </w:r>
    </w:p>
    <w:p w14:paraId="7E64DC51"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61. </w:t>
      </w:r>
      <w:r w:rsidRPr="007C1ECE">
        <w:rPr>
          <w:rFonts w:ascii="Times New Roman" w:eastAsia="Times New Roman" w:hAnsi="Times New Roman"/>
          <w:bCs/>
          <w:sz w:val="24"/>
          <w:szCs w:val="24"/>
          <w:lang w:eastAsia="ru-RU"/>
        </w:rPr>
        <w:t xml:space="preserve">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w:t>
      </w:r>
      <w:r w:rsidRPr="007C1ECE">
        <w:rPr>
          <w:rFonts w:ascii="Times New Roman" w:eastAsia="Times New Roman" w:hAnsi="Times New Roman"/>
          <w:bCs/>
          <w:sz w:val="24"/>
          <w:szCs w:val="24"/>
          <w:lang w:eastAsia="ru-RU"/>
        </w:rPr>
        <w:lastRenderedPageBreak/>
        <w:t>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7E64FBB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62. 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0318C7A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7C1ECE">
        <w:rPr>
          <w:rFonts w:ascii="Times New Roman" w:hAnsi="Times New Roman"/>
          <w:sz w:val="24"/>
          <w:szCs w:val="24"/>
        </w:rPr>
        <w:t>законом № 223-ФЗ;</w:t>
      </w:r>
    </w:p>
    <w:p w14:paraId="68AF885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отсутствие сведений об участнике закупки в реестре недобросовестных поставщиков, предусмотренном Федеральным законом № 44-ФЗ;</w:t>
      </w:r>
    </w:p>
    <w:p w14:paraId="310D459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7C1ECE">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7C1ECE">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p w14:paraId="6532E11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6BF1C3C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34F1CC98"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3B42A86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07425DD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1815E6D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1B452CE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индивидуальным предпринимателем, если участником закупки является индивидуальный предприниматель; </w:t>
      </w:r>
    </w:p>
    <w:p w14:paraId="47D97F1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7DEDDDB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295F8415" w14:textId="042134F2"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505AE1E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499A7287" w14:textId="08F8DB9E"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lastRenderedPageBreak/>
        <w:t xml:space="preserve">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 </w:t>
      </w:r>
    </w:p>
    <w:p w14:paraId="452883A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3E506D7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2E857F5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10) предложение участника закупки в отношении предмета закупки; </w:t>
      </w:r>
    </w:p>
    <w:p w14:paraId="527252FE" w14:textId="6BDC872B"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7C1ECE" w:rsidRPr="007C1ECE">
        <w:rPr>
          <w:rFonts w:ascii="Times New Roman" w:hAnsi="Times New Roman"/>
          <w:sz w:val="24"/>
          <w:szCs w:val="24"/>
        </w:rPr>
        <w:t>Федерации в случае, если</w:t>
      </w:r>
      <w:r w:rsidRPr="007C1ECE">
        <w:rPr>
          <w:rFonts w:ascii="Times New Roman" w:hAnsi="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06E6AAD3" w14:textId="516952DC"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12) наименование страны происхождения поставляемого товара</w:t>
      </w:r>
      <w:r w:rsidR="00D40479">
        <w:rPr>
          <w:rFonts w:ascii="Times New Roman" w:hAnsi="Times New Roman"/>
          <w:sz w:val="24"/>
          <w:szCs w:val="24"/>
        </w:rPr>
        <w:t xml:space="preserve"> </w:t>
      </w:r>
      <w:r w:rsidRPr="007C1ECE">
        <w:rPr>
          <w:rFonts w:ascii="Times New Roman" w:hAnsi="Times New Roman"/>
          <w:sz w:val="24"/>
          <w:szCs w:val="24"/>
        </w:rPr>
        <w:t xml:space="preserve">(при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5A341E3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1C791634" w14:textId="0AF09221"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C558F0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65. При </w:t>
      </w:r>
      <w:r w:rsidRPr="007C1ECE">
        <w:rPr>
          <w:rFonts w:ascii="Times New Roman" w:hAnsi="Times New Roman"/>
          <w:color w:val="000000"/>
          <w:sz w:val="24"/>
          <w:szCs w:val="24"/>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7C1ECE">
        <w:rPr>
          <w:rFonts w:ascii="Times New Roman" w:hAnsi="Times New Roman"/>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295CB39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66. При осуществлении конкурентной закупки с предварительным отбором</w:t>
      </w:r>
      <w:r w:rsidRPr="007C1ECE">
        <w:rPr>
          <w:rFonts w:ascii="Times New Roman" w:hAnsi="Times New Roman"/>
          <w:i/>
          <w:color w:val="000000"/>
          <w:sz w:val="24"/>
          <w:szCs w:val="24"/>
        </w:rPr>
        <w:t xml:space="preserve"> </w:t>
      </w:r>
      <w:r w:rsidRPr="007C1ECE">
        <w:rPr>
          <w:rFonts w:ascii="Times New Roman" w:hAnsi="Times New Roman"/>
          <w:color w:val="000000"/>
          <w:sz w:val="24"/>
          <w:szCs w:val="24"/>
        </w:rPr>
        <w:t>заказчик устанавливает в документации о закупке дополнительные (квалификационные) требования к участникам закупки, в том числе наличие:</w:t>
      </w:r>
    </w:p>
    <w:p w14:paraId="6463978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 опыта поставки (выполнения, оказания) аналогичных товаров (работ, услуг), в том числе за определенный промежуток времени.</w:t>
      </w:r>
    </w:p>
    <w:p w14:paraId="5BB8FBCB"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62A08E35"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447C83E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трудовых ресурсов (наличие в штате или на основе договоров гражданско-</w:t>
      </w:r>
      <w:r w:rsidRPr="007C1ECE">
        <w:rPr>
          <w:rFonts w:ascii="Times New Roman" w:hAnsi="Times New Roman"/>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77DE4B4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lastRenderedPageBreak/>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25F9D7E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7CDB8F8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0E1D2D9F"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106BD3A7"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3.1) несоответствие участника закупки требованию, установленному пунктом 59.1 настоящего положения;</w:t>
      </w:r>
    </w:p>
    <w:p w14:paraId="13A36B9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7F622822"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3AAA2B9"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7431958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7) несоответствие </w:t>
      </w:r>
      <w:r w:rsidRPr="007C1ECE">
        <w:rPr>
          <w:rFonts w:ascii="Times New Roman" w:eastAsia="Times New Roman" w:hAnsi="Times New Roman"/>
          <w:bCs/>
          <w:sz w:val="24"/>
          <w:szCs w:val="24"/>
          <w:lang w:eastAsia="ru-RU"/>
        </w:rPr>
        <w:t>коллективного</w:t>
      </w:r>
      <w:r w:rsidRPr="007C1ECE">
        <w:rPr>
          <w:rFonts w:ascii="Times New Roman" w:hAnsi="Times New Roman"/>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7C1ECE">
        <w:rPr>
          <w:rFonts w:ascii="Times New Roman" w:hAnsi="Times New Roman"/>
          <w:sz w:val="24"/>
          <w:szCs w:val="24"/>
        </w:rPr>
        <w:t>;</w:t>
      </w:r>
    </w:p>
    <w:p w14:paraId="2D41714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42A3443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7C1ECE">
        <w:rPr>
          <w:rFonts w:ascii="Times New Roman" w:hAnsi="Times New Roman"/>
          <w:color w:val="000000"/>
          <w:sz w:val="24"/>
          <w:szCs w:val="24"/>
        </w:rPr>
        <w:t xml:space="preserve">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0C7C3418" w14:textId="509CA55A"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3E72ED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lastRenderedPageBreak/>
        <w:t>11) </w:t>
      </w:r>
      <w:r w:rsidRPr="007C1ECE">
        <w:rPr>
          <w:rFonts w:ascii="Times New Roman" w:hAnsi="Times New Roman"/>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7C1ECE">
        <w:rPr>
          <w:rFonts w:ascii="Times New Roman" w:eastAsia="Times New Roman" w:hAnsi="Times New Roman"/>
          <w:bCs/>
          <w:sz w:val="24"/>
          <w:szCs w:val="24"/>
          <w:lang w:eastAsia="ru-RU"/>
        </w:rPr>
        <w:t>п</w:t>
      </w:r>
      <w:r w:rsidRPr="007C1ECE">
        <w:rPr>
          <w:rFonts w:ascii="Times New Roman" w:hAnsi="Times New Roman"/>
          <w:sz w:val="24"/>
          <w:szCs w:val="24"/>
        </w:rPr>
        <w:t xml:space="preserve">ри </w:t>
      </w:r>
      <w:r w:rsidRPr="007C1ECE">
        <w:rPr>
          <w:rFonts w:ascii="Times New Roman" w:hAnsi="Times New Roman"/>
          <w:color w:val="000000"/>
          <w:sz w:val="24"/>
          <w:szCs w:val="24"/>
        </w:rPr>
        <w:t xml:space="preserve">осуществлении конкурентной закупки, в отношении </w:t>
      </w:r>
      <w:r w:rsidRPr="007C1ECE">
        <w:rPr>
          <w:rFonts w:ascii="Times New Roman" w:hAnsi="Times New Roman"/>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7C1ECE">
        <w:rPr>
          <w:rFonts w:ascii="Times New Roman" w:hAnsi="Times New Roman"/>
          <w:color w:val="000000"/>
          <w:sz w:val="24"/>
          <w:szCs w:val="24"/>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26FD022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5348DC1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2D3098E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3C67A0E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П</w:t>
      </w:r>
      <w:r w:rsidRPr="007C1ECE">
        <w:rPr>
          <w:rFonts w:ascii="Times New Roman" w:hAnsi="Times New Roman"/>
          <w:color w:val="000000"/>
          <w:sz w:val="24"/>
          <w:szCs w:val="24"/>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6E9396F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7C1ECE">
        <w:rPr>
          <w:rFonts w:ascii="Times New Roman" w:hAnsi="Times New Roman"/>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7C1ECE">
        <w:rPr>
          <w:rFonts w:ascii="Times New Roman" w:hAnsi="Times New Roman"/>
          <w:sz w:val="24"/>
          <w:szCs w:val="24"/>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7C1ECE">
        <w:rPr>
          <w:rFonts w:ascii="Times New Roman" w:hAnsi="Times New Roman"/>
          <w:color w:val="000000"/>
          <w:sz w:val="24"/>
          <w:szCs w:val="24"/>
        </w:rPr>
        <w:t xml:space="preserve"> положения.</w:t>
      </w:r>
    </w:p>
    <w:p w14:paraId="2F13DA59" w14:textId="77777777" w:rsidR="006245CB" w:rsidRPr="007C1ECE" w:rsidRDefault="006245CB" w:rsidP="006245CB">
      <w:pPr>
        <w:spacing w:after="0" w:line="228" w:lineRule="auto"/>
        <w:jc w:val="center"/>
        <w:rPr>
          <w:rFonts w:ascii="Times New Roman" w:hAnsi="Times New Roman"/>
          <w:b/>
          <w:color w:val="000000"/>
          <w:sz w:val="24"/>
          <w:szCs w:val="24"/>
        </w:rPr>
      </w:pPr>
    </w:p>
    <w:p w14:paraId="27AC66F8" w14:textId="77777777" w:rsidR="006245CB" w:rsidRPr="007C1ECE" w:rsidRDefault="006245CB" w:rsidP="006245CB">
      <w:pPr>
        <w:spacing w:after="0" w:line="228" w:lineRule="auto"/>
        <w:jc w:val="center"/>
        <w:rPr>
          <w:rFonts w:ascii="Times New Roman" w:hAnsi="Times New Roman"/>
          <w:b/>
          <w:color w:val="000000"/>
          <w:sz w:val="24"/>
          <w:szCs w:val="24"/>
        </w:rPr>
      </w:pPr>
      <w:r w:rsidRPr="007C1ECE">
        <w:rPr>
          <w:rFonts w:ascii="Times New Roman" w:hAnsi="Times New Roman"/>
          <w:b/>
          <w:color w:val="000000"/>
          <w:sz w:val="24"/>
          <w:szCs w:val="24"/>
        </w:rPr>
        <w:t>Глава 9. Перечень способов закупок</w:t>
      </w:r>
    </w:p>
    <w:p w14:paraId="6D16966C"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69. Закупки осуществляются следующими способами:</w:t>
      </w:r>
    </w:p>
    <w:p w14:paraId="1695937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 конкурентные способы закупки:</w:t>
      </w:r>
    </w:p>
    <w:p w14:paraId="0346003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w:t>
      </w:r>
    </w:p>
    <w:p w14:paraId="2F83E1C1"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lastRenderedPageBreak/>
        <w:t>открытый аукцион в электронной форме (закрытый аукцион) (далее – аукцион),</w:t>
      </w:r>
    </w:p>
    <w:p w14:paraId="7178686D"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запрос котировок в электронной форме (закрытый запрос котировок) (далее – запрос котировок),</w:t>
      </w:r>
    </w:p>
    <w:p w14:paraId="334B2119"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запрос предложений в электронной форме (закрытый запрос предложений) (далее – запрос предложений);</w:t>
      </w:r>
    </w:p>
    <w:p w14:paraId="64418D8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14:paraId="41DF5EE4"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31482B6B" w14:textId="77777777" w:rsidR="006245CB" w:rsidRPr="007C1ECE" w:rsidRDefault="006245CB" w:rsidP="006245CB">
      <w:pPr>
        <w:autoSpaceDE w:val="0"/>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38B67280" w14:textId="77777777" w:rsidR="006245CB" w:rsidRPr="007C1ECE" w:rsidRDefault="006245CB" w:rsidP="006245CB">
      <w:pPr>
        <w:autoSpaceDE w:val="0"/>
        <w:spacing w:after="0" w:line="228" w:lineRule="auto"/>
        <w:ind w:firstLine="709"/>
        <w:jc w:val="both"/>
        <w:rPr>
          <w:rFonts w:ascii="Times New Roman" w:hAnsi="Times New Roman"/>
          <w:color w:val="000000"/>
          <w:sz w:val="24"/>
          <w:szCs w:val="24"/>
        </w:rPr>
      </w:pPr>
      <w:r w:rsidRPr="007C1ECE">
        <w:rPr>
          <w:rFonts w:ascii="Times New Roman" w:hAnsi="Times New Roman"/>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4A536F0B" w14:textId="77777777" w:rsidR="006245CB" w:rsidRPr="007C1ECE" w:rsidRDefault="006245CB" w:rsidP="006245CB">
      <w:pPr>
        <w:autoSpaceDE w:val="0"/>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запроса предложений в электронной форме, участниками которого могут быть только субъекты малого и среднего предпринимательства;</w:t>
      </w:r>
    </w:p>
    <w:p w14:paraId="7DD7CAF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3) неконкурентные способы закупки:</w:t>
      </w:r>
    </w:p>
    <w:p w14:paraId="5A925AF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закупка у единственного поставщика </w:t>
      </w:r>
      <w:r w:rsidRPr="007C1ECE">
        <w:rPr>
          <w:rFonts w:ascii="Times New Roman" w:eastAsia="Times New Roman" w:hAnsi="Times New Roman"/>
          <w:bCs/>
          <w:color w:val="000000"/>
          <w:sz w:val="24"/>
          <w:szCs w:val="24"/>
          <w:lang w:eastAsia="ru-RU"/>
        </w:rPr>
        <w:t>(подрядчика, исполнителя),</w:t>
      </w:r>
    </w:p>
    <w:p w14:paraId="3BB9A674" w14:textId="77777777" w:rsidR="006245CB" w:rsidRPr="007C1ECE" w:rsidRDefault="006245CB" w:rsidP="006245CB">
      <w:pPr>
        <w:spacing w:after="0" w:line="228" w:lineRule="auto"/>
        <w:ind w:firstLine="708"/>
        <w:jc w:val="both"/>
        <w:rPr>
          <w:rFonts w:ascii="Times New Roman" w:eastAsia="Times New Roman" w:hAnsi="Times New Roman"/>
          <w:bCs/>
          <w:color w:val="000000"/>
          <w:sz w:val="24"/>
          <w:szCs w:val="24"/>
          <w:lang w:eastAsia="ru-RU"/>
        </w:rPr>
      </w:pPr>
      <w:r w:rsidRPr="007C1ECE">
        <w:rPr>
          <w:rFonts w:ascii="Times New Roman" w:eastAsia="Times New Roman" w:hAnsi="Times New Roman"/>
          <w:bCs/>
          <w:color w:val="000000"/>
          <w:sz w:val="24"/>
          <w:szCs w:val="24"/>
          <w:lang w:eastAsia="ru-RU"/>
        </w:rPr>
        <w:t>неконкурентная закупка с использованием подсистемы «Малые закупки»,</w:t>
      </w:r>
    </w:p>
    <w:p w14:paraId="5C33845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 xml:space="preserve">неконкурентная </w:t>
      </w:r>
      <w:r w:rsidRPr="007C1ECE">
        <w:rPr>
          <w:rFonts w:ascii="Times New Roman" w:hAnsi="Times New Roman"/>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3F699D8E"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закупка малого объема.</w:t>
      </w:r>
    </w:p>
    <w:p w14:paraId="51CE2C2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6D80864B" w14:textId="248048F6"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71. Проведение закрытых конкурентных способов закупки допускается при наличии следующих обстоятельств:</w:t>
      </w:r>
    </w:p>
    <w:p w14:paraId="76ACD8F0" w14:textId="77777777" w:rsidR="006245CB" w:rsidRPr="007C1ECE" w:rsidRDefault="006245CB" w:rsidP="006245CB">
      <w:pPr>
        <w:autoSpaceDE w:val="0"/>
        <w:spacing w:after="0" w:line="228" w:lineRule="auto"/>
        <w:ind w:firstLine="709"/>
        <w:jc w:val="both"/>
        <w:textAlignment w:val="auto"/>
        <w:rPr>
          <w:rFonts w:ascii="Times New Roman" w:hAnsi="Times New Roman"/>
          <w:sz w:val="24"/>
          <w:szCs w:val="24"/>
        </w:rPr>
      </w:pPr>
      <w:r w:rsidRPr="007C1ECE">
        <w:rPr>
          <w:rFonts w:ascii="Times New Roman" w:hAnsi="Times New Roman"/>
          <w:color w:val="000000"/>
          <w:sz w:val="24"/>
          <w:szCs w:val="24"/>
        </w:rPr>
        <w:t xml:space="preserve">1) если сведения о такой закупке составляют государственную </w:t>
      </w:r>
      <w:r w:rsidRPr="007C1ECE">
        <w:rPr>
          <w:rFonts w:ascii="Times New Roman" w:hAnsi="Times New Roman"/>
          <w:sz w:val="24"/>
          <w:szCs w:val="24"/>
        </w:rPr>
        <w:t xml:space="preserve">тайну; </w:t>
      </w:r>
    </w:p>
    <w:p w14:paraId="600B6C6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7C1ECE">
        <w:rPr>
          <w:rFonts w:ascii="Times New Roman" w:hAnsi="Times New Roman"/>
          <w:sz w:val="24"/>
          <w:szCs w:val="24"/>
          <w:vertAlign w:val="superscript"/>
        </w:rPr>
        <w:t>1</w:t>
      </w:r>
      <w:r w:rsidRPr="007C1ECE">
        <w:rPr>
          <w:rFonts w:ascii="Times New Roman" w:hAnsi="Times New Roman"/>
          <w:sz w:val="24"/>
          <w:szCs w:val="24"/>
        </w:rPr>
        <w:t xml:space="preserve"> Федерального закона № 223-ФЗ; </w:t>
      </w:r>
    </w:p>
    <w:p w14:paraId="314A264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w:t>
      </w:r>
      <w:r w:rsidRPr="007C1ECE">
        <w:rPr>
          <w:rFonts w:ascii="Times New Roman" w:eastAsia="Times New Roman" w:hAnsi="Times New Roman"/>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04AA2AA3" w14:textId="77777777" w:rsidR="006245CB" w:rsidRPr="007C1ECE" w:rsidRDefault="006245CB" w:rsidP="006245CB">
      <w:pPr>
        <w:spacing w:after="0" w:line="228" w:lineRule="auto"/>
        <w:jc w:val="both"/>
        <w:rPr>
          <w:rFonts w:ascii="Times New Roman" w:eastAsia="Times New Roman" w:hAnsi="Times New Roman"/>
          <w:bCs/>
          <w:i/>
          <w:sz w:val="24"/>
          <w:szCs w:val="24"/>
          <w:lang w:eastAsia="ru-RU"/>
        </w:rPr>
      </w:pPr>
      <w:r w:rsidRPr="007C1ECE">
        <w:rPr>
          <w:rFonts w:ascii="Times New Roman" w:eastAsia="Times New Roman" w:hAnsi="Times New Roman"/>
          <w:bCs/>
          <w:i/>
          <w:sz w:val="24"/>
          <w:szCs w:val="24"/>
          <w:lang w:eastAsia="ru-RU"/>
        </w:rPr>
        <w:t>(</w:t>
      </w:r>
      <w:proofErr w:type="spellStart"/>
      <w:r w:rsidRPr="007C1ECE">
        <w:rPr>
          <w:rFonts w:ascii="Times New Roman" w:eastAsia="Times New Roman" w:hAnsi="Times New Roman"/>
          <w:bCs/>
          <w:i/>
          <w:sz w:val="24"/>
          <w:szCs w:val="24"/>
          <w:lang w:eastAsia="ru-RU"/>
        </w:rPr>
        <w:t>пп</w:t>
      </w:r>
      <w:proofErr w:type="spellEnd"/>
      <w:r w:rsidRPr="007C1ECE">
        <w:rPr>
          <w:rFonts w:ascii="Times New Roman" w:eastAsia="Times New Roman" w:hAnsi="Times New Roman"/>
          <w:bCs/>
          <w:i/>
          <w:sz w:val="24"/>
          <w:szCs w:val="24"/>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0F326A56"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C2624C9" w14:textId="77777777" w:rsidR="006245CB" w:rsidRPr="007C1ECE" w:rsidRDefault="006245CB" w:rsidP="006245CB">
      <w:pPr>
        <w:spacing w:after="0" w:line="228" w:lineRule="auto"/>
        <w:jc w:val="both"/>
        <w:rPr>
          <w:rFonts w:ascii="Times New Roman" w:eastAsia="Times New Roman" w:hAnsi="Times New Roman"/>
          <w:bCs/>
          <w:i/>
          <w:sz w:val="24"/>
          <w:szCs w:val="24"/>
          <w:lang w:eastAsia="ru-RU"/>
        </w:rPr>
      </w:pPr>
      <w:r w:rsidRPr="007C1ECE">
        <w:rPr>
          <w:rFonts w:ascii="Times New Roman" w:eastAsia="Times New Roman" w:hAnsi="Times New Roman"/>
          <w:bCs/>
          <w:i/>
          <w:sz w:val="24"/>
          <w:szCs w:val="24"/>
          <w:lang w:eastAsia="ru-RU"/>
        </w:rPr>
        <w:t>(</w:t>
      </w:r>
      <w:proofErr w:type="spellStart"/>
      <w:r w:rsidRPr="007C1ECE">
        <w:rPr>
          <w:rFonts w:ascii="Times New Roman" w:eastAsia="Times New Roman" w:hAnsi="Times New Roman"/>
          <w:bCs/>
          <w:i/>
          <w:sz w:val="24"/>
          <w:szCs w:val="24"/>
          <w:lang w:eastAsia="ru-RU"/>
        </w:rPr>
        <w:t>пп</w:t>
      </w:r>
      <w:proofErr w:type="spellEnd"/>
      <w:r w:rsidRPr="007C1ECE">
        <w:rPr>
          <w:rFonts w:ascii="Times New Roman" w:eastAsia="Times New Roman" w:hAnsi="Times New Roman"/>
          <w:bCs/>
          <w:i/>
          <w:sz w:val="24"/>
          <w:szCs w:val="24"/>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7E5DE7B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72. Закрытые конкурентные закупки осуществляются в порядке, установленном Федеральным законом № 223-ФЗ 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738E65BD" w14:textId="77777777" w:rsidR="006245CB" w:rsidRPr="007C1ECE" w:rsidRDefault="006245CB" w:rsidP="006245CB">
      <w:pPr>
        <w:spacing w:after="0" w:line="228" w:lineRule="auto"/>
        <w:ind w:firstLine="708"/>
        <w:jc w:val="center"/>
        <w:rPr>
          <w:rFonts w:ascii="Times New Roman" w:hAnsi="Times New Roman"/>
          <w:b/>
          <w:color w:val="000000"/>
          <w:sz w:val="24"/>
          <w:szCs w:val="24"/>
        </w:rPr>
      </w:pPr>
    </w:p>
    <w:p w14:paraId="38E1E7FD" w14:textId="77777777" w:rsidR="006245CB" w:rsidRPr="007C1ECE" w:rsidRDefault="006245CB" w:rsidP="006245CB">
      <w:pPr>
        <w:spacing w:after="0" w:line="228" w:lineRule="auto"/>
        <w:jc w:val="center"/>
        <w:rPr>
          <w:rFonts w:ascii="Times New Roman" w:hAnsi="Times New Roman"/>
          <w:sz w:val="24"/>
          <w:szCs w:val="24"/>
        </w:rPr>
      </w:pPr>
      <w:r w:rsidRPr="007C1ECE">
        <w:rPr>
          <w:rFonts w:ascii="Times New Roman" w:hAnsi="Times New Roman"/>
          <w:b/>
          <w:color w:val="000000"/>
          <w:sz w:val="24"/>
          <w:szCs w:val="24"/>
        </w:rPr>
        <w:t>Глава 10. Конкурентные способы закупки</w:t>
      </w:r>
    </w:p>
    <w:p w14:paraId="50B7BEF0" w14:textId="4A22B7C8"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 </w:t>
      </w:r>
    </w:p>
    <w:p w14:paraId="3424D56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lastRenderedPageBreak/>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041ABC10"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10AD72C7"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7C1ECE">
        <w:rPr>
          <w:rFonts w:ascii="Times New Roman" w:hAnsi="Times New Roman"/>
          <w:sz w:val="24"/>
          <w:szCs w:val="24"/>
        </w:rPr>
        <w:t>правилами:</w:t>
      </w:r>
    </w:p>
    <w:p w14:paraId="69190246" w14:textId="77777777" w:rsidR="006245CB" w:rsidRPr="007C1ECE" w:rsidRDefault="006245CB" w:rsidP="006245CB">
      <w:pPr>
        <w:spacing w:after="0" w:line="228" w:lineRule="auto"/>
        <w:ind w:firstLine="709"/>
        <w:jc w:val="both"/>
        <w:rPr>
          <w:rFonts w:ascii="Times New Roman" w:hAnsi="Times New Roman"/>
          <w:sz w:val="24"/>
          <w:szCs w:val="24"/>
        </w:rPr>
      </w:pPr>
      <w:bookmarkStart w:id="8" w:name="dst200"/>
      <w:bookmarkEnd w:id="8"/>
      <w:r w:rsidRPr="007C1ECE">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F792A4B" w14:textId="687BC1FB" w:rsidR="006245CB" w:rsidRPr="007C1ECE" w:rsidRDefault="006245CB" w:rsidP="006245CB">
      <w:pPr>
        <w:spacing w:after="0" w:line="228" w:lineRule="auto"/>
        <w:ind w:firstLine="709"/>
        <w:jc w:val="both"/>
        <w:rPr>
          <w:rFonts w:ascii="Times New Roman" w:hAnsi="Times New Roman"/>
          <w:sz w:val="24"/>
          <w:szCs w:val="24"/>
        </w:rPr>
      </w:pPr>
      <w:bookmarkStart w:id="9" w:name="dst201"/>
      <w:bookmarkEnd w:id="9"/>
      <w:r w:rsidRPr="007C1ECE">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6586A8B" w14:textId="77777777" w:rsidR="006245CB" w:rsidRPr="007C1ECE" w:rsidRDefault="006245CB" w:rsidP="006245CB">
      <w:pPr>
        <w:spacing w:after="0" w:line="228" w:lineRule="auto"/>
        <w:ind w:firstLine="709"/>
        <w:jc w:val="both"/>
        <w:rPr>
          <w:rFonts w:ascii="Times New Roman" w:hAnsi="Times New Roman"/>
          <w:sz w:val="24"/>
          <w:szCs w:val="24"/>
        </w:rPr>
      </w:pPr>
      <w:bookmarkStart w:id="10" w:name="dst202"/>
      <w:bookmarkEnd w:id="10"/>
      <w:r w:rsidRPr="007C1ECE">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8FC3487" w14:textId="77777777" w:rsidR="006245CB" w:rsidRPr="007C1ECE" w:rsidRDefault="006245CB" w:rsidP="006245CB">
      <w:pPr>
        <w:spacing w:after="0" w:line="228" w:lineRule="auto"/>
        <w:ind w:firstLine="709"/>
        <w:jc w:val="both"/>
        <w:rPr>
          <w:rFonts w:ascii="Times New Roman" w:hAnsi="Times New Roman"/>
          <w:sz w:val="24"/>
          <w:szCs w:val="24"/>
        </w:rPr>
      </w:pPr>
      <w:bookmarkStart w:id="11" w:name="dst203"/>
      <w:bookmarkEnd w:id="11"/>
      <w:r w:rsidRPr="007C1ECE">
        <w:rPr>
          <w:rFonts w:ascii="Times New Roman" w:hAnsi="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E781DAC" w14:textId="77777777" w:rsidR="006245CB" w:rsidRPr="007C1ECE" w:rsidRDefault="006245CB" w:rsidP="006245CB">
      <w:pPr>
        <w:spacing w:after="0" w:line="228" w:lineRule="auto"/>
        <w:ind w:firstLine="709"/>
        <w:jc w:val="both"/>
        <w:rPr>
          <w:rFonts w:ascii="Times New Roman" w:hAnsi="Times New Roman"/>
          <w:sz w:val="24"/>
          <w:szCs w:val="24"/>
        </w:rPr>
      </w:pPr>
      <w:bookmarkStart w:id="12" w:name="dst204"/>
      <w:bookmarkEnd w:id="12"/>
      <w:r w:rsidRPr="007C1ECE">
        <w:rPr>
          <w:rFonts w:ascii="Times New Roman" w:hAnsi="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1172846" w14:textId="77777777" w:rsidR="006245CB" w:rsidRPr="007C1ECE" w:rsidRDefault="006245CB" w:rsidP="006245CB">
      <w:pPr>
        <w:spacing w:after="0" w:line="228" w:lineRule="auto"/>
        <w:ind w:firstLine="709"/>
        <w:jc w:val="both"/>
        <w:rPr>
          <w:rFonts w:ascii="Times New Roman" w:hAnsi="Times New Roman"/>
          <w:sz w:val="24"/>
          <w:szCs w:val="24"/>
        </w:rPr>
      </w:pPr>
      <w:bookmarkStart w:id="13" w:name="dst205"/>
      <w:bookmarkEnd w:id="13"/>
      <w:r w:rsidRPr="007C1ECE">
        <w:rPr>
          <w:rFonts w:ascii="Times New Roman" w:hAnsi="Times New Roman"/>
          <w:sz w:val="24"/>
          <w:szCs w:val="24"/>
        </w:rPr>
        <w:t>закупок товаров, необходимых для исполнения государственного или муниципального контракта;</w:t>
      </w:r>
    </w:p>
    <w:p w14:paraId="0070E8A4" w14:textId="77777777" w:rsidR="006245CB" w:rsidRPr="007C1ECE" w:rsidRDefault="006245CB" w:rsidP="006245CB">
      <w:pPr>
        <w:spacing w:after="0" w:line="228" w:lineRule="auto"/>
        <w:ind w:firstLine="709"/>
        <w:jc w:val="both"/>
        <w:rPr>
          <w:rFonts w:ascii="Times New Roman" w:hAnsi="Times New Roman"/>
          <w:sz w:val="24"/>
          <w:szCs w:val="24"/>
        </w:rPr>
      </w:pPr>
      <w:bookmarkStart w:id="14" w:name="dst206"/>
      <w:bookmarkEnd w:id="14"/>
      <w:r w:rsidRPr="007C1ECE">
        <w:rPr>
          <w:rFonts w:ascii="Times New Roman" w:hAnsi="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sidRPr="007C1ECE">
          <w:rPr>
            <w:rStyle w:val="a9"/>
            <w:rFonts w:ascii="Times New Roman" w:hAnsi="Times New Roman"/>
            <w:color w:val="auto"/>
            <w:sz w:val="24"/>
            <w:szCs w:val="24"/>
            <w:u w:val="none"/>
          </w:rPr>
          <w:t>части 2 статьи 1</w:t>
        </w:r>
      </w:hyperlink>
      <w:r w:rsidRPr="007C1ECE">
        <w:rPr>
          <w:rFonts w:ascii="Times New Roman" w:hAnsi="Times New Roman"/>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6997B94"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49267F62" w14:textId="77777777" w:rsidR="006245CB" w:rsidRPr="007C1ECE" w:rsidRDefault="006245CB" w:rsidP="006245CB">
      <w:pPr>
        <w:pStyle w:val="ab"/>
        <w:spacing w:line="228" w:lineRule="auto"/>
        <w:ind w:firstLine="708"/>
        <w:jc w:val="both"/>
      </w:pPr>
      <w:r w:rsidRPr="007C1ECE">
        <w:rPr>
          <w:rFonts w:eastAsia="Calibri"/>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7C1ECE">
        <w:rPr>
          <w:rFonts w:eastAsia="Calibri"/>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64F1B4CA" w14:textId="77777777" w:rsidR="006245CB" w:rsidRPr="007C1ECE" w:rsidRDefault="006245CB" w:rsidP="006245CB">
      <w:pPr>
        <w:pStyle w:val="ab"/>
        <w:spacing w:line="228" w:lineRule="auto"/>
        <w:ind w:firstLine="708"/>
        <w:jc w:val="both"/>
      </w:pPr>
      <w:r w:rsidRPr="007C1ECE">
        <w:rPr>
          <w:rFonts w:eastAsia="Calibri"/>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7C1ECE">
        <w:rPr>
          <w:color w:val="000000"/>
        </w:rPr>
        <w:t xml:space="preserve"> и среднего предпринимательства, указываются:</w:t>
      </w:r>
    </w:p>
    <w:p w14:paraId="27B19056" w14:textId="77777777" w:rsidR="006245CB" w:rsidRPr="007C1ECE" w:rsidRDefault="006245CB" w:rsidP="006245CB">
      <w:pPr>
        <w:pStyle w:val="ab"/>
        <w:spacing w:line="228" w:lineRule="auto"/>
        <w:ind w:firstLine="708"/>
        <w:jc w:val="both"/>
        <w:rPr>
          <w:color w:val="000000"/>
        </w:rPr>
      </w:pPr>
      <w:r w:rsidRPr="007C1ECE">
        <w:rPr>
          <w:color w:val="000000"/>
        </w:rPr>
        <w:t>1) способ осуществления закупки;</w:t>
      </w:r>
    </w:p>
    <w:p w14:paraId="61FAFCBF" w14:textId="77777777" w:rsidR="006245CB" w:rsidRPr="007C1ECE" w:rsidRDefault="006245CB" w:rsidP="006245CB">
      <w:pPr>
        <w:pStyle w:val="ab"/>
        <w:spacing w:line="228" w:lineRule="auto"/>
        <w:ind w:firstLine="708"/>
        <w:jc w:val="both"/>
        <w:rPr>
          <w:color w:val="000000"/>
        </w:rPr>
      </w:pPr>
      <w:r w:rsidRPr="007C1ECE">
        <w:rPr>
          <w:color w:val="000000"/>
        </w:rPr>
        <w:lastRenderedPageBreak/>
        <w:t>2) наименование, место нахождения, почтовый адрес, адрес электронной почты, номер контактного телефона заказчика;</w:t>
      </w:r>
    </w:p>
    <w:p w14:paraId="74BF0C7E" w14:textId="77777777" w:rsidR="006245CB" w:rsidRPr="007C1ECE" w:rsidRDefault="006245CB" w:rsidP="006245CB">
      <w:pPr>
        <w:pStyle w:val="ab"/>
        <w:spacing w:line="228" w:lineRule="auto"/>
        <w:ind w:firstLine="708"/>
        <w:jc w:val="both"/>
      </w:pPr>
      <w:bookmarkStart w:id="15" w:name="sub_4911"/>
      <w:bookmarkEnd w:id="15"/>
      <w:r w:rsidRPr="007C1ECE">
        <w:rPr>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7C1ECE">
        <w:t>предмета закупки в соответствии с пунктом 75 настоящего положения (при необходимости);</w:t>
      </w:r>
    </w:p>
    <w:p w14:paraId="604F2732" w14:textId="77777777" w:rsidR="006245CB" w:rsidRPr="007C1ECE" w:rsidRDefault="006245CB" w:rsidP="006245CB">
      <w:pPr>
        <w:pStyle w:val="ab"/>
        <w:spacing w:line="228" w:lineRule="auto"/>
        <w:ind w:firstLine="708"/>
        <w:jc w:val="both"/>
      </w:pPr>
      <w:bookmarkStart w:id="16" w:name="sub_492"/>
      <w:bookmarkEnd w:id="16"/>
      <w:r w:rsidRPr="007C1ECE">
        <w:t>4) место поставки товара, выполнения работы, оказания услуги;</w:t>
      </w:r>
    </w:p>
    <w:p w14:paraId="579F98E2" w14:textId="77777777" w:rsidR="006245CB" w:rsidRPr="007C1ECE" w:rsidRDefault="006245CB" w:rsidP="006245CB">
      <w:pPr>
        <w:pStyle w:val="ab"/>
        <w:spacing w:line="228" w:lineRule="auto"/>
        <w:ind w:firstLine="708"/>
        <w:jc w:val="both"/>
      </w:pPr>
      <w:r w:rsidRPr="007C1EC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0B8E946" w14:textId="77777777" w:rsidR="006245CB" w:rsidRPr="007C1ECE" w:rsidRDefault="006245CB" w:rsidP="006245CB">
      <w:pPr>
        <w:pStyle w:val="ab"/>
        <w:spacing w:line="228" w:lineRule="auto"/>
        <w:ind w:firstLine="708"/>
        <w:jc w:val="both"/>
      </w:pPr>
      <w:r w:rsidRPr="007C1ECE">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0D9EDBB" w14:textId="77777777" w:rsidR="006245CB" w:rsidRPr="007C1ECE" w:rsidRDefault="006245CB" w:rsidP="006245CB">
      <w:pPr>
        <w:pStyle w:val="ab"/>
        <w:spacing w:line="228" w:lineRule="auto"/>
        <w:ind w:firstLine="708"/>
        <w:jc w:val="both"/>
      </w:pPr>
      <w:r w:rsidRPr="007C1ECE">
        <w:t xml:space="preserve">7) порядок, дата </w:t>
      </w:r>
      <w:r w:rsidRPr="007C1ECE">
        <w:rPr>
          <w:color w:val="000000"/>
        </w:rPr>
        <w:t xml:space="preserve">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73820DD3" w14:textId="77777777" w:rsidR="006245CB" w:rsidRPr="007C1ECE" w:rsidRDefault="006245CB" w:rsidP="006245CB">
      <w:pPr>
        <w:pStyle w:val="ab"/>
        <w:spacing w:line="228" w:lineRule="auto"/>
        <w:ind w:firstLine="708"/>
        <w:jc w:val="both"/>
      </w:pPr>
      <w:r w:rsidRPr="007C1ECE">
        <w:rPr>
          <w:color w:val="000000"/>
        </w:rPr>
        <w:t>8)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5F595142"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 сведения о дате и времени проведения аукциона и подведения итогов аукциона (при проведении аукциона);</w:t>
      </w:r>
    </w:p>
    <w:p w14:paraId="008F49B1" w14:textId="77777777" w:rsidR="006245CB" w:rsidRPr="007C1ECE" w:rsidRDefault="006245CB" w:rsidP="006245CB">
      <w:pPr>
        <w:pStyle w:val="ab"/>
        <w:spacing w:line="228" w:lineRule="auto"/>
        <w:ind w:firstLine="709"/>
        <w:jc w:val="both"/>
      </w:pPr>
      <w:bookmarkStart w:id="17" w:name="sub_496"/>
      <w:bookmarkEnd w:id="17"/>
      <w:r w:rsidRPr="007C1ECE">
        <w:rPr>
          <w:color w:val="000000"/>
        </w:rPr>
        <w:t>10) сроки проведения предварительного отбора (при проведении запроса предложений в случае установления соответствующего этапа);</w:t>
      </w:r>
    </w:p>
    <w:p w14:paraId="140AB052" w14:textId="77777777" w:rsidR="006245CB" w:rsidRPr="007C1ECE" w:rsidRDefault="006245CB" w:rsidP="006245CB">
      <w:pPr>
        <w:pStyle w:val="ab"/>
        <w:spacing w:line="228" w:lineRule="auto"/>
        <w:ind w:firstLine="709"/>
        <w:jc w:val="both"/>
      </w:pPr>
      <w:r w:rsidRPr="007C1ECE">
        <w:rPr>
          <w:color w:val="000000"/>
        </w:rPr>
        <w:t>11) адрес электронной площадки в информационно-телекоммуникационной сети «Интернет»;</w:t>
      </w:r>
    </w:p>
    <w:p w14:paraId="791AE2EC" w14:textId="6ECDB85C" w:rsidR="006245CB" w:rsidRPr="007C1ECE" w:rsidRDefault="006245CB" w:rsidP="006245CB">
      <w:pPr>
        <w:pStyle w:val="ab"/>
        <w:spacing w:line="228" w:lineRule="auto"/>
        <w:ind w:firstLine="709"/>
        <w:jc w:val="both"/>
      </w:pPr>
      <w:r w:rsidRPr="007C1ECE">
        <w:rPr>
          <w:color w:val="000000"/>
        </w:rPr>
        <w:t>12)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178078BA" w14:textId="77777777" w:rsidR="006245CB" w:rsidRPr="007C1ECE" w:rsidRDefault="006245CB" w:rsidP="006245CB">
      <w:pPr>
        <w:pStyle w:val="ab"/>
        <w:spacing w:line="228" w:lineRule="auto"/>
        <w:ind w:firstLine="709"/>
        <w:jc w:val="both"/>
        <w:rPr>
          <w:color w:val="000000"/>
        </w:rPr>
      </w:pPr>
      <w:r w:rsidRPr="007C1ECE">
        <w:rPr>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36A4328A" w14:textId="77777777" w:rsidR="006245CB" w:rsidRPr="007C1ECE" w:rsidRDefault="006245CB" w:rsidP="006245CB">
      <w:pPr>
        <w:pStyle w:val="ab"/>
        <w:spacing w:line="228" w:lineRule="auto"/>
        <w:ind w:firstLine="709"/>
        <w:jc w:val="both"/>
      </w:pPr>
      <w:r w:rsidRPr="007C1ECE">
        <w:rPr>
          <w:color w:val="00000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5433B019" w14:textId="77777777" w:rsidR="006245CB" w:rsidRPr="007C1ECE" w:rsidRDefault="006245CB" w:rsidP="006245CB">
      <w:pPr>
        <w:pStyle w:val="ab"/>
        <w:spacing w:line="228" w:lineRule="auto"/>
        <w:ind w:firstLine="709"/>
        <w:jc w:val="both"/>
      </w:pPr>
      <w:r w:rsidRPr="007C1ECE">
        <w:rPr>
          <w:color w:val="00000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5DF7925C" w14:textId="77777777" w:rsidR="006245CB" w:rsidRPr="007C1ECE" w:rsidRDefault="006245CB" w:rsidP="006245CB">
      <w:pPr>
        <w:pStyle w:val="ab"/>
        <w:spacing w:line="228" w:lineRule="auto"/>
        <w:ind w:firstLine="709"/>
        <w:jc w:val="both"/>
      </w:pPr>
      <w:r w:rsidRPr="007C1ECE">
        <w:rPr>
          <w:color w:val="000000"/>
        </w:rPr>
        <w:t>16) иные сведения, определенные настоящим положением</w:t>
      </w:r>
      <w:r w:rsidRPr="007C1ECE">
        <w:t>.</w:t>
      </w:r>
    </w:p>
    <w:p w14:paraId="7DB6C71C" w14:textId="57940A82"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14:paraId="68016864" w14:textId="77777777" w:rsidR="006245CB" w:rsidRPr="007C1ECE" w:rsidRDefault="006245CB" w:rsidP="006245CB">
      <w:pPr>
        <w:pStyle w:val="ab"/>
        <w:spacing w:line="228" w:lineRule="auto"/>
        <w:ind w:firstLine="709"/>
        <w:jc w:val="both"/>
      </w:pPr>
      <w:r w:rsidRPr="007C1ECE">
        <w:lastRenderedPageBreak/>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7C1ECE">
        <w:rPr>
          <w:color w:val="000000"/>
        </w:rPr>
        <w:t>заказчиком и предусмотренные техническими регламентами в соответствии с </w:t>
      </w:r>
      <w:hyperlink r:id="rId10" w:history="1">
        <w:r w:rsidRPr="007C1ECE">
          <w:rPr>
            <w:rStyle w:val="a9"/>
            <w:color w:val="000000"/>
            <w:u w:val="none"/>
          </w:rPr>
          <w:t>законодательством</w:t>
        </w:r>
      </w:hyperlink>
      <w:r w:rsidRPr="007C1ECE">
        <w:rPr>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sidRPr="007C1ECE">
          <w:rPr>
            <w:rStyle w:val="a9"/>
            <w:color w:val="000000"/>
            <w:u w:val="none"/>
          </w:rPr>
          <w:t>законодательством</w:t>
        </w:r>
      </w:hyperlink>
      <w:r w:rsidRPr="007C1ECE">
        <w:rPr>
          <w:color w:val="000000"/>
        </w:rPr>
        <w:t xml:space="preserve"> Российской </w:t>
      </w:r>
      <w:r w:rsidRPr="007C1ECE">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90EC1D6" w14:textId="77777777" w:rsidR="006245CB" w:rsidRPr="007C1ECE" w:rsidRDefault="006245CB" w:rsidP="006245CB">
      <w:pPr>
        <w:pStyle w:val="ab"/>
        <w:spacing w:line="228" w:lineRule="auto"/>
        <w:ind w:firstLine="709"/>
        <w:jc w:val="both"/>
      </w:pPr>
      <w:bookmarkStart w:id="18" w:name="sub_4101"/>
      <w:bookmarkEnd w:id="18"/>
      <w:r w:rsidRPr="007C1ECE">
        <w:t>2) требования к содержанию, форме, оформлению и составу заявки на участие в закупке;</w:t>
      </w:r>
    </w:p>
    <w:p w14:paraId="662EEBBB" w14:textId="77777777" w:rsidR="006245CB" w:rsidRPr="007C1ECE" w:rsidRDefault="006245CB" w:rsidP="006245CB">
      <w:pPr>
        <w:pStyle w:val="ab"/>
        <w:spacing w:line="228" w:lineRule="auto"/>
        <w:ind w:firstLine="709"/>
        <w:jc w:val="both"/>
      </w:pPr>
      <w:bookmarkStart w:id="19" w:name="sub_4102"/>
      <w:bookmarkEnd w:id="19"/>
      <w:r w:rsidRPr="007C1ECE">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1165F98" w14:textId="77777777" w:rsidR="006245CB" w:rsidRPr="007C1ECE" w:rsidRDefault="006245CB" w:rsidP="006245CB">
      <w:pPr>
        <w:pStyle w:val="ab"/>
        <w:spacing w:line="228" w:lineRule="auto"/>
        <w:ind w:firstLine="709"/>
        <w:jc w:val="both"/>
      </w:pPr>
      <w:bookmarkStart w:id="20" w:name="sub_4103"/>
      <w:bookmarkEnd w:id="20"/>
      <w:r w:rsidRPr="007C1ECE">
        <w:t>4) место, условия и сроки (периоды) поставки товара, выполнения работы, оказания услуги;</w:t>
      </w:r>
    </w:p>
    <w:p w14:paraId="425E0AF5" w14:textId="77777777" w:rsidR="006245CB" w:rsidRPr="007C1ECE" w:rsidRDefault="006245CB" w:rsidP="006245CB">
      <w:pPr>
        <w:pStyle w:val="ab"/>
        <w:spacing w:line="228" w:lineRule="auto"/>
        <w:ind w:firstLine="709"/>
        <w:jc w:val="both"/>
      </w:pPr>
      <w:bookmarkStart w:id="21" w:name="sub_4104"/>
      <w:bookmarkEnd w:id="21"/>
      <w:r w:rsidRPr="007C1EC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CD73072" w14:textId="77777777" w:rsidR="006245CB" w:rsidRPr="007C1ECE" w:rsidRDefault="006245CB" w:rsidP="006245CB">
      <w:pPr>
        <w:pStyle w:val="ab"/>
        <w:spacing w:line="228" w:lineRule="auto"/>
        <w:ind w:firstLine="709"/>
        <w:jc w:val="both"/>
      </w:pPr>
      <w:bookmarkStart w:id="22" w:name="sub_4105"/>
      <w:bookmarkEnd w:id="22"/>
      <w:r w:rsidRPr="007C1ECE">
        <w:t>6) форма, сроки и порядок оплаты товара, работы, услуги;</w:t>
      </w:r>
    </w:p>
    <w:p w14:paraId="566A5E47" w14:textId="77777777" w:rsidR="006245CB" w:rsidRPr="007C1ECE" w:rsidRDefault="006245CB" w:rsidP="006245CB">
      <w:pPr>
        <w:pStyle w:val="ab"/>
        <w:spacing w:line="228" w:lineRule="auto"/>
        <w:ind w:firstLine="709"/>
        <w:jc w:val="both"/>
      </w:pPr>
      <w:bookmarkStart w:id="23" w:name="sub_4106"/>
      <w:bookmarkEnd w:id="23"/>
      <w:r w:rsidRPr="007C1EC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9AFB3F7" w14:textId="77777777" w:rsidR="006245CB" w:rsidRPr="007C1ECE" w:rsidRDefault="006245CB" w:rsidP="006245CB">
      <w:pPr>
        <w:pStyle w:val="ab"/>
        <w:spacing w:line="228" w:lineRule="auto"/>
        <w:ind w:firstLine="709"/>
        <w:jc w:val="both"/>
      </w:pPr>
      <w:bookmarkStart w:id="24" w:name="sub_4107"/>
      <w:bookmarkEnd w:id="24"/>
      <w:r w:rsidRPr="007C1ECE">
        <w:t xml:space="preserve">8) порядок, дата начала, дата и время окончания срока подачи заявок на участие в закупке (этапах </w:t>
      </w:r>
      <w:r w:rsidRPr="007C1ECE">
        <w:rPr>
          <w:color w:val="000000"/>
        </w:rPr>
        <w:t>закупки) и порядок подведения итогов такой закупки (этапов такой закупки);</w:t>
      </w:r>
    </w:p>
    <w:p w14:paraId="7497F354" w14:textId="77777777" w:rsidR="006245CB" w:rsidRPr="007C1ECE" w:rsidRDefault="006245CB" w:rsidP="006245CB">
      <w:pPr>
        <w:pStyle w:val="ab"/>
        <w:spacing w:line="228" w:lineRule="auto"/>
        <w:ind w:firstLine="709"/>
        <w:jc w:val="both"/>
        <w:rPr>
          <w:color w:val="000000"/>
        </w:rPr>
      </w:pPr>
      <w:bookmarkStart w:id="25" w:name="sub_4108"/>
      <w:bookmarkEnd w:id="25"/>
      <w:r w:rsidRPr="007C1ECE">
        <w:rPr>
          <w:color w:val="000000"/>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14:paraId="045ECD3D" w14:textId="77777777" w:rsidR="006245CB" w:rsidRPr="007C1ECE" w:rsidRDefault="006245CB" w:rsidP="006245CB">
      <w:pPr>
        <w:pStyle w:val="ab"/>
        <w:spacing w:line="228" w:lineRule="auto"/>
        <w:ind w:firstLine="709"/>
        <w:jc w:val="both"/>
        <w:rPr>
          <w:color w:val="000000"/>
        </w:rPr>
      </w:pPr>
      <w:r w:rsidRPr="007C1ECE">
        <w:rPr>
          <w:color w:val="000000"/>
        </w:rPr>
        <w:t>9.1) требование к участникам такой закупки, установленное пунктом 59.1 настоящего положения;</w:t>
      </w:r>
    </w:p>
    <w:p w14:paraId="43F44A0B" w14:textId="77777777" w:rsidR="006245CB" w:rsidRPr="007C1ECE" w:rsidRDefault="006245CB" w:rsidP="006245CB">
      <w:pPr>
        <w:pStyle w:val="ab"/>
        <w:spacing w:line="228" w:lineRule="auto"/>
        <w:ind w:firstLine="709"/>
        <w:jc w:val="both"/>
        <w:rPr>
          <w:color w:val="000000"/>
        </w:rPr>
      </w:pPr>
      <w:bookmarkStart w:id="26" w:name="sub_4109"/>
      <w:bookmarkEnd w:id="26"/>
      <w:r w:rsidRPr="007C1ECE">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DC95A45" w14:textId="77777777" w:rsidR="006245CB" w:rsidRPr="007C1ECE" w:rsidRDefault="006245CB" w:rsidP="006245CB">
      <w:pPr>
        <w:pStyle w:val="ab"/>
        <w:spacing w:line="228" w:lineRule="auto"/>
        <w:ind w:firstLine="709"/>
        <w:jc w:val="both"/>
        <w:rPr>
          <w:color w:val="000000"/>
        </w:rPr>
      </w:pPr>
      <w:bookmarkStart w:id="27" w:name="sub_41010"/>
      <w:bookmarkEnd w:id="27"/>
      <w:r w:rsidRPr="007C1ECE">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14:paraId="0098CD7B" w14:textId="77777777" w:rsidR="006245CB" w:rsidRPr="007C1ECE" w:rsidRDefault="006245CB" w:rsidP="006245CB">
      <w:pPr>
        <w:pStyle w:val="ab"/>
        <w:spacing w:line="228" w:lineRule="auto"/>
        <w:ind w:firstLine="709"/>
        <w:jc w:val="both"/>
        <w:rPr>
          <w:color w:val="000000"/>
        </w:rPr>
      </w:pPr>
      <w:bookmarkStart w:id="28" w:name="sub_41011"/>
      <w:bookmarkEnd w:id="28"/>
      <w:r w:rsidRPr="007C1ECE">
        <w:rPr>
          <w:color w:val="000000"/>
        </w:rPr>
        <w:t>12) дата рассмотрения предложений участников такой закупки и подведения итогов такой закупки;</w:t>
      </w:r>
    </w:p>
    <w:p w14:paraId="010F94F2" w14:textId="77777777" w:rsidR="006245CB" w:rsidRPr="007C1ECE" w:rsidRDefault="006245CB" w:rsidP="006245CB">
      <w:pPr>
        <w:pStyle w:val="ab"/>
        <w:spacing w:line="228" w:lineRule="auto"/>
        <w:ind w:firstLine="709"/>
        <w:jc w:val="both"/>
      </w:pPr>
      <w:bookmarkStart w:id="29" w:name="sub_41012"/>
      <w:bookmarkEnd w:id="29"/>
      <w:r w:rsidRPr="007C1ECE">
        <w:rPr>
          <w:color w:val="000000"/>
        </w:rPr>
        <w:t>13) критерии оценки и сопоставления заявок (предложений) на участие в такой закупке;</w:t>
      </w:r>
    </w:p>
    <w:p w14:paraId="4DD1B04D" w14:textId="77777777" w:rsidR="006245CB" w:rsidRPr="007C1ECE" w:rsidRDefault="006245CB" w:rsidP="006245CB">
      <w:pPr>
        <w:spacing w:after="0" w:line="228" w:lineRule="auto"/>
        <w:ind w:firstLine="708"/>
        <w:jc w:val="both"/>
        <w:rPr>
          <w:rFonts w:ascii="Times New Roman" w:hAnsi="Times New Roman"/>
          <w:sz w:val="24"/>
          <w:szCs w:val="24"/>
        </w:rPr>
      </w:pPr>
      <w:bookmarkStart w:id="30" w:name="sub_41013"/>
      <w:bookmarkEnd w:id="30"/>
      <w:r w:rsidRPr="007C1ECE">
        <w:rPr>
          <w:rFonts w:ascii="Times New Roman" w:hAnsi="Times New Roman"/>
          <w:color w:val="000000"/>
          <w:sz w:val="24"/>
          <w:szCs w:val="24"/>
        </w:rPr>
        <w:t>14) порядок оценки и сопоставления заявок (предложений) на участие в такой закупке, в том числе предельные величины значимости каждого критерия;</w:t>
      </w:r>
    </w:p>
    <w:p w14:paraId="00655BA5" w14:textId="77777777" w:rsidR="006245CB" w:rsidRPr="007C1ECE" w:rsidRDefault="006245CB" w:rsidP="006245CB">
      <w:pPr>
        <w:pStyle w:val="ab"/>
        <w:spacing w:line="228" w:lineRule="auto"/>
        <w:ind w:firstLine="709"/>
        <w:jc w:val="both"/>
        <w:rPr>
          <w:color w:val="000000"/>
        </w:rPr>
      </w:pPr>
      <w:bookmarkStart w:id="31" w:name="sub_41014"/>
      <w:bookmarkEnd w:id="31"/>
      <w:r w:rsidRPr="007C1ECE">
        <w:rPr>
          <w:color w:val="000000"/>
        </w:rPr>
        <w:t>15) описание предмета такой закупки в соответствии с пунктом 75 настоящего положения;</w:t>
      </w:r>
    </w:p>
    <w:p w14:paraId="4B796FC1" w14:textId="77777777" w:rsidR="006245CB" w:rsidRPr="007C1ECE" w:rsidRDefault="006245CB" w:rsidP="006245CB">
      <w:pPr>
        <w:pStyle w:val="ab"/>
        <w:spacing w:line="228" w:lineRule="auto"/>
        <w:ind w:firstLine="709"/>
        <w:jc w:val="both"/>
      </w:pPr>
      <w:bookmarkStart w:id="32" w:name="sub_41015"/>
      <w:bookmarkEnd w:id="32"/>
      <w:r w:rsidRPr="007C1ECE">
        <w:rPr>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7C1ECE">
        <w:t>в соответствии с главой 6 настоящего положения;</w:t>
      </w:r>
    </w:p>
    <w:p w14:paraId="0CC11C67" w14:textId="77777777" w:rsidR="006245CB" w:rsidRPr="007C1ECE" w:rsidRDefault="006245CB" w:rsidP="006245CB">
      <w:pPr>
        <w:pStyle w:val="ab"/>
        <w:spacing w:line="228" w:lineRule="auto"/>
        <w:ind w:firstLine="709"/>
        <w:jc w:val="both"/>
      </w:pPr>
      <w:r w:rsidRPr="007C1ECE">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676B62BF" w14:textId="77777777" w:rsidR="006245CB" w:rsidRPr="007C1ECE" w:rsidRDefault="006245CB" w:rsidP="006245CB">
      <w:pPr>
        <w:pStyle w:val="ab"/>
        <w:spacing w:line="228" w:lineRule="auto"/>
        <w:ind w:firstLine="709"/>
        <w:jc w:val="both"/>
      </w:pPr>
      <w:r w:rsidRPr="007C1ECE">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7C1ECE">
        <w:rPr>
          <w:color w:val="000000"/>
        </w:rPr>
        <w:t>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DB83698" w14:textId="77777777" w:rsidR="006245CB" w:rsidRPr="007C1ECE" w:rsidRDefault="006245CB" w:rsidP="006245CB">
      <w:pPr>
        <w:pStyle w:val="ab"/>
        <w:spacing w:line="228" w:lineRule="auto"/>
        <w:ind w:firstLine="709"/>
        <w:jc w:val="both"/>
        <w:rPr>
          <w:color w:val="000000"/>
        </w:rPr>
      </w:pPr>
      <w:r w:rsidRPr="007C1ECE">
        <w:rPr>
          <w:color w:val="000000"/>
        </w:rPr>
        <w:t>19) сведения о возможности заказчика изменить предусмотренные договором количество товаров, объем работ, услуг (при необходимости);</w:t>
      </w:r>
    </w:p>
    <w:p w14:paraId="3F132CB3" w14:textId="77777777" w:rsidR="006245CB" w:rsidRPr="007C1ECE" w:rsidRDefault="006245CB" w:rsidP="006245CB">
      <w:pPr>
        <w:pStyle w:val="ab"/>
        <w:spacing w:line="228" w:lineRule="auto"/>
        <w:ind w:firstLine="709"/>
        <w:jc w:val="both"/>
      </w:pPr>
      <w:r w:rsidRPr="007C1ECE">
        <w:rPr>
          <w:color w:val="000000"/>
        </w:rPr>
        <w:t>20) </w:t>
      </w:r>
      <w:r w:rsidRPr="007C1ECE">
        <w:rPr>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14:paraId="5DA6B3CE" w14:textId="77777777" w:rsidR="006245CB" w:rsidRPr="007C1ECE" w:rsidRDefault="006245CB" w:rsidP="006245CB">
      <w:pPr>
        <w:pStyle w:val="ab"/>
        <w:spacing w:line="228" w:lineRule="auto"/>
        <w:ind w:firstLine="709"/>
        <w:jc w:val="both"/>
      </w:pPr>
      <w:r w:rsidRPr="007C1ECE">
        <w:rPr>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F4CCB70"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20256D38" w14:textId="77777777" w:rsidR="006245CB" w:rsidRPr="007C1ECE" w:rsidRDefault="006245CB" w:rsidP="006245CB">
      <w:pPr>
        <w:pStyle w:val="ab"/>
        <w:spacing w:line="228" w:lineRule="auto"/>
        <w:ind w:firstLine="709"/>
        <w:jc w:val="both"/>
      </w:pPr>
      <w:r w:rsidRPr="007C1ECE">
        <w:rPr>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56DBB58A" w14:textId="77777777" w:rsidR="006245CB" w:rsidRPr="007C1ECE" w:rsidRDefault="006245CB" w:rsidP="006245CB">
      <w:pPr>
        <w:pStyle w:val="ab"/>
        <w:spacing w:line="228" w:lineRule="auto"/>
        <w:ind w:firstLine="709"/>
        <w:jc w:val="both"/>
      </w:pPr>
      <w:r w:rsidRPr="007C1ECE">
        <w:rPr>
          <w:color w:val="000000"/>
        </w:rPr>
        <w:t>24)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45D051D0"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25) требования к оформлению и содержанию предложения участника закупки при проведении запроса предложений;</w:t>
      </w:r>
    </w:p>
    <w:p w14:paraId="63DF7ADE" w14:textId="77777777" w:rsidR="006245CB" w:rsidRPr="007C1ECE" w:rsidRDefault="006245CB" w:rsidP="006245CB">
      <w:pPr>
        <w:pStyle w:val="ab"/>
        <w:spacing w:line="228" w:lineRule="auto"/>
        <w:ind w:firstLine="709"/>
        <w:jc w:val="both"/>
        <w:rPr>
          <w:color w:val="000000"/>
        </w:rPr>
      </w:pPr>
      <w:r w:rsidRPr="007C1ECE">
        <w:rPr>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0F797C7B" w14:textId="77777777" w:rsidR="006245CB" w:rsidRPr="007C1ECE" w:rsidRDefault="006245CB" w:rsidP="006245CB">
      <w:pPr>
        <w:pStyle w:val="ab"/>
        <w:spacing w:line="228" w:lineRule="auto"/>
        <w:ind w:firstLine="709"/>
        <w:jc w:val="both"/>
        <w:rPr>
          <w:color w:val="000000"/>
        </w:rPr>
      </w:pPr>
      <w:r w:rsidRPr="007C1ECE">
        <w:rPr>
          <w:color w:val="000000"/>
        </w:rPr>
        <w:t>27) иные сведения, определенные настоящим положением.</w:t>
      </w:r>
    </w:p>
    <w:p w14:paraId="42A92864" w14:textId="77777777" w:rsidR="006245CB" w:rsidRPr="007C1ECE" w:rsidRDefault="006245CB" w:rsidP="006245CB">
      <w:pPr>
        <w:pStyle w:val="ab"/>
        <w:spacing w:line="228" w:lineRule="auto"/>
        <w:ind w:firstLine="709"/>
        <w:jc w:val="both"/>
      </w:pPr>
      <w:r w:rsidRPr="007C1ECE">
        <w:rPr>
          <w:color w:val="000000"/>
        </w:rPr>
        <w:t xml:space="preserve">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w:t>
      </w:r>
      <w:r w:rsidRPr="007C1ECE">
        <w:rPr>
          <w:color w:val="000000"/>
        </w:rPr>
        <w:lastRenderedPageBreak/>
        <w:t>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6E7F5686" w14:textId="77777777" w:rsidR="006245CB" w:rsidRPr="007C1ECE" w:rsidRDefault="006245CB" w:rsidP="006245CB">
      <w:pPr>
        <w:pStyle w:val="ab"/>
        <w:spacing w:line="228" w:lineRule="auto"/>
        <w:ind w:firstLine="709"/>
        <w:jc w:val="both"/>
      </w:pPr>
      <w:r w:rsidRPr="007C1ECE">
        <w:rPr>
          <w:color w:val="000000"/>
        </w:rPr>
        <w:t xml:space="preserve">81. Изменения, вносимые в извещение об осуществлении конкурентной закупки, документацию о закупке, в том числе при </w:t>
      </w:r>
      <w:r w:rsidRPr="007C1ECE">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2627367C" w14:textId="77777777" w:rsidR="006245CB" w:rsidRPr="007C1ECE" w:rsidRDefault="006245CB" w:rsidP="006245CB">
      <w:pPr>
        <w:pStyle w:val="ab"/>
        <w:spacing w:line="228" w:lineRule="auto"/>
        <w:ind w:firstLine="709"/>
        <w:jc w:val="both"/>
      </w:pPr>
      <w:r w:rsidRPr="007C1ECE">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49620ACA"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7C1ECE">
        <w:rPr>
          <w:rFonts w:ascii="Times New Roman" w:hAnsi="Times New Roman"/>
          <w:strike/>
          <w:sz w:val="24"/>
          <w:szCs w:val="24"/>
        </w:rPr>
        <w:t>.</w:t>
      </w:r>
    </w:p>
    <w:p w14:paraId="5144B5C2" w14:textId="4FB96591"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7C1ECE">
        <w:rPr>
          <w:rFonts w:ascii="Times New Roman" w:hAnsi="Times New Roman"/>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53FDAD2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45E90E5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18D89AB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86. </w:t>
      </w:r>
      <w:r w:rsidRPr="007C1ECE">
        <w:rPr>
          <w:rFonts w:ascii="Times New Roman" w:hAnsi="Times New Roman"/>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14:paraId="48B345C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Решение об отмене конкурентной закупки размещается посредством</w:t>
      </w:r>
      <w:r w:rsidRPr="007C1ECE">
        <w:rPr>
          <w:rFonts w:ascii="Times New Roman" w:hAnsi="Times New Roman"/>
          <w:color w:val="000000"/>
          <w:sz w:val="24"/>
          <w:szCs w:val="24"/>
        </w:rPr>
        <w:t xml:space="preserve"> Региональной информационной системы в ЕИС в день принятия этого решения.</w:t>
      </w:r>
    </w:p>
    <w:p w14:paraId="2088B61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37BE5F2E"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дата принятия решения;</w:t>
      </w:r>
    </w:p>
    <w:p w14:paraId="1D5644D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основание принятия решения.</w:t>
      </w:r>
    </w:p>
    <w:p w14:paraId="119C0A3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2A4050C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w:t>
      </w:r>
      <w:r w:rsidRPr="007C1ECE">
        <w:rPr>
          <w:rFonts w:ascii="Times New Roman" w:hAnsi="Times New Roman"/>
          <w:sz w:val="24"/>
          <w:szCs w:val="24"/>
        </w:rPr>
        <w:lastRenderedPageBreak/>
        <w:t xml:space="preserve">(подрядчика, исполнителя) только в случае возникновения обстоятельств непреодолимой силы в соответствии с гражданским законодательством </w:t>
      </w:r>
      <w:r w:rsidRPr="007C1ECE">
        <w:rPr>
          <w:rFonts w:ascii="Times New Roman" w:hAnsi="Times New Roman"/>
          <w:color w:val="000000"/>
          <w:sz w:val="24"/>
          <w:szCs w:val="24"/>
        </w:rPr>
        <w:t>Российской Федерации.</w:t>
      </w:r>
    </w:p>
    <w:p w14:paraId="00677448" w14:textId="77777777" w:rsidR="006245CB" w:rsidRPr="007C1ECE" w:rsidRDefault="006245CB" w:rsidP="006245CB">
      <w:pPr>
        <w:pStyle w:val="ab"/>
        <w:spacing w:line="228" w:lineRule="auto"/>
        <w:ind w:firstLine="709"/>
        <w:jc w:val="both"/>
      </w:pPr>
      <w:r w:rsidRPr="007C1ECE">
        <w:rPr>
          <w:bCs/>
          <w:color w:val="000000"/>
        </w:rPr>
        <w:t>88. </w:t>
      </w:r>
      <w:r w:rsidRPr="007C1ECE">
        <w:rPr>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1BE4920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2AC3B06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30541433"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7C1ECE">
        <w:rPr>
          <w:rFonts w:ascii="Times New Roman" w:hAnsi="Times New Roman"/>
          <w:color w:val="000000"/>
          <w:sz w:val="24"/>
          <w:szCs w:val="24"/>
        </w:rPr>
        <w:br/>
        <w:t xml:space="preserve">или отозвать свою заявку до истечения срока подачи заявок. Заявка на участие </w:t>
      </w:r>
      <w:r w:rsidRPr="007C1ECE">
        <w:rPr>
          <w:rFonts w:ascii="Times New Roman" w:hAnsi="Times New Roman"/>
          <w:color w:val="000000"/>
          <w:sz w:val="24"/>
          <w:szCs w:val="24"/>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497B0C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92. Заявка на участие в конкурентной закупке должна содержать следующие сведения и документы:</w:t>
      </w:r>
    </w:p>
    <w:p w14:paraId="6A64E036"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3AFA5A6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2</w:t>
      </w:r>
      <w:r w:rsidRPr="007C1ECE">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sidRPr="007C1ECE">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7C1ECE">
        <w:rPr>
          <w:rFonts w:ascii="Times New Roman" w:eastAsia="Times New Roman" w:hAnsi="Times New Roman"/>
          <w:bCs/>
          <w:sz w:val="24"/>
          <w:szCs w:val="24"/>
          <w:lang w:eastAsia="ru-RU"/>
        </w:rPr>
        <w:t xml:space="preserve"> (для иностранного лица), </w:t>
      </w:r>
      <w:r w:rsidRPr="007C1ECE">
        <w:rPr>
          <w:rFonts w:ascii="Times New Roman" w:hAnsi="Times New Roman"/>
          <w:color w:val="000000"/>
          <w:sz w:val="24"/>
          <w:szCs w:val="24"/>
        </w:rPr>
        <w:t xml:space="preserve">идентификационный номер налогоплательщика </w:t>
      </w:r>
      <w:r w:rsidRPr="007C1ECE">
        <w:rPr>
          <w:rFonts w:ascii="Times New Roman" w:hAnsi="Times New Roman"/>
          <w:sz w:val="24"/>
          <w:szCs w:val="24"/>
          <w:lang w:eastAsia="ru-RU"/>
        </w:rPr>
        <w:t xml:space="preserve">(при наличии) </w:t>
      </w:r>
      <w:r w:rsidRPr="007C1ECE">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7C1ECE">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7C1ECE">
        <w:rPr>
          <w:rFonts w:ascii="Times New Roman" w:eastAsia="Times New Roman" w:hAnsi="Times New Roman"/>
          <w:bCs/>
          <w:sz w:val="24"/>
          <w:szCs w:val="24"/>
          <w:lang w:eastAsia="ru-RU"/>
        </w:rPr>
        <w:t>;</w:t>
      </w:r>
    </w:p>
    <w:p w14:paraId="3169D7CA"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44881BBA"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349C8304"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lastRenderedPageBreak/>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735AFF20" w14:textId="14DDDD58"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4FA643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7) </w:t>
      </w:r>
      <w:r w:rsidRPr="007C1ECE">
        <w:rPr>
          <w:rFonts w:ascii="Times New Roman" w:hAnsi="Times New Roman"/>
          <w:i/>
          <w:color w:val="000000"/>
          <w:sz w:val="24"/>
          <w:szCs w:val="24"/>
        </w:rPr>
        <w:t>утратил силу (приказ Департамента государственных закупок Свердловской области от 09.01.2023 № 1-ОД);</w:t>
      </w:r>
    </w:p>
    <w:p w14:paraId="14E25F21"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8) копии учредительных документов участника закупки (для юридических лиц);</w:t>
      </w:r>
    </w:p>
    <w:p w14:paraId="4B6838B9"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7854F2D6"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DF4EF9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10) декларацию о соответствии участника закупки требованиям, установленным подпунктами 2-6, 8-9, 11-12 пункта 59 настоящего положения;</w:t>
      </w:r>
    </w:p>
    <w:p w14:paraId="6897FA13" w14:textId="7BC09529"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 xml:space="preserve">11) копии документов, подтверждающих соответствие участника закупки требованиям, установленным подпунктом 1 пункта 59 настоящего </w:t>
      </w:r>
      <w:r w:rsidR="0008606D" w:rsidRPr="007C1ECE">
        <w:rPr>
          <w:rFonts w:ascii="Times New Roman" w:hAnsi="Times New Roman"/>
          <w:color w:val="000000"/>
          <w:sz w:val="24"/>
          <w:szCs w:val="24"/>
        </w:rPr>
        <w:t>положения в случае, если</w:t>
      </w:r>
      <w:r w:rsidRPr="007C1ECE">
        <w:rPr>
          <w:rFonts w:ascii="Times New Roman" w:hAnsi="Times New Roman"/>
          <w:color w:val="000000"/>
          <w:sz w:val="24"/>
          <w:szCs w:val="24"/>
        </w:rPr>
        <w:t xml:space="preserve">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296187B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7C1ECE">
        <w:rPr>
          <w:rFonts w:ascii="Times New Roman" w:hAnsi="Times New Roman"/>
          <w:color w:val="000000"/>
          <w:sz w:val="24"/>
          <w:szCs w:val="24"/>
        </w:rPr>
        <w:br/>
        <w:t>о закупке);</w:t>
      </w:r>
    </w:p>
    <w:p w14:paraId="1DA13986"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4D2897AE" w14:textId="1AB33039"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294FCB6C"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15)  иные сведения, определенные настоящим положением.</w:t>
      </w:r>
    </w:p>
    <w:p w14:paraId="753BC692" w14:textId="5BA47C7D"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w:t>
      </w:r>
      <w:r w:rsidR="000508BB" w:rsidRPr="007C1ECE">
        <w:rPr>
          <w:rFonts w:ascii="Times New Roman" w:hAnsi="Times New Roman"/>
          <w:color w:val="000000"/>
          <w:sz w:val="24"/>
          <w:szCs w:val="24"/>
        </w:rPr>
        <w:t xml:space="preserve"> в документацию</w:t>
      </w:r>
      <w:r w:rsidRPr="007C1ECE">
        <w:rPr>
          <w:rFonts w:ascii="Times New Roman" w:hAnsi="Times New Roman"/>
          <w:color w:val="000000"/>
          <w:sz w:val="24"/>
          <w:szCs w:val="24"/>
        </w:rPr>
        <w:t xml:space="preserve"> о закупке, разъяснения положений документации о закупке хранятся заказчиком не менее трех лет.</w:t>
      </w:r>
    </w:p>
    <w:p w14:paraId="113DD52A" w14:textId="77777777" w:rsidR="006245CB" w:rsidRPr="007C1ECE" w:rsidRDefault="006245CB" w:rsidP="006245CB">
      <w:pPr>
        <w:pStyle w:val="ab"/>
        <w:spacing w:line="228" w:lineRule="auto"/>
        <w:ind w:firstLine="709"/>
        <w:jc w:val="both"/>
      </w:pPr>
      <w:r w:rsidRPr="007C1ECE">
        <w:rPr>
          <w:color w:val="000000"/>
        </w:rPr>
        <w:t xml:space="preserve">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w:t>
      </w:r>
      <w:r w:rsidRPr="007C1ECE">
        <w:rPr>
          <w:color w:val="000000"/>
        </w:rPr>
        <w:lastRenderedPageBreak/>
        <w:t>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0C276522"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 дату подписания протокола;</w:t>
      </w:r>
    </w:p>
    <w:p w14:paraId="5E5F77A8"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2) количество поданных на участие </w:t>
      </w:r>
      <w:r w:rsidRPr="007C1ECE">
        <w:rPr>
          <w:rFonts w:ascii="Times New Roman" w:hAnsi="Times New Roman"/>
          <w:sz w:val="24"/>
          <w:szCs w:val="24"/>
        </w:rPr>
        <w:t>в закупке (этапе закупки) заявок, а также дату и время регистрации каждой такой заявки;</w:t>
      </w:r>
    </w:p>
    <w:p w14:paraId="0F7E4B9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B2788D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количества заявок на участие в закупке, которые отклонены;</w:t>
      </w:r>
    </w:p>
    <w:p w14:paraId="36BAADC0"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2A8776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4) результаты оценки </w:t>
      </w:r>
      <w:r w:rsidRPr="007C1ECE">
        <w:rPr>
          <w:rFonts w:ascii="Times New Roman" w:hAnsi="Times New Roman"/>
          <w:color w:val="000000"/>
          <w:sz w:val="24"/>
          <w:szCs w:val="24"/>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3F90C9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5) </w:t>
      </w:r>
      <w:r w:rsidRPr="007C1ECE">
        <w:rPr>
          <w:rFonts w:ascii="Times New Roman" w:eastAsia="Times New Roman" w:hAnsi="Times New Roman"/>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04651830"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6) сведения о заказчике;</w:t>
      </w:r>
    </w:p>
    <w:p w14:paraId="355D8B4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7) иные сведения в случае, если необходимость их указания в протоколе предусмотрена настоящим положением.</w:t>
      </w:r>
    </w:p>
    <w:p w14:paraId="60B60D1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43204E4B"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 дату подписания протокола;</w:t>
      </w:r>
    </w:p>
    <w:p w14:paraId="49687C85" w14:textId="77777777" w:rsidR="006245CB" w:rsidRPr="007C1ECE" w:rsidRDefault="006245CB" w:rsidP="006245CB">
      <w:pPr>
        <w:pStyle w:val="ab"/>
        <w:spacing w:line="228" w:lineRule="auto"/>
        <w:ind w:firstLine="708"/>
        <w:jc w:val="both"/>
      </w:pPr>
      <w:r w:rsidRPr="007C1ECE">
        <w:rPr>
          <w:color w:val="000000"/>
          <w:shd w:val="clear" w:color="auto" w:fill="FFFFFF"/>
        </w:rPr>
        <w:t>2) </w:t>
      </w:r>
      <w:r w:rsidRPr="007C1ECE">
        <w:rPr>
          <w:color w:val="000000"/>
        </w:rPr>
        <w:t>дату проведения оценки и сопоставления заявок на участие в конкурсе;</w:t>
      </w:r>
    </w:p>
    <w:p w14:paraId="487DDC06" w14:textId="77777777" w:rsidR="006245CB" w:rsidRPr="007C1ECE" w:rsidRDefault="006245CB" w:rsidP="006245CB">
      <w:pPr>
        <w:pStyle w:val="ab"/>
        <w:spacing w:line="228" w:lineRule="auto"/>
        <w:ind w:firstLine="708"/>
        <w:jc w:val="both"/>
        <w:rPr>
          <w:color w:val="000000"/>
          <w:shd w:val="clear" w:color="auto" w:fill="FFFFFF"/>
        </w:rPr>
      </w:pPr>
      <w:r w:rsidRPr="007C1ECE">
        <w:rPr>
          <w:color w:val="000000"/>
          <w:shd w:val="clear" w:color="auto" w:fill="FFFFFF"/>
        </w:rPr>
        <w:t>3) количество поданных заявок на участие в закупке, а также дату и время регистрации каждой такой заявки;</w:t>
      </w:r>
    </w:p>
    <w:p w14:paraId="1F6EA6A0" w14:textId="77777777" w:rsidR="006245CB" w:rsidRPr="007C1ECE" w:rsidRDefault="006245CB" w:rsidP="006245CB">
      <w:pPr>
        <w:pStyle w:val="ab"/>
        <w:spacing w:line="228" w:lineRule="auto"/>
        <w:ind w:firstLine="708"/>
        <w:jc w:val="both"/>
      </w:pPr>
      <w:r w:rsidRPr="007C1ECE">
        <w:rPr>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14:paraId="72FB16CC" w14:textId="77777777" w:rsidR="006245CB" w:rsidRPr="007C1ECE" w:rsidRDefault="006245CB" w:rsidP="006245CB">
      <w:pPr>
        <w:pStyle w:val="ab"/>
        <w:spacing w:line="228" w:lineRule="auto"/>
        <w:ind w:firstLine="708"/>
        <w:jc w:val="both"/>
      </w:pPr>
      <w:r w:rsidRPr="007C1ECE">
        <w:rPr>
          <w:color w:val="000000"/>
          <w:shd w:val="clear" w:color="auto" w:fill="FFFFFF"/>
        </w:rPr>
        <w:t xml:space="preserve">5) порядковые номера заявок на участие </w:t>
      </w:r>
      <w:r w:rsidRPr="007C1ECE">
        <w:rPr>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5A685AC"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0062F12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количества заявок на участие в закупке, окончательных предложений, которые отклонены;</w:t>
      </w:r>
    </w:p>
    <w:p w14:paraId="6ECB0F1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7C1ECE">
        <w:rPr>
          <w:rFonts w:ascii="Times New Roman" w:hAnsi="Times New Roman"/>
          <w:color w:val="000000"/>
          <w:sz w:val="24"/>
          <w:szCs w:val="24"/>
        </w:rPr>
        <w:t>запроса котировок, которым не соответствуют такие заявка, окончательное предложение;</w:t>
      </w:r>
    </w:p>
    <w:p w14:paraId="7F0E7A42"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9753846"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lastRenderedPageBreak/>
        <w:t>8) </w:t>
      </w:r>
      <w:r w:rsidRPr="007C1ECE">
        <w:rPr>
          <w:rFonts w:ascii="Times New Roman" w:eastAsia="Times New Roman" w:hAnsi="Times New Roman"/>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50FCD0D6"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 сведения о заказчике;</w:t>
      </w:r>
    </w:p>
    <w:p w14:paraId="0DE481CE"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10) иные сведения в случае, если необходимость их указания в протоколе предусмотрена настоящим положением.</w:t>
      </w:r>
    </w:p>
    <w:p w14:paraId="12546A12"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4B75EAC9"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14:paraId="05BD0E58" w14:textId="77777777" w:rsidR="006245CB" w:rsidRPr="007C1ECE" w:rsidRDefault="006245CB" w:rsidP="006245CB">
      <w:pPr>
        <w:autoSpaceDE w:val="0"/>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lang w:eastAsia="ru-RU"/>
        </w:rPr>
        <w:t>1) не подано ни одной заявки на участие в закупке;</w:t>
      </w:r>
    </w:p>
    <w:p w14:paraId="40DBF9F8" w14:textId="77777777" w:rsidR="006245CB" w:rsidRPr="007C1ECE" w:rsidRDefault="006245CB" w:rsidP="006245CB">
      <w:pPr>
        <w:autoSpaceDE w:val="0"/>
        <w:spacing w:after="0" w:line="228" w:lineRule="auto"/>
        <w:ind w:firstLine="708"/>
        <w:jc w:val="both"/>
        <w:rPr>
          <w:rFonts w:ascii="Times New Roman" w:hAnsi="Times New Roman"/>
          <w:color w:val="000000"/>
          <w:sz w:val="24"/>
          <w:szCs w:val="24"/>
          <w:lang w:eastAsia="ru-RU"/>
        </w:rPr>
      </w:pPr>
      <w:r w:rsidRPr="007C1ECE">
        <w:rPr>
          <w:rFonts w:ascii="Times New Roman" w:hAnsi="Times New Roman"/>
          <w:color w:val="000000"/>
          <w:sz w:val="24"/>
          <w:szCs w:val="24"/>
          <w:lang w:eastAsia="ru-RU"/>
        </w:rPr>
        <w:t>2) по результатам ее проведения все заявки на участие в закупке отклонены;</w:t>
      </w:r>
    </w:p>
    <w:p w14:paraId="52117B2E" w14:textId="77777777" w:rsidR="006245CB" w:rsidRPr="007C1ECE" w:rsidRDefault="006245CB" w:rsidP="006245CB">
      <w:pPr>
        <w:autoSpaceDE w:val="0"/>
        <w:spacing w:after="0" w:line="228" w:lineRule="auto"/>
        <w:ind w:firstLine="708"/>
        <w:jc w:val="both"/>
        <w:rPr>
          <w:rFonts w:ascii="Times New Roman" w:hAnsi="Times New Roman"/>
          <w:color w:val="000000"/>
          <w:sz w:val="24"/>
          <w:szCs w:val="24"/>
          <w:lang w:eastAsia="ru-RU"/>
        </w:rPr>
      </w:pPr>
      <w:r w:rsidRPr="007C1ECE">
        <w:rPr>
          <w:rFonts w:ascii="Times New Roman" w:hAnsi="Times New Roman"/>
          <w:color w:val="000000"/>
          <w:sz w:val="24"/>
          <w:szCs w:val="24"/>
          <w:lang w:eastAsia="ru-RU"/>
        </w:rPr>
        <w:t>3) на участие в закупке подана только одна заявка;</w:t>
      </w:r>
    </w:p>
    <w:p w14:paraId="03AF769F" w14:textId="77777777" w:rsidR="006245CB" w:rsidRPr="007C1ECE" w:rsidRDefault="006245CB" w:rsidP="006245CB">
      <w:pPr>
        <w:autoSpaceDE w:val="0"/>
        <w:spacing w:after="0" w:line="228" w:lineRule="auto"/>
        <w:ind w:firstLine="709"/>
        <w:jc w:val="both"/>
        <w:rPr>
          <w:rFonts w:ascii="Times New Roman" w:hAnsi="Times New Roman"/>
          <w:color w:val="000000"/>
          <w:sz w:val="24"/>
          <w:szCs w:val="24"/>
          <w:lang w:eastAsia="ru-RU"/>
        </w:rPr>
      </w:pPr>
      <w:r w:rsidRPr="007C1ECE">
        <w:rPr>
          <w:rFonts w:ascii="Times New Roman" w:hAnsi="Times New Roman"/>
          <w:color w:val="000000"/>
          <w:sz w:val="24"/>
          <w:szCs w:val="24"/>
          <w:lang w:eastAsia="ru-RU"/>
        </w:rPr>
        <w:t>4) по результатам ее проведения отклонены все заявки, за исключением одной заявки на участие в закупке;</w:t>
      </w:r>
    </w:p>
    <w:p w14:paraId="7D665C3E" w14:textId="77777777" w:rsidR="006245CB" w:rsidRPr="007C1ECE" w:rsidRDefault="006245CB" w:rsidP="006245CB">
      <w:pPr>
        <w:spacing w:after="0" w:line="228" w:lineRule="auto"/>
        <w:ind w:firstLine="709"/>
        <w:jc w:val="both"/>
        <w:rPr>
          <w:rFonts w:ascii="Times New Roman" w:hAnsi="Times New Roman"/>
          <w:color w:val="000000"/>
          <w:sz w:val="24"/>
          <w:szCs w:val="24"/>
          <w:lang w:eastAsia="ru-RU"/>
        </w:rPr>
      </w:pPr>
      <w:r w:rsidRPr="007C1ECE">
        <w:rPr>
          <w:rFonts w:ascii="Times New Roman" w:hAnsi="Times New Roman"/>
          <w:color w:val="000000"/>
          <w:sz w:val="24"/>
          <w:szCs w:val="24"/>
          <w:lang w:eastAsia="ru-RU"/>
        </w:rPr>
        <w:t>5) по результатам ее проведения от заключения договора уклонились все участники закупки.</w:t>
      </w:r>
    </w:p>
    <w:p w14:paraId="5AEDB65A"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lang w:eastAsia="ru-RU"/>
        </w:rPr>
        <w:t>98. </w:t>
      </w:r>
      <w:r w:rsidRPr="007C1ECE">
        <w:rPr>
          <w:rFonts w:ascii="Times New Roman" w:hAnsi="Times New Roman"/>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7C1ECE">
        <w:rPr>
          <w:rFonts w:ascii="Times New Roman" w:eastAsia="Times New Roman" w:hAnsi="Times New Roman"/>
          <w:bCs/>
          <w:color w:val="000000"/>
          <w:sz w:val="24"/>
          <w:szCs w:val="24"/>
          <w:lang w:eastAsia="ru-RU"/>
        </w:rPr>
        <w:t>цене единицы товара, работы, услуги)</w:t>
      </w:r>
      <w:r w:rsidRPr="007C1ECE">
        <w:rPr>
          <w:rFonts w:ascii="Times New Roman" w:hAnsi="Times New Roman"/>
          <w:color w:val="000000"/>
          <w:sz w:val="24"/>
          <w:szCs w:val="24"/>
        </w:rPr>
        <w:t xml:space="preserve">, указанной участником закупки в заявке на участие в конкурентной закупке, </w:t>
      </w:r>
      <w:r w:rsidRPr="007C1ECE">
        <w:rPr>
          <w:rFonts w:ascii="Times New Roman" w:eastAsia="Times New Roman" w:hAnsi="Times New Roman"/>
          <w:bCs/>
          <w:color w:val="000000"/>
          <w:sz w:val="24"/>
          <w:szCs w:val="24"/>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7C1ECE">
        <w:rPr>
          <w:rFonts w:ascii="Times New Roman" w:hAnsi="Times New Roman"/>
          <w:color w:val="000000"/>
          <w:sz w:val="24"/>
          <w:szCs w:val="24"/>
        </w:rPr>
        <w:t>, указанную в извещении об осуществлении конкурентной закупки и документации о закупке.</w:t>
      </w:r>
    </w:p>
    <w:p w14:paraId="6C797009"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7C1ECE">
        <w:rPr>
          <w:rFonts w:ascii="Times New Roman" w:eastAsia="Times New Roman" w:hAnsi="Times New Roman"/>
          <w:bCs/>
          <w:color w:val="000000"/>
          <w:sz w:val="24"/>
          <w:szCs w:val="24"/>
          <w:lang w:eastAsia="ru-RU"/>
        </w:rPr>
        <w:t>пунктам 141, 147, 180, 194, 215 настоящего положения.</w:t>
      </w:r>
    </w:p>
    <w:p w14:paraId="09CC0534" w14:textId="77777777" w:rsidR="006245CB" w:rsidRPr="007C1ECE" w:rsidRDefault="006245CB" w:rsidP="006245CB">
      <w:pPr>
        <w:spacing w:after="0" w:line="228" w:lineRule="auto"/>
        <w:ind w:firstLine="708"/>
        <w:jc w:val="both"/>
        <w:rPr>
          <w:rFonts w:ascii="Times New Roman" w:hAnsi="Times New Roman"/>
          <w:color w:val="000000"/>
          <w:sz w:val="24"/>
          <w:szCs w:val="24"/>
        </w:rPr>
      </w:pPr>
      <w:r w:rsidRPr="007C1ECE">
        <w:rPr>
          <w:rFonts w:ascii="Times New Roman" w:hAnsi="Times New Roman"/>
          <w:color w:val="000000"/>
          <w:sz w:val="24"/>
          <w:szCs w:val="24"/>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72F06026" w14:textId="77777777" w:rsidR="006245CB" w:rsidRPr="007C1ECE" w:rsidRDefault="006245CB" w:rsidP="006245CB">
      <w:pPr>
        <w:spacing w:after="0" w:line="228" w:lineRule="auto"/>
        <w:ind w:firstLine="708"/>
        <w:jc w:val="both"/>
        <w:rPr>
          <w:rFonts w:ascii="Times New Roman" w:hAnsi="Times New Roman"/>
          <w:color w:val="000000"/>
          <w:sz w:val="24"/>
          <w:szCs w:val="24"/>
        </w:rPr>
      </w:pPr>
    </w:p>
    <w:p w14:paraId="0AA57DDB" w14:textId="77777777" w:rsidR="006245CB" w:rsidRPr="007C1ECE" w:rsidRDefault="006245CB" w:rsidP="006245CB">
      <w:pPr>
        <w:spacing w:after="0" w:line="228" w:lineRule="auto"/>
        <w:jc w:val="center"/>
        <w:rPr>
          <w:rFonts w:ascii="Times New Roman" w:hAnsi="Times New Roman"/>
          <w:b/>
          <w:color w:val="000000"/>
          <w:sz w:val="24"/>
          <w:szCs w:val="24"/>
        </w:rPr>
      </w:pPr>
      <w:r w:rsidRPr="007C1ECE">
        <w:rPr>
          <w:rFonts w:ascii="Times New Roman" w:hAnsi="Times New Roman"/>
          <w:b/>
          <w:color w:val="000000"/>
          <w:sz w:val="24"/>
          <w:szCs w:val="24"/>
        </w:rPr>
        <w:t xml:space="preserve">Глава 11. Порядок направления документов и сведений </w:t>
      </w:r>
    </w:p>
    <w:p w14:paraId="09D9EB57" w14:textId="77777777" w:rsidR="006245CB" w:rsidRPr="007C1ECE" w:rsidRDefault="006245CB" w:rsidP="006245CB">
      <w:pPr>
        <w:spacing w:after="0" w:line="228" w:lineRule="auto"/>
        <w:jc w:val="center"/>
        <w:rPr>
          <w:rFonts w:ascii="Times New Roman" w:hAnsi="Times New Roman"/>
          <w:b/>
          <w:color w:val="000000"/>
          <w:sz w:val="24"/>
          <w:szCs w:val="24"/>
        </w:rPr>
      </w:pPr>
      <w:r w:rsidRPr="007C1ECE">
        <w:rPr>
          <w:rFonts w:ascii="Times New Roman" w:hAnsi="Times New Roman"/>
          <w:b/>
          <w:color w:val="000000"/>
          <w:sz w:val="24"/>
          <w:szCs w:val="24"/>
        </w:rPr>
        <w:t xml:space="preserve">при осуществлении конкурентной закупки, </w:t>
      </w:r>
    </w:p>
    <w:p w14:paraId="0826259A" w14:textId="77777777" w:rsidR="006245CB" w:rsidRPr="007C1ECE" w:rsidRDefault="006245CB" w:rsidP="006245CB">
      <w:pPr>
        <w:spacing w:after="0" w:line="228" w:lineRule="auto"/>
        <w:jc w:val="center"/>
        <w:rPr>
          <w:rFonts w:ascii="Times New Roman" w:hAnsi="Times New Roman"/>
          <w:b/>
          <w:color w:val="000000"/>
          <w:sz w:val="24"/>
          <w:szCs w:val="24"/>
        </w:rPr>
      </w:pPr>
      <w:r w:rsidRPr="007C1ECE">
        <w:rPr>
          <w:rFonts w:ascii="Times New Roman" w:hAnsi="Times New Roman"/>
          <w:b/>
          <w:color w:val="000000"/>
          <w:sz w:val="24"/>
          <w:szCs w:val="24"/>
        </w:rPr>
        <w:t xml:space="preserve">конкурентной закупки, участниками которой могут быть только </w:t>
      </w:r>
    </w:p>
    <w:p w14:paraId="3A7D32E1" w14:textId="77777777" w:rsidR="006245CB" w:rsidRPr="007C1ECE" w:rsidRDefault="006245CB" w:rsidP="006245CB">
      <w:pPr>
        <w:spacing w:after="0" w:line="228" w:lineRule="auto"/>
        <w:jc w:val="center"/>
        <w:rPr>
          <w:rFonts w:ascii="Times New Roman" w:hAnsi="Times New Roman"/>
          <w:b/>
          <w:color w:val="000000"/>
          <w:sz w:val="24"/>
          <w:szCs w:val="24"/>
        </w:rPr>
      </w:pPr>
      <w:r w:rsidRPr="007C1ECE">
        <w:rPr>
          <w:rFonts w:ascii="Times New Roman" w:hAnsi="Times New Roman"/>
          <w:b/>
          <w:color w:val="000000"/>
          <w:sz w:val="24"/>
          <w:szCs w:val="24"/>
        </w:rPr>
        <w:t>субъекты малого и среднего предпринимательства</w:t>
      </w:r>
    </w:p>
    <w:p w14:paraId="0906F9C4" w14:textId="674DB67F" w:rsidR="006245CB" w:rsidRPr="007C1ECE" w:rsidRDefault="006245CB" w:rsidP="006245CB">
      <w:pPr>
        <w:pStyle w:val="ab"/>
        <w:spacing w:line="228" w:lineRule="auto"/>
        <w:ind w:firstLine="709"/>
        <w:jc w:val="both"/>
      </w:pPr>
      <w:r w:rsidRPr="007C1ECE">
        <w:rPr>
          <w:color w:val="000000"/>
        </w:rPr>
        <w:t xml:space="preserve">101.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w:t>
      </w:r>
      <w:r w:rsidRPr="007C1ECE">
        <w:rPr>
          <w:color w:val="000000"/>
        </w:rPr>
        <w:lastRenderedPageBreak/>
        <w:t xml:space="preserve">(или) документации о закупке, размещение в ЕИС, на официальном сайте, </w:t>
      </w:r>
      <w:r w:rsidRPr="007C1ECE">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6BA886C7" w14:textId="77777777" w:rsidR="006245CB" w:rsidRPr="007C1ECE" w:rsidRDefault="006245CB" w:rsidP="006245CB">
      <w:pPr>
        <w:pStyle w:val="ab"/>
        <w:spacing w:line="228" w:lineRule="auto"/>
        <w:ind w:firstLine="709"/>
        <w:jc w:val="both"/>
      </w:pPr>
      <w:r w:rsidRPr="007C1ECE">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B47716F" w14:textId="77777777" w:rsidR="006245CB" w:rsidRPr="007C1ECE" w:rsidRDefault="006245CB" w:rsidP="006245CB">
      <w:pPr>
        <w:pStyle w:val="ab"/>
        <w:spacing w:line="228" w:lineRule="auto"/>
        <w:ind w:firstLine="709"/>
        <w:jc w:val="both"/>
      </w:pPr>
      <w:r w:rsidRPr="007C1ECE">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ED793F4" w14:textId="77777777" w:rsidR="006245CB" w:rsidRPr="007C1ECE" w:rsidRDefault="006245CB" w:rsidP="006245CB">
      <w:pPr>
        <w:pStyle w:val="ab"/>
        <w:spacing w:line="228" w:lineRule="auto"/>
        <w:ind w:firstLine="709"/>
        <w:jc w:val="both"/>
      </w:pPr>
      <w:bookmarkStart w:id="33" w:name="sub_30303"/>
      <w:bookmarkEnd w:id="33"/>
      <w:r w:rsidRPr="007C1ECE">
        <w:t>104. 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6F53CF4E" w14:textId="77777777" w:rsidR="006245CB" w:rsidRPr="007C1ECE" w:rsidRDefault="006245CB" w:rsidP="006245CB">
      <w:pPr>
        <w:pStyle w:val="ab"/>
        <w:spacing w:line="228" w:lineRule="auto"/>
        <w:ind w:firstLine="709"/>
        <w:jc w:val="both"/>
      </w:pPr>
      <w:bookmarkStart w:id="34" w:name="sub_30304"/>
      <w:bookmarkEnd w:id="34"/>
      <w:r w:rsidRPr="007C1ECE">
        <w:t>105. Размещение заказчиками в ЕИС информации о закупке, предоставление доступа к такой информации осуществляются без взимания платы.</w:t>
      </w:r>
    </w:p>
    <w:p w14:paraId="7D44D11A" w14:textId="77777777" w:rsidR="006245CB" w:rsidRPr="007C1ECE" w:rsidRDefault="006245CB" w:rsidP="006245CB">
      <w:pPr>
        <w:spacing w:after="0" w:line="228" w:lineRule="auto"/>
        <w:jc w:val="both"/>
        <w:rPr>
          <w:rFonts w:ascii="Times New Roman" w:eastAsia="Times New Roman" w:hAnsi="Times New Roman"/>
          <w:i/>
          <w:sz w:val="24"/>
          <w:szCs w:val="24"/>
          <w:lang w:eastAsia="ru-RU"/>
        </w:rPr>
      </w:pPr>
      <w:bookmarkStart w:id="35" w:name="sub_30305"/>
      <w:bookmarkEnd w:id="35"/>
      <w:r w:rsidRPr="007C1ECE">
        <w:rPr>
          <w:rFonts w:ascii="Times New Roman" w:eastAsia="Times New Roman" w:hAnsi="Times New Roman"/>
          <w:i/>
          <w:sz w:val="24"/>
          <w:szCs w:val="24"/>
          <w:lang w:eastAsia="ru-RU"/>
        </w:rPr>
        <w:t xml:space="preserve">(п. 105 в редакции приказа Департамента государственных закупок Свердловской области </w:t>
      </w:r>
      <w:r w:rsidRPr="007C1ECE">
        <w:rPr>
          <w:rFonts w:ascii="Times New Roman" w:eastAsia="Times New Roman" w:hAnsi="Times New Roman"/>
          <w:i/>
          <w:sz w:val="24"/>
          <w:szCs w:val="24"/>
          <w:lang w:eastAsia="ru-RU"/>
        </w:rPr>
        <w:br/>
        <w:t>от 28.02.2023 № 25-ОД применяется к правоотношениям, возникшим с 01.04.2023)</w:t>
      </w:r>
    </w:p>
    <w:p w14:paraId="5416D6B1" w14:textId="7C03ECA3" w:rsidR="006245CB" w:rsidRPr="007C1ECE" w:rsidRDefault="006245CB" w:rsidP="006245CB">
      <w:pPr>
        <w:pStyle w:val="ab"/>
        <w:spacing w:line="228" w:lineRule="auto"/>
        <w:ind w:firstLine="709"/>
        <w:jc w:val="both"/>
      </w:pPr>
      <w:r w:rsidRPr="007C1ECE">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14:paraId="0B373512" w14:textId="77777777" w:rsidR="006245CB" w:rsidRPr="007C1ECE" w:rsidRDefault="006245CB" w:rsidP="006245CB">
      <w:pPr>
        <w:pStyle w:val="ab"/>
        <w:spacing w:line="228" w:lineRule="auto"/>
        <w:ind w:firstLine="709"/>
        <w:jc w:val="both"/>
      </w:pPr>
    </w:p>
    <w:p w14:paraId="5FFBB52D" w14:textId="77777777" w:rsidR="006245CB" w:rsidRPr="007C1ECE" w:rsidRDefault="006245CB" w:rsidP="006245CB">
      <w:pPr>
        <w:spacing w:after="0" w:line="228" w:lineRule="auto"/>
        <w:jc w:val="center"/>
        <w:rPr>
          <w:rFonts w:ascii="Times New Roman" w:eastAsia="Times New Roman" w:hAnsi="Times New Roman"/>
          <w:b/>
          <w:sz w:val="24"/>
          <w:szCs w:val="24"/>
          <w:lang w:eastAsia="ru-RU"/>
        </w:rPr>
      </w:pPr>
      <w:r w:rsidRPr="007C1ECE">
        <w:rPr>
          <w:rFonts w:ascii="Times New Roman" w:eastAsia="Times New Roman" w:hAnsi="Times New Roman"/>
          <w:b/>
          <w:sz w:val="24"/>
          <w:szCs w:val="24"/>
          <w:lang w:eastAsia="ru-RU"/>
        </w:rPr>
        <w:t xml:space="preserve">Глава 12. Неконкурентные способы закупки </w:t>
      </w:r>
    </w:p>
    <w:p w14:paraId="16B0D05A"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1835D501"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14:paraId="643945B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108. Решение о проведении:</w:t>
      </w:r>
    </w:p>
    <w:p w14:paraId="0433E907"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 закупки у единственного поставщика </w:t>
      </w:r>
      <w:r w:rsidRPr="007C1ECE">
        <w:rPr>
          <w:rFonts w:ascii="Times New Roman" w:hAnsi="Times New Roman"/>
          <w:bCs/>
          <w:sz w:val="24"/>
          <w:szCs w:val="24"/>
        </w:rPr>
        <w:t>(подрядчика, исполнителя);</w:t>
      </w:r>
    </w:p>
    <w:p w14:paraId="567F74D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закупки малого объема;</w:t>
      </w:r>
    </w:p>
    <w:p w14:paraId="72B1C733"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bCs/>
          <w:sz w:val="24"/>
          <w:szCs w:val="24"/>
        </w:rPr>
        <w:t>-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sidRPr="007C1ECE">
        <w:rPr>
          <w:rFonts w:ascii="Times New Roman" w:hAnsi="Times New Roman"/>
          <w:sz w:val="24"/>
          <w:szCs w:val="24"/>
        </w:rPr>
        <w:t xml:space="preserve"> принимается руководителем заказчика либо уполномоченным им лицом.</w:t>
      </w:r>
    </w:p>
    <w:p w14:paraId="2933D5B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xml:space="preserve">Для принятия вышеуказанного решения </w:t>
      </w:r>
      <w:r w:rsidRPr="007C1ECE">
        <w:rPr>
          <w:rFonts w:ascii="Times New Roman" w:hAnsi="Times New Roman"/>
          <w:bCs/>
          <w:sz w:val="24"/>
          <w:szCs w:val="24"/>
        </w:rPr>
        <w:t>инициатором закупки</w:t>
      </w:r>
      <w:r w:rsidRPr="007C1ECE">
        <w:rPr>
          <w:rFonts w:ascii="Times New Roman" w:hAnsi="Times New Roman"/>
          <w:sz w:val="24"/>
          <w:szCs w:val="24"/>
        </w:rPr>
        <w:t>:</w:t>
      </w:r>
    </w:p>
    <w:p w14:paraId="449B377B"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 формируются основные условия закупки, требования к закупаемым товарам, работам, услугам;</w:t>
      </w:r>
    </w:p>
    <w:p w14:paraId="11AC4DA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2</w:t>
      </w:r>
      <w:r w:rsidRPr="007C1ECE">
        <w:rPr>
          <w:rFonts w:ascii="Times New Roman" w:eastAsia="Times New Roman" w:hAnsi="Times New Roman"/>
          <w:bCs/>
          <w:sz w:val="24"/>
          <w:szCs w:val="24"/>
          <w:lang w:eastAsia="ru-RU"/>
        </w:rPr>
        <w:t xml:space="preserve">) определяется и обосновывается </w:t>
      </w:r>
      <w:r w:rsidRPr="007C1ECE">
        <w:rPr>
          <w:rFonts w:ascii="Times New Roman" w:eastAsia="Times New Roman" w:hAnsi="Times New Roman"/>
          <w:sz w:val="24"/>
          <w:szCs w:val="24"/>
          <w:lang w:eastAsia="ru-RU"/>
        </w:rPr>
        <w:t>начальная (максимальная) цена договора</w:t>
      </w:r>
      <w:r w:rsidRPr="007C1ECE">
        <w:rPr>
          <w:rFonts w:ascii="Times New Roman" w:eastAsia="Times New Roman" w:hAnsi="Times New Roman"/>
          <w:bCs/>
          <w:sz w:val="24"/>
          <w:szCs w:val="24"/>
          <w:lang w:eastAsia="ru-RU"/>
        </w:rPr>
        <w:t>;</w:t>
      </w:r>
    </w:p>
    <w:p w14:paraId="1A2B4BE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3) формируется пояснительная записка, указанная в пункте 109 настоящего положения</w:t>
      </w:r>
      <w:r w:rsidRPr="007C1ECE">
        <w:rPr>
          <w:rFonts w:ascii="Times New Roman" w:hAnsi="Times New Roman"/>
          <w:sz w:val="24"/>
          <w:szCs w:val="24"/>
        </w:rPr>
        <w:t>.</w:t>
      </w:r>
    </w:p>
    <w:p w14:paraId="0A0B565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109</w:t>
      </w:r>
      <w:r w:rsidRPr="007C1ECE">
        <w:rPr>
          <w:rFonts w:ascii="Times New Roman" w:eastAsia="Times New Roman" w:hAnsi="Times New Roman"/>
          <w:bCs/>
          <w:sz w:val="24"/>
          <w:szCs w:val="24"/>
          <w:lang w:eastAsia="ru-RU"/>
        </w:rPr>
        <w:t>. Пояснительная записка должна содержать обоснование:</w:t>
      </w:r>
    </w:p>
    <w:p w14:paraId="6FFB8897"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выбора способа закупки;</w:t>
      </w:r>
    </w:p>
    <w:p w14:paraId="1FB3EBEA" w14:textId="5CF1CE1A"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 а также невозможности или нецелесообразности проведения неконкурентной закупки с использованием подсистемы «Малые закупки»;</w:t>
      </w:r>
    </w:p>
    <w:p w14:paraId="546E2894"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срочности проведения неконкурентной закупки;</w:t>
      </w:r>
    </w:p>
    <w:p w14:paraId="211794ED" w14:textId="7777777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lastRenderedPageBreak/>
        <w:t xml:space="preserve">начальной (максимальной) цены договора; </w:t>
      </w:r>
    </w:p>
    <w:p w14:paraId="20B915CD" w14:textId="3D9A2107"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77861ACF"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eastAsia="Times New Roman" w:hAnsi="Times New Roman"/>
          <w:bCs/>
          <w:sz w:val="24"/>
          <w:szCs w:val="24"/>
          <w:lang w:eastAsia="ru-RU"/>
        </w:rPr>
        <w:t>Пояснительная записка, формируемая инициатором закупки у единственного поставщика (подрядчика, исполнителя), кроме</w:t>
      </w:r>
      <w:r w:rsidRPr="007C1ECE">
        <w:rPr>
          <w:rFonts w:ascii="Times New Roman" w:hAnsi="Times New Roman"/>
          <w:sz w:val="24"/>
          <w:szCs w:val="24"/>
        </w:rPr>
        <w:t xml:space="preserve"> перечисленных в части первой настоящего пункта сведений, должна содержать обоснование:</w:t>
      </w:r>
    </w:p>
    <w:p w14:paraId="6EBF6005"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3ED3A484"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отсутствия конкурентного рынка;</w:t>
      </w:r>
    </w:p>
    <w:p w14:paraId="585B29CD"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 выбора конкретного поставщика (подрядчика, исполнителя), с которым планируется заключение договора.</w:t>
      </w:r>
    </w:p>
    <w:p w14:paraId="3C5F931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14:paraId="399B79C1" w14:textId="77777777" w:rsidR="006245CB" w:rsidRPr="007C1ECE" w:rsidRDefault="006245CB" w:rsidP="006245CB">
      <w:pPr>
        <w:spacing w:after="0" w:line="228" w:lineRule="auto"/>
        <w:ind w:firstLine="709"/>
        <w:jc w:val="both"/>
        <w:textAlignment w:val="auto"/>
        <w:rPr>
          <w:rFonts w:ascii="Times New Roman" w:hAnsi="Times New Roman"/>
          <w:color w:val="000000"/>
          <w:sz w:val="24"/>
          <w:szCs w:val="24"/>
        </w:rPr>
      </w:pPr>
      <w:r w:rsidRPr="007C1ECE">
        <w:rPr>
          <w:rFonts w:ascii="Times New Roman" w:hAnsi="Times New Roman"/>
          <w:color w:val="000000"/>
          <w:sz w:val="24"/>
          <w:szCs w:val="24"/>
        </w:rPr>
        <w:t>1) сложность, уникальность товара, работы, услуги;</w:t>
      </w:r>
    </w:p>
    <w:p w14:paraId="1C9AC020" w14:textId="77777777" w:rsidR="006245CB" w:rsidRPr="007C1ECE" w:rsidRDefault="006245CB" w:rsidP="006245CB">
      <w:pPr>
        <w:spacing w:after="0" w:line="228" w:lineRule="auto"/>
        <w:ind w:firstLine="709"/>
        <w:jc w:val="both"/>
        <w:textAlignment w:val="auto"/>
        <w:rPr>
          <w:rFonts w:ascii="Times New Roman" w:hAnsi="Times New Roman"/>
          <w:color w:val="000000"/>
          <w:sz w:val="24"/>
          <w:szCs w:val="24"/>
        </w:rPr>
      </w:pPr>
      <w:r w:rsidRPr="007C1ECE">
        <w:rPr>
          <w:rFonts w:ascii="Times New Roman" w:hAnsi="Times New Roman"/>
          <w:color w:val="000000"/>
          <w:sz w:val="24"/>
          <w:szCs w:val="24"/>
        </w:rPr>
        <w:t>2) особенность деятельности заказчика, его территориального расположения;</w:t>
      </w:r>
    </w:p>
    <w:p w14:paraId="77C94B63"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3) квалификация </w:t>
      </w:r>
      <w:r w:rsidRPr="007C1ECE">
        <w:rPr>
          <w:rFonts w:ascii="Times New Roman" w:hAnsi="Times New Roman"/>
          <w:sz w:val="24"/>
          <w:szCs w:val="24"/>
        </w:rPr>
        <w:t xml:space="preserve">поставщика (подрядчика, исполнителя); </w:t>
      </w:r>
    </w:p>
    <w:p w14:paraId="005E04E9" w14:textId="77777777" w:rsidR="006245CB" w:rsidRPr="007C1ECE" w:rsidRDefault="006245CB" w:rsidP="006245CB">
      <w:pPr>
        <w:spacing w:after="0" w:line="228" w:lineRule="auto"/>
        <w:ind w:firstLine="709"/>
        <w:jc w:val="both"/>
        <w:rPr>
          <w:rFonts w:ascii="Times New Roman" w:hAnsi="Times New Roman"/>
          <w:sz w:val="24"/>
          <w:szCs w:val="24"/>
        </w:rPr>
      </w:pPr>
      <w:r w:rsidRPr="007C1ECE">
        <w:rPr>
          <w:rFonts w:ascii="Times New Roman" w:hAnsi="Times New Roman"/>
          <w:color w:val="000000"/>
          <w:sz w:val="24"/>
          <w:szCs w:val="24"/>
        </w:rPr>
        <w:t xml:space="preserve">4) срок поставки товара (выполнения работ, оказания услуг), который </w:t>
      </w:r>
      <w:r w:rsidRPr="007C1ECE">
        <w:rPr>
          <w:rFonts w:ascii="Times New Roman" w:hAnsi="Times New Roman"/>
          <w:sz w:val="24"/>
          <w:szCs w:val="24"/>
          <w:lang w:eastAsia="ru-RU"/>
        </w:rPr>
        <w:t>обеспечивает более быстрое удовлетворение потребности заказчика по сравнению с закупкой конкурентным способом;</w:t>
      </w:r>
    </w:p>
    <w:p w14:paraId="31EF2082" w14:textId="4AA77607" w:rsidR="006245CB" w:rsidRPr="007C1ECE" w:rsidRDefault="006245CB" w:rsidP="006245CB">
      <w:pPr>
        <w:spacing w:after="0" w:line="228" w:lineRule="auto"/>
        <w:ind w:firstLine="708"/>
        <w:jc w:val="both"/>
        <w:rPr>
          <w:rFonts w:ascii="Times New Roman" w:hAnsi="Times New Roman"/>
          <w:sz w:val="24"/>
          <w:szCs w:val="24"/>
          <w:lang w:eastAsia="ru-RU"/>
        </w:rPr>
      </w:pPr>
      <w:r w:rsidRPr="007C1ECE">
        <w:rPr>
          <w:rFonts w:ascii="Times New Roman" w:hAnsi="Times New Roman"/>
          <w:sz w:val="24"/>
          <w:szCs w:val="24"/>
          <w:lang w:eastAsia="ru-RU"/>
        </w:rPr>
        <w:t>5) иные критерии</w:t>
      </w:r>
      <w:r w:rsidR="000508BB" w:rsidRPr="007C1ECE">
        <w:rPr>
          <w:rFonts w:ascii="Times New Roman" w:hAnsi="Times New Roman"/>
          <w:sz w:val="24"/>
          <w:szCs w:val="24"/>
          <w:lang w:eastAsia="ru-RU"/>
        </w:rPr>
        <w:t xml:space="preserve"> наименьшая стоимость товара, работы, услуги.</w:t>
      </w:r>
    </w:p>
    <w:p w14:paraId="65D21191" w14:textId="77777777" w:rsidR="000508BB" w:rsidRPr="007C1ECE" w:rsidRDefault="006245C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 xml:space="preserve">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w:t>
      </w:r>
    </w:p>
    <w:p w14:paraId="78BF1A8C" w14:textId="503C17AD" w:rsidR="000508BB" w:rsidRPr="007C1ECE" w:rsidRDefault="000508B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1) Наименьшая стоимость товара, работы, услуги;</w:t>
      </w:r>
    </w:p>
    <w:p w14:paraId="566A657E" w14:textId="49C5853C" w:rsidR="000508BB" w:rsidRPr="007C1ECE" w:rsidRDefault="000508B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2)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14:paraId="4AC47DB2" w14:textId="577541A9" w:rsidR="000508BB" w:rsidRPr="007C1ECE" w:rsidRDefault="000508B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3) Сложность, уникальность товара, работы, услуги;</w:t>
      </w:r>
    </w:p>
    <w:p w14:paraId="6F16F738" w14:textId="75BEFE8C" w:rsidR="000508BB" w:rsidRPr="007C1ECE" w:rsidRDefault="000508B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4) Особенность деятельности заказчика, его территориального расположения;</w:t>
      </w:r>
    </w:p>
    <w:p w14:paraId="5FDB239B" w14:textId="477A7917" w:rsidR="006245CB" w:rsidRPr="007C1ECE" w:rsidRDefault="000508BB" w:rsidP="000508BB">
      <w:pPr>
        <w:autoSpaceDE w:val="0"/>
        <w:spacing w:after="0" w:line="228" w:lineRule="auto"/>
        <w:ind w:firstLine="709"/>
        <w:jc w:val="both"/>
        <w:rPr>
          <w:rFonts w:ascii="Times New Roman" w:hAnsi="Times New Roman"/>
          <w:sz w:val="24"/>
          <w:szCs w:val="24"/>
          <w:lang w:eastAsia="ru-RU"/>
        </w:rPr>
      </w:pPr>
      <w:r w:rsidRPr="007C1ECE">
        <w:rPr>
          <w:rFonts w:ascii="Times New Roman" w:hAnsi="Times New Roman"/>
          <w:sz w:val="24"/>
          <w:szCs w:val="24"/>
          <w:lang w:eastAsia="ru-RU"/>
        </w:rPr>
        <w:t>5) квалификация поставщика (подрядчика, исполнителя).</w:t>
      </w:r>
    </w:p>
    <w:p w14:paraId="7D9D84DC" w14:textId="77777777" w:rsidR="006245CB" w:rsidRPr="007C1ECE" w:rsidRDefault="006245CB" w:rsidP="006245CB">
      <w:pPr>
        <w:spacing w:after="0" w:line="228" w:lineRule="auto"/>
        <w:ind w:firstLine="708"/>
        <w:jc w:val="both"/>
        <w:rPr>
          <w:rFonts w:ascii="Times New Roman" w:hAnsi="Times New Roman"/>
          <w:sz w:val="24"/>
          <w:szCs w:val="24"/>
        </w:rPr>
      </w:pPr>
      <w:r w:rsidRPr="007C1ECE">
        <w:rPr>
          <w:rFonts w:ascii="Times New Roman" w:hAnsi="Times New Roman"/>
          <w:sz w:val="24"/>
          <w:szCs w:val="24"/>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sidRPr="007C1ECE">
        <w:rPr>
          <w:rFonts w:ascii="Times New Roman" w:eastAsia="Times New Roman" w:hAnsi="Times New Roman"/>
          <w:bCs/>
          <w:sz w:val="24"/>
          <w:szCs w:val="24"/>
          <w:lang w:eastAsia="ru-RU"/>
        </w:rPr>
        <w:t>бот, услуг).</w:t>
      </w:r>
    </w:p>
    <w:p w14:paraId="1EFED4C0" w14:textId="437C9D01" w:rsidR="006245CB" w:rsidRPr="007C1ECE" w:rsidRDefault="006245CB" w:rsidP="006245CB">
      <w:pPr>
        <w:spacing w:after="0" w:line="228" w:lineRule="auto"/>
        <w:ind w:firstLine="708"/>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110.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14:paraId="313481B9" w14:textId="77777777" w:rsidR="006245CB" w:rsidRPr="007C1ECE" w:rsidRDefault="006245CB" w:rsidP="006245CB">
      <w:pPr>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w:t>
      </w:r>
    </w:p>
    <w:p w14:paraId="466163FC" w14:textId="77777777" w:rsidR="006245CB" w:rsidRPr="007C1ECE" w:rsidRDefault="006245CB" w:rsidP="006245CB">
      <w:pPr>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112. Заказчик вправе осуществить неконкурентную закупку с использованием подсистемы «Малые закупки»:</w:t>
      </w:r>
    </w:p>
    <w:p w14:paraId="214582DB" w14:textId="77777777" w:rsidR="006245CB" w:rsidRPr="007C1ECE" w:rsidRDefault="006245CB" w:rsidP="006245CB">
      <w:pPr>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14:paraId="02B9C9E7" w14:textId="77777777" w:rsidR="006245CB" w:rsidRPr="007C1ECE" w:rsidRDefault="006245CB" w:rsidP="006245CB">
      <w:pPr>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путем отбора оферт в соответствии с регламентом подсистемы «Малые закупки», если цена договора не превышает сто тысяч рублей.</w:t>
      </w:r>
    </w:p>
    <w:p w14:paraId="2C835B31" w14:textId="77777777" w:rsidR="006245CB" w:rsidRPr="007C1ECE" w:rsidRDefault="006245CB" w:rsidP="006245CB">
      <w:pPr>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14:paraId="464E2A17" w14:textId="77777777" w:rsidR="006245CB" w:rsidRPr="007C1ECE" w:rsidRDefault="006245CB" w:rsidP="006245CB">
      <w:pPr>
        <w:widowControl w:val="0"/>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 xml:space="preserve">113. При осуществлении неконкурентной закупки с использованием подсистемы «Малые </w:t>
      </w:r>
      <w:r w:rsidRPr="007C1ECE">
        <w:rPr>
          <w:rFonts w:ascii="Times New Roman" w:eastAsia="Times New Roman" w:hAnsi="Times New Roman"/>
          <w:bCs/>
          <w:sz w:val="24"/>
          <w:szCs w:val="24"/>
          <w:lang w:eastAsia="ru-RU"/>
        </w:rPr>
        <w:lastRenderedPageBreak/>
        <w:t>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14:paraId="3FB1832E" w14:textId="1E9FF5E0" w:rsidR="006245CB" w:rsidRPr="007C1ECE" w:rsidRDefault="006245CB" w:rsidP="006245CB">
      <w:pPr>
        <w:widowControl w:val="0"/>
        <w:autoSpaceDE w:val="0"/>
        <w:spacing w:after="0" w:line="240" w:lineRule="auto"/>
        <w:ind w:firstLine="709"/>
        <w:jc w:val="both"/>
        <w:rPr>
          <w:rFonts w:ascii="Times New Roman" w:eastAsia="Times New Roman" w:hAnsi="Times New Roman"/>
          <w:bCs/>
          <w:sz w:val="24"/>
          <w:szCs w:val="24"/>
          <w:lang w:eastAsia="ru-RU"/>
        </w:rPr>
      </w:pPr>
      <w:r w:rsidRPr="007C1ECE">
        <w:rPr>
          <w:rFonts w:ascii="Times New Roman" w:eastAsia="Times New Roman" w:hAnsi="Times New Roman"/>
          <w:bCs/>
          <w:sz w:val="24"/>
          <w:szCs w:val="24"/>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14:paraId="180258D9" w14:textId="79A842ED"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sz w:val="24"/>
          <w:szCs w:val="24"/>
          <w:lang w:eastAsia="ru-RU"/>
        </w:rPr>
        <w:t xml:space="preserve">114. При </w:t>
      </w:r>
      <w:r w:rsidRPr="007C1ECE">
        <w:rPr>
          <w:rFonts w:ascii="Times New Roman" w:eastAsia="Times New Roman" w:hAnsi="Times New Roman"/>
          <w:bCs/>
          <w:sz w:val="24"/>
          <w:szCs w:val="24"/>
          <w:lang w:eastAsia="ru-RU"/>
        </w:rPr>
        <w:t>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сведения о закупке.</w:t>
      </w:r>
    </w:p>
    <w:p w14:paraId="2D174E35"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sz w:val="24"/>
          <w:szCs w:val="24"/>
          <w:lang w:eastAsia="ru-RU"/>
        </w:rPr>
        <w:t>115. </w:t>
      </w:r>
      <w:r w:rsidRPr="007C1ECE">
        <w:rPr>
          <w:rFonts w:ascii="Times New Roman" w:eastAsia="Times New Roman" w:hAnsi="Times New Roman"/>
          <w:color w:val="000000"/>
          <w:sz w:val="24"/>
          <w:szCs w:val="24"/>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722004C4"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В сведениях о закупке указывается следующая информация:</w:t>
      </w:r>
    </w:p>
    <w:p w14:paraId="5163D846"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7E6CE60B"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2) предмет договора;</w:t>
      </w:r>
    </w:p>
    <w:p w14:paraId="32C2346D"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5F61F9F6"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4CBF2D54"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5) место и сроки поставки товара, выполнения работы, оказания услуги;</w:t>
      </w:r>
    </w:p>
    <w:p w14:paraId="5D3ADCFC"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6) сведения о начальной (максимальной) цене договора;</w:t>
      </w:r>
    </w:p>
    <w:p w14:paraId="363C97D9"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7) даты начала и окончания подачи заявок на участие в закупке;</w:t>
      </w:r>
    </w:p>
    <w:p w14:paraId="4D9A33AD"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14:paraId="2FBD5781"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9) иные сведения, необходимые для заключения договора.</w:t>
      </w:r>
    </w:p>
    <w:p w14:paraId="0DD2B9AC" w14:textId="471C72E9"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bCs/>
          <w:color w:val="000000"/>
          <w:sz w:val="24"/>
          <w:szCs w:val="24"/>
          <w:lang w:eastAsia="ru-RU"/>
        </w:rPr>
        <w:t>116. Заказчик и(или) комиссия по осуществлению неконкурентной</w:t>
      </w:r>
      <w:r w:rsidRPr="007C1ECE">
        <w:rPr>
          <w:rFonts w:ascii="Times New Roman" w:hAnsi="Times New Roman"/>
          <w:color w:val="000000"/>
          <w:sz w:val="24"/>
          <w:szCs w:val="24"/>
        </w:rPr>
        <w:t xml:space="preserve"> закупки</w:t>
      </w:r>
      <w:r w:rsidRPr="007C1ECE">
        <w:rPr>
          <w:rFonts w:ascii="Times New Roman" w:eastAsia="Times New Roman" w:hAnsi="Times New Roman"/>
          <w:color w:val="000000"/>
          <w:sz w:val="24"/>
          <w:szCs w:val="24"/>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6829ABBC"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21AE4A9A"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Участник закупки, подавший заявку</w:t>
      </w:r>
      <w:r w:rsidRPr="007C1ECE">
        <w:rPr>
          <w:rFonts w:ascii="Times New Roman" w:eastAsia="Times New Roman" w:hAnsi="Times New Roman"/>
          <w:bCs/>
          <w:color w:val="000000"/>
          <w:sz w:val="24"/>
          <w:szCs w:val="24"/>
          <w:lang w:eastAsia="ru-RU"/>
        </w:rPr>
        <w:t xml:space="preserve"> на участие в неконкурентной закупке с использованием подсистемы «Малые закупки»</w:t>
      </w:r>
      <w:r w:rsidRPr="007C1ECE">
        <w:rPr>
          <w:rFonts w:ascii="Times New Roman" w:eastAsia="Times New Roman" w:hAnsi="Times New Roman"/>
          <w:color w:val="000000"/>
          <w:sz w:val="24"/>
          <w:szCs w:val="24"/>
          <w:lang w:eastAsia="ru-RU"/>
        </w:rPr>
        <w:t xml:space="preserve"> отклоняется </w:t>
      </w:r>
      <w:r w:rsidRPr="007C1ECE">
        <w:rPr>
          <w:rFonts w:ascii="Times New Roman" w:eastAsia="Times New Roman" w:hAnsi="Times New Roman"/>
          <w:bCs/>
          <w:color w:val="000000"/>
          <w:sz w:val="24"/>
          <w:szCs w:val="24"/>
          <w:lang w:eastAsia="ru-RU"/>
        </w:rPr>
        <w:t>заказчиком и (или) комиссией по осуществлению неконкурентной</w:t>
      </w:r>
      <w:r w:rsidRPr="007C1ECE">
        <w:rPr>
          <w:rFonts w:ascii="Times New Roman" w:eastAsia="Times New Roman" w:hAnsi="Times New Roman"/>
          <w:color w:val="000000"/>
          <w:sz w:val="24"/>
          <w:szCs w:val="24"/>
          <w:lang w:eastAsia="ru-RU"/>
        </w:rPr>
        <w:t xml:space="preserve"> закупки в следующих случаях:</w:t>
      </w:r>
    </w:p>
    <w:p w14:paraId="3670C0BA" w14:textId="29713561"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1) непредоставление информации и(или) документов, предусмотренных в сведениях о закупке;</w:t>
      </w:r>
    </w:p>
    <w:p w14:paraId="1E9E5DB0" w14:textId="771990D1"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14:paraId="3C7CF2AB"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14:paraId="207659C6"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4) несоответствие участника закупки требованиям, установленным в сведениях о закупке;</w:t>
      </w:r>
    </w:p>
    <w:p w14:paraId="775EB7A0" w14:textId="77777777"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07B765E5" w14:textId="77777777" w:rsidR="006245CB" w:rsidRPr="007C1ECE" w:rsidRDefault="006245CB" w:rsidP="006245CB">
      <w:pPr>
        <w:widowControl w:val="0"/>
        <w:autoSpaceDE w:val="0"/>
        <w:spacing w:after="0" w:line="228" w:lineRule="auto"/>
        <w:ind w:firstLine="709"/>
        <w:jc w:val="both"/>
        <w:rPr>
          <w:rFonts w:ascii="Times New Roman" w:hAnsi="Times New Roman"/>
          <w:sz w:val="24"/>
          <w:szCs w:val="24"/>
        </w:rPr>
      </w:pPr>
      <w:r w:rsidRPr="007C1ECE">
        <w:rPr>
          <w:rFonts w:ascii="Times New Roman" w:eastAsia="Times New Roman" w:hAnsi="Times New Roman"/>
          <w:color w:val="000000"/>
          <w:sz w:val="24"/>
          <w:szCs w:val="24"/>
          <w:lang w:eastAsia="ru-RU"/>
        </w:rPr>
        <w:t xml:space="preserve">117. Руководитель заказчика либо уполномоченное им лицо вправе отменить </w:t>
      </w:r>
      <w:r w:rsidRPr="007C1ECE">
        <w:rPr>
          <w:rFonts w:ascii="Times New Roman" w:eastAsia="Times New Roman" w:hAnsi="Times New Roman"/>
          <w:color w:val="000000"/>
          <w:sz w:val="24"/>
          <w:szCs w:val="24"/>
          <w:lang w:eastAsia="ru-RU"/>
        </w:rPr>
        <w:lastRenderedPageBreak/>
        <w:t>неконкурентную закупку с использованием подсистемы «Малые закупки» до заключения договора.</w:t>
      </w:r>
    </w:p>
    <w:p w14:paraId="21CCC3E8" w14:textId="0EBF6BC1" w:rsidR="006245CB" w:rsidRPr="007C1ECE" w:rsidRDefault="006245CB" w:rsidP="006245CB">
      <w:pPr>
        <w:widowControl w:val="0"/>
        <w:autoSpaceDE w:val="0"/>
        <w:spacing w:after="0" w:line="228" w:lineRule="auto"/>
        <w:ind w:firstLine="709"/>
        <w:jc w:val="both"/>
        <w:rPr>
          <w:rFonts w:ascii="Times New Roman" w:eastAsia="Times New Roman" w:hAnsi="Times New Roman"/>
          <w:color w:val="000000"/>
          <w:sz w:val="24"/>
          <w:szCs w:val="24"/>
          <w:lang w:eastAsia="ru-RU"/>
        </w:rPr>
      </w:pPr>
      <w:r w:rsidRPr="007C1ECE">
        <w:rPr>
          <w:rFonts w:ascii="Times New Roman" w:eastAsia="Times New Roman" w:hAnsi="Times New Roman"/>
          <w:color w:val="000000"/>
          <w:sz w:val="24"/>
          <w:szCs w:val="24"/>
          <w:lang w:eastAsia="ru-RU"/>
        </w:rPr>
        <w:t>118. Неконкурентная закупка, участниками которой могут быть только субъекты малого и среднего предпринимательства, в электронной форме</w:t>
      </w:r>
      <w:r w:rsidR="0031590D">
        <w:rPr>
          <w:rFonts w:ascii="Times New Roman" w:eastAsia="Times New Roman" w:hAnsi="Times New Roman"/>
          <w:color w:val="000000"/>
          <w:sz w:val="24"/>
          <w:szCs w:val="24"/>
          <w:lang w:eastAsia="ru-RU"/>
        </w:rPr>
        <w:t xml:space="preserve"> </w:t>
      </w:r>
      <w:r w:rsidRPr="007C1ECE">
        <w:rPr>
          <w:rFonts w:ascii="Times New Roman" w:eastAsia="Times New Roman" w:hAnsi="Times New Roman"/>
          <w:color w:val="000000"/>
          <w:sz w:val="24"/>
          <w:szCs w:val="24"/>
          <w:lang w:eastAsia="ru-RU"/>
        </w:rP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sidRPr="007C1ECE">
        <w:rPr>
          <w:rFonts w:ascii="Times New Roman" w:eastAsia="Times New Roman" w:hAnsi="Times New Roman"/>
          <w:color w:val="000000"/>
          <w:sz w:val="24"/>
          <w:szCs w:val="24"/>
          <w:lang w:eastAsia="ru-RU"/>
        </w:rPr>
        <w:t>ов</w:t>
      </w:r>
      <w:proofErr w:type="spellEnd"/>
      <w:r w:rsidRPr="007C1ECE">
        <w:rPr>
          <w:rFonts w:ascii="Times New Roman" w:eastAsia="Times New Roman" w:hAnsi="Times New Roman"/>
          <w:color w:val="000000"/>
          <w:sz w:val="24"/>
          <w:szCs w:val="24"/>
          <w:lang w:eastAsia="ru-RU"/>
        </w:rPr>
        <w:t>) (подрядчика(-</w:t>
      </w:r>
      <w:proofErr w:type="spellStart"/>
      <w:r w:rsidRPr="007C1ECE">
        <w:rPr>
          <w:rFonts w:ascii="Times New Roman" w:eastAsia="Times New Roman" w:hAnsi="Times New Roman"/>
          <w:color w:val="000000"/>
          <w:sz w:val="24"/>
          <w:szCs w:val="24"/>
          <w:lang w:eastAsia="ru-RU"/>
        </w:rPr>
        <w:t>ов</w:t>
      </w:r>
      <w:proofErr w:type="spellEnd"/>
      <w:r w:rsidRPr="007C1ECE">
        <w:rPr>
          <w:rFonts w:ascii="Times New Roman" w:eastAsia="Times New Roman" w:hAnsi="Times New Roman"/>
          <w:color w:val="000000"/>
          <w:sz w:val="24"/>
          <w:szCs w:val="24"/>
          <w:lang w:eastAsia="ru-RU"/>
        </w:rPr>
        <w:t>), исполнителя (-ей)), которая содержит информацию и сведения, указанные в пункте 237 настоящего положения.</w:t>
      </w:r>
    </w:p>
    <w:p w14:paraId="47845A39" w14:textId="77777777" w:rsidR="006245CB" w:rsidRPr="007C1ECE" w:rsidRDefault="006245CB" w:rsidP="006245CB">
      <w:pPr>
        <w:widowControl w:val="0"/>
        <w:autoSpaceDE w:val="0"/>
        <w:spacing w:after="0" w:line="228" w:lineRule="auto"/>
        <w:ind w:firstLine="709"/>
        <w:jc w:val="both"/>
        <w:rPr>
          <w:rFonts w:ascii="Times New Roman" w:hAnsi="Times New Roman"/>
          <w:color w:val="000000"/>
          <w:sz w:val="24"/>
          <w:szCs w:val="24"/>
        </w:rPr>
      </w:pPr>
    </w:p>
    <w:p w14:paraId="3B86065D" w14:textId="77777777" w:rsidR="006245CB" w:rsidRPr="007C1ECE" w:rsidRDefault="006245CB" w:rsidP="006245CB">
      <w:pPr>
        <w:spacing w:after="0" w:line="20" w:lineRule="atLeast"/>
        <w:jc w:val="center"/>
        <w:rPr>
          <w:rFonts w:ascii="Times New Roman" w:hAnsi="Times New Roman"/>
          <w:sz w:val="24"/>
          <w:szCs w:val="24"/>
        </w:rPr>
      </w:pPr>
      <w:bookmarkStart w:id="36" w:name="Par317"/>
      <w:bookmarkEnd w:id="36"/>
      <w:r w:rsidRPr="007C1ECE">
        <w:rPr>
          <w:rFonts w:ascii="Times New Roman" w:hAnsi="Times New Roman"/>
          <w:b/>
          <w:color w:val="000000"/>
          <w:sz w:val="24"/>
          <w:szCs w:val="24"/>
        </w:rPr>
        <w:t>Глава 13. Конкурс</w:t>
      </w:r>
    </w:p>
    <w:p w14:paraId="13CC446A" w14:textId="60958315" w:rsidR="006245CB" w:rsidRPr="007C1ECE" w:rsidRDefault="006245CB" w:rsidP="006245CB">
      <w:pPr>
        <w:spacing w:after="0" w:line="20" w:lineRule="atLeast"/>
        <w:ind w:firstLine="709"/>
        <w:jc w:val="both"/>
        <w:rPr>
          <w:rFonts w:ascii="Times New Roman" w:hAnsi="Times New Roman"/>
          <w:sz w:val="24"/>
          <w:szCs w:val="24"/>
        </w:rPr>
      </w:pPr>
      <w:r w:rsidRPr="007C1ECE">
        <w:rPr>
          <w:rFonts w:ascii="Times New Roman" w:hAnsi="Times New Roman"/>
          <w:sz w:val="24"/>
          <w:szCs w:val="24"/>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1E69608A" w14:textId="62D2B0C4" w:rsidR="006245CB" w:rsidRPr="007C1ECE" w:rsidRDefault="006245CB" w:rsidP="006245CB">
      <w:pPr>
        <w:spacing w:after="0" w:line="20" w:lineRule="atLeast"/>
        <w:ind w:firstLine="708"/>
        <w:jc w:val="both"/>
        <w:rPr>
          <w:rFonts w:ascii="Times New Roman" w:hAnsi="Times New Roman"/>
          <w:sz w:val="24"/>
          <w:szCs w:val="24"/>
        </w:rPr>
      </w:pPr>
      <w:r w:rsidRPr="007C1ECE">
        <w:rPr>
          <w:rFonts w:ascii="Times New Roman" w:hAnsi="Times New Roman"/>
          <w:color w:val="000000"/>
          <w:sz w:val="24"/>
          <w:szCs w:val="24"/>
        </w:rPr>
        <w:t xml:space="preserve">120. Проведение открытого конкурса в электронной форме, конкурса </w:t>
      </w:r>
      <w:r w:rsidRPr="007C1ECE">
        <w:rPr>
          <w:rFonts w:ascii="Times New Roman" w:hAnsi="Times New Roman"/>
          <w:color w:val="000000"/>
          <w:sz w:val="24"/>
          <w:szCs w:val="24"/>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7C1ECE">
        <w:rPr>
          <w:rFonts w:ascii="Times New Roman" w:hAnsi="Times New Roman"/>
          <w:color w:val="000000"/>
          <w:sz w:val="24"/>
          <w:szCs w:val="24"/>
          <w:vertAlign w:val="superscript"/>
        </w:rPr>
        <w:t>3</w:t>
      </w:r>
      <w:r w:rsidRPr="007C1ECE">
        <w:rPr>
          <w:rFonts w:ascii="Times New Roman" w:hAnsi="Times New Roman"/>
          <w:color w:val="000000"/>
          <w:sz w:val="24"/>
          <w:szCs w:val="24"/>
        </w:rPr>
        <w:t xml:space="preserve"> Федерального закона № 223-ФЗ, настоящим положением в части, не противоречащей статье 3</w:t>
      </w:r>
      <w:r w:rsidRPr="007C1ECE">
        <w:rPr>
          <w:rFonts w:ascii="Times New Roman" w:hAnsi="Times New Roman"/>
          <w:color w:val="000000"/>
          <w:sz w:val="24"/>
          <w:szCs w:val="24"/>
          <w:vertAlign w:val="superscript"/>
        </w:rPr>
        <w:t>3</w:t>
      </w:r>
      <w:r w:rsidRPr="007C1ECE">
        <w:rPr>
          <w:rFonts w:ascii="Times New Roman" w:hAnsi="Times New Roman"/>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4BA9534B" w14:textId="77777777" w:rsidR="006245CB" w:rsidRPr="007C1ECE" w:rsidRDefault="006245CB" w:rsidP="006245CB">
      <w:pPr>
        <w:spacing w:after="0" w:line="20" w:lineRule="atLeast"/>
        <w:ind w:firstLine="709"/>
        <w:jc w:val="both"/>
        <w:rPr>
          <w:rFonts w:ascii="Times New Roman" w:hAnsi="Times New Roman"/>
          <w:color w:val="000000"/>
          <w:sz w:val="24"/>
          <w:szCs w:val="24"/>
        </w:rPr>
      </w:pPr>
      <w:r w:rsidRPr="007C1ECE">
        <w:rPr>
          <w:rFonts w:ascii="Times New Roman" w:hAnsi="Times New Roman"/>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14:paraId="39ED30D3" w14:textId="77777777" w:rsidR="006245CB" w:rsidRPr="007C1ECE" w:rsidRDefault="006245CB" w:rsidP="006245CB">
      <w:pPr>
        <w:spacing w:after="0" w:line="20" w:lineRule="atLeast"/>
        <w:ind w:firstLine="708"/>
        <w:jc w:val="both"/>
        <w:rPr>
          <w:rFonts w:ascii="Times New Roman" w:hAnsi="Times New Roman"/>
          <w:sz w:val="24"/>
          <w:szCs w:val="24"/>
        </w:rPr>
      </w:pPr>
      <w:r w:rsidRPr="007C1ECE">
        <w:rPr>
          <w:rFonts w:ascii="Times New Roman" w:hAnsi="Times New Roman"/>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5B76DA8E" w14:textId="77777777" w:rsidR="006245CB" w:rsidRPr="007C1ECE" w:rsidRDefault="006245CB" w:rsidP="006245CB">
      <w:pPr>
        <w:spacing w:after="0" w:line="20" w:lineRule="atLeast"/>
        <w:ind w:firstLine="708"/>
        <w:jc w:val="both"/>
        <w:rPr>
          <w:rFonts w:ascii="Times New Roman" w:hAnsi="Times New Roman"/>
          <w:color w:val="000000"/>
          <w:sz w:val="24"/>
          <w:szCs w:val="24"/>
        </w:rPr>
      </w:pPr>
    </w:p>
    <w:p w14:paraId="79AB537F"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sz w:val="24"/>
          <w:szCs w:val="24"/>
        </w:rPr>
        <w:t>Глава 14. Извещение о проведении конкурса</w:t>
      </w:r>
    </w:p>
    <w:p w14:paraId="2789F06C"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71D934C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34CB86F2"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7F04D018" w14:textId="3C8FAD98"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14:paraId="76B03548" w14:textId="77777777" w:rsidR="006245CB" w:rsidRPr="0031590D" w:rsidRDefault="006245CB" w:rsidP="006245CB">
      <w:pPr>
        <w:spacing w:after="0" w:line="20" w:lineRule="atLeast"/>
        <w:ind w:firstLine="708"/>
        <w:jc w:val="both"/>
        <w:rPr>
          <w:rFonts w:ascii="Times New Roman" w:hAnsi="Times New Roman"/>
          <w:sz w:val="24"/>
          <w:szCs w:val="24"/>
        </w:rPr>
      </w:pPr>
    </w:p>
    <w:p w14:paraId="60F90211"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sz w:val="24"/>
          <w:szCs w:val="24"/>
        </w:rPr>
        <w:t>Глава 15. Конкурсная документация</w:t>
      </w:r>
    </w:p>
    <w:p w14:paraId="324CF98A"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4E0DE525" w14:textId="6DB198CF"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061C9742" w14:textId="77777777" w:rsidR="006245CB" w:rsidRPr="0031590D" w:rsidRDefault="006245CB" w:rsidP="006245CB">
      <w:pPr>
        <w:spacing w:after="0" w:line="20" w:lineRule="atLeast"/>
        <w:ind w:firstLine="708"/>
        <w:jc w:val="both"/>
        <w:rPr>
          <w:rFonts w:ascii="Times New Roman" w:hAnsi="Times New Roman"/>
          <w:sz w:val="24"/>
          <w:szCs w:val="24"/>
        </w:rPr>
      </w:pPr>
    </w:p>
    <w:p w14:paraId="11E37826"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16. Порядок подачи заявок на участие в конкурсе</w:t>
      </w:r>
    </w:p>
    <w:p w14:paraId="325C7DA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31590D">
        <w:rPr>
          <w:rFonts w:ascii="Times New Roman" w:hAnsi="Times New Roman"/>
          <w:color w:val="000000"/>
          <w:sz w:val="24"/>
          <w:szCs w:val="24"/>
        </w:rPr>
        <w:t>документы.</w:t>
      </w:r>
    </w:p>
    <w:p w14:paraId="214CE747" w14:textId="514027BF"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14:paraId="1E515B72"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125. Заявка на участие в конкурсе помимо сведений и документов, указанных в пункте 92 настоящего положения, должна содержать:</w:t>
      </w:r>
    </w:p>
    <w:p w14:paraId="322DF74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28748150" w14:textId="63FB0315"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1891B314" w14:textId="2FB22FCC"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288FD804" w14:textId="4DC5FDAA"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31590D">
        <w:rPr>
          <w:rFonts w:ascii="Times New Roman" w:hAnsi="Times New Roman"/>
          <w:sz w:val="24"/>
          <w:szCs w:val="24"/>
        </w:rPr>
        <w:t>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315ECB73"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CAFC4E2"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E20DE3B" w14:textId="3FA13C4C"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lastRenderedPageBreak/>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6DFA45E3" w14:textId="27930BC6"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129. Участник закупки вправе подать только одну заявку на участие в конкурсе в отношении каждого предмета конкурса. </w:t>
      </w:r>
    </w:p>
    <w:p w14:paraId="3558081B"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0D3BCA5B" w14:textId="77777777" w:rsidR="006245CB" w:rsidRPr="0031590D" w:rsidRDefault="006245CB" w:rsidP="006245CB">
      <w:pPr>
        <w:spacing w:after="0" w:line="20" w:lineRule="atLeast"/>
        <w:jc w:val="center"/>
        <w:rPr>
          <w:rFonts w:ascii="Times New Roman" w:hAnsi="Times New Roman"/>
          <w:b/>
          <w:sz w:val="24"/>
          <w:szCs w:val="24"/>
        </w:rPr>
      </w:pPr>
    </w:p>
    <w:p w14:paraId="49CEB0AB"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sz w:val="24"/>
          <w:szCs w:val="24"/>
        </w:rPr>
        <w:t>Глава 17. Порядок рассмотрения заявок на участие в конкурсе</w:t>
      </w:r>
    </w:p>
    <w:p w14:paraId="07B626ED" w14:textId="1C94B1C8"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131. Комиссия рассматривает заявки на участие в конкурсе на соответствие требованиям, </w:t>
      </w:r>
      <w:r w:rsidRPr="0031590D">
        <w:rPr>
          <w:rFonts w:ascii="Times New Roman" w:hAnsi="Times New Roman"/>
          <w:color w:val="000000"/>
          <w:sz w:val="24"/>
          <w:szCs w:val="24"/>
        </w:rPr>
        <w:t xml:space="preserve">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71FFF8FC" w14:textId="15865F07"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14:paraId="03FFBFCE" w14:textId="77777777" w:rsidR="006245CB" w:rsidRPr="0031590D" w:rsidRDefault="006245CB" w:rsidP="006245CB">
      <w:pPr>
        <w:autoSpaceDE w:val="0"/>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Срок рассмотрения заявок на участие в конкурсе </w:t>
      </w:r>
      <w:r w:rsidRPr="0031590D">
        <w:rPr>
          <w:rFonts w:ascii="Times New Roman" w:hAnsi="Times New Roman"/>
          <w:sz w:val="24"/>
          <w:szCs w:val="24"/>
        </w:rPr>
        <w:t>не может превышать двух дней с даты окончания срока подачи заявок на участие в конкурсе.</w:t>
      </w:r>
    </w:p>
    <w:p w14:paraId="056DF6D0" w14:textId="16EE7303" w:rsidR="006245CB" w:rsidRPr="0031590D" w:rsidRDefault="006245CB" w:rsidP="006245CB">
      <w:pPr>
        <w:autoSpaceDE w:val="0"/>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w:t>
      </w:r>
      <w:r w:rsidRPr="0031590D">
        <w:rPr>
          <w:rFonts w:ascii="Times New Roman" w:hAnsi="Times New Roman"/>
          <w:sz w:val="24"/>
          <w:szCs w:val="24"/>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на официальном сайте, за исключением случаев,</w:t>
      </w:r>
      <w:r w:rsidR="0031590D">
        <w:rPr>
          <w:rFonts w:ascii="Times New Roman" w:hAnsi="Times New Roman"/>
          <w:sz w:val="24"/>
          <w:szCs w:val="24"/>
        </w:rPr>
        <w:t xml:space="preserve"> п</w:t>
      </w:r>
      <w:r w:rsidRPr="0031590D">
        <w:rPr>
          <w:rFonts w:ascii="Times New Roman" w:hAnsi="Times New Roman"/>
          <w:sz w:val="24"/>
          <w:szCs w:val="24"/>
        </w:rPr>
        <w:t>редусмотренных Федеральным законом № 223-ФЗ, и на электронной площадке в срок, указанный в пункте 96 настоящего положения.</w:t>
      </w:r>
    </w:p>
    <w:p w14:paraId="66A24D25" w14:textId="77777777" w:rsidR="006245CB" w:rsidRPr="0031590D" w:rsidRDefault="006245CB" w:rsidP="006245CB">
      <w:pPr>
        <w:spacing w:after="0" w:line="20" w:lineRule="atLeast"/>
        <w:ind w:firstLine="708"/>
        <w:jc w:val="both"/>
        <w:rPr>
          <w:rFonts w:ascii="Times New Roman" w:hAnsi="Times New Roman"/>
          <w:sz w:val="24"/>
          <w:szCs w:val="24"/>
        </w:rPr>
      </w:pPr>
    </w:p>
    <w:p w14:paraId="7B767E7F"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18. Оценка и сопоставление заявок на участие в конкурсе</w:t>
      </w:r>
    </w:p>
    <w:p w14:paraId="235D9864" w14:textId="3EAF02B0"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134.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58AC0A32" w14:textId="54BF01A5"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5B10002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31590D">
        <w:rPr>
          <w:rStyle w:val="a9"/>
          <w:rFonts w:ascii="Times New Roman" w:hAnsi="Times New Roman"/>
          <w:sz w:val="24"/>
          <w:szCs w:val="24"/>
        </w:rPr>
        <w:t xml:space="preserve"> </w:t>
      </w:r>
    </w:p>
    <w:p w14:paraId="0FE27F6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7F3F7FB1" w14:textId="1D306B2C"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lastRenderedPageBreak/>
        <w:t xml:space="preserve">137. На основании результатов оценки и сопоставления заявок на участие </w:t>
      </w:r>
      <w:r w:rsidRPr="0031590D">
        <w:rPr>
          <w:rFonts w:ascii="Times New Roman" w:hAnsi="Times New Roman"/>
          <w:sz w:val="24"/>
          <w:szCs w:val="24"/>
        </w:rPr>
        <w:br/>
        <w:t>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4212963F" w14:textId="56178C9D"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138. Победителем конкурса признается участник закупки, который предложил лучшие условия исполнения договора и заявке </w:t>
      </w:r>
      <w:r w:rsidR="00A80A6C" w:rsidRPr="0031590D">
        <w:rPr>
          <w:rFonts w:ascii="Times New Roman" w:hAnsi="Times New Roman"/>
          <w:sz w:val="24"/>
          <w:szCs w:val="24"/>
        </w:rPr>
        <w:t>на участие,</w:t>
      </w:r>
      <w:r w:rsidRPr="0031590D">
        <w:rPr>
          <w:rFonts w:ascii="Times New Roman" w:hAnsi="Times New Roman"/>
          <w:sz w:val="24"/>
          <w:szCs w:val="24"/>
        </w:rPr>
        <w:t xml:space="preserve"> в конкурсе которого присвоен первый номер.</w:t>
      </w:r>
    </w:p>
    <w:p w14:paraId="5E1ACCEC" w14:textId="658C34CC"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139. Протокол оценки и сопоставления заявок на участие в конкурсе в электронной форме содержит сведения, предусмотренные в пункте 95 настоящего</w:t>
      </w:r>
      <w:r w:rsidRPr="0031590D">
        <w:rPr>
          <w:rFonts w:ascii="Times New Roman" w:eastAsia="Times New Roman" w:hAnsi="Times New Roman"/>
          <w:sz w:val="24"/>
          <w:szCs w:val="24"/>
          <w:lang w:eastAsia="ru-RU"/>
        </w:rPr>
        <w:t xml:space="preserve"> </w:t>
      </w:r>
      <w:r w:rsidRPr="0031590D">
        <w:rPr>
          <w:rFonts w:ascii="Times New Roman" w:hAnsi="Times New Roman"/>
          <w:sz w:val="24"/>
          <w:szCs w:val="24"/>
        </w:rPr>
        <w:t>положения.</w:t>
      </w:r>
    </w:p>
    <w:p w14:paraId="45345200" w14:textId="7A3A166E"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31590D">
        <w:rPr>
          <w:rFonts w:ascii="Times New Roman" w:hAnsi="Times New Roman"/>
          <w:color w:val="C00000"/>
          <w:sz w:val="24"/>
          <w:szCs w:val="24"/>
        </w:rPr>
        <w:t xml:space="preserve"> </w:t>
      </w:r>
      <w:r w:rsidRPr="0031590D">
        <w:rPr>
          <w:rFonts w:ascii="Times New Roman" w:hAnsi="Times New Roman"/>
          <w:sz w:val="24"/>
          <w:szCs w:val="24"/>
        </w:rPr>
        <w:t xml:space="preserve">на </w:t>
      </w:r>
      <w:r w:rsidRPr="0031590D">
        <w:rPr>
          <w:rFonts w:ascii="Times New Roman" w:hAnsi="Times New Roman"/>
          <w:color w:val="000000"/>
          <w:sz w:val="24"/>
          <w:szCs w:val="24"/>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14:paraId="033AA2CB" w14:textId="4ED270B1"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141.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7B840296" w14:textId="77777777" w:rsidR="006245CB" w:rsidRPr="0031590D" w:rsidRDefault="006245CB" w:rsidP="006245CB">
      <w:pPr>
        <w:spacing w:after="0" w:line="20" w:lineRule="atLeast"/>
        <w:jc w:val="both"/>
        <w:rPr>
          <w:rFonts w:ascii="Times New Roman" w:hAnsi="Times New Roman"/>
          <w:color w:val="000000"/>
          <w:sz w:val="24"/>
          <w:szCs w:val="24"/>
        </w:rPr>
      </w:pPr>
    </w:p>
    <w:p w14:paraId="12642138"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color w:val="000000"/>
          <w:sz w:val="24"/>
          <w:szCs w:val="24"/>
        </w:rPr>
        <w:t>Глава 19. Особенности проведения конкурса с предварительным отбором</w:t>
      </w:r>
    </w:p>
    <w:p w14:paraId="1026435C"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14:paraId="26F2DACB" w14:textId="217B7BE4"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143. Конкурсная документация размещается заказчиком посредством Региональной информационной системы в </w:t>
      </w:r>
      <w:r w:rsidRPr="0031590D">
        <w:rPr>
          <w:rFonts w:ascii="Times New Roman" w:hAnsi="Times New Roman"/>
          <w:sz w:val="24"/>
          <w:szCs w:val="24"/>
        </w:rPr>
        <w:t>ЕИС, 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4DC06454"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144. Конкурсная документация помимо информации, указанной в пункте 79 настоящего положения, содержит: </w:t>
      </w:r>
    </w:p>
    <w:p w14:paraId="68D5C86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 дополнительные (квалификационные) требования к участникам закупки </w:t>
      </w:r>
      <w:r w:rsidRPr="0031590D">
        <w:rPr>
          <w:rFonts w:ascii="Times New Roman" w:hAnsi="Times New Roman"/>
          <w:sz w:val="24"/>
          <w:szCs w:val="24"/>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6C75E1B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01623D6C" w14:textId="194C8C1C"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а) копии </w:t>
      </w:r>
      <w:r w:rsidRPr="0031590D">
        <w:rPr>
          <w:rFonts w:ascii="Times New Roman" w:hAnsi="Times New Roman"/>
          <w:color w:val="000000"/>
          <w:sz w:val="24"/>
          <w:szCs w:val="24"/>
        </w:rPr>
        <w:t>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14:paraId="30DB146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5FAA87C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2C282398" w14:textId="0D95EAE2"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 -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14:paraId="1AEA39DD" w14:textId="4B609779"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lastRenderedPageBreak/>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26BA9D3E" w14:textId="539FDFB6"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 xml:space="preserve">-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w:t>
      </w:r>
      <w:r w:rsidRPr="0031590D">
        <w:rPr>
          <w:rFonts w:ascii="Times New Roman" w:hAnsi="Times New Roman"/>
          <w:color w:val="000000"/>
          <w:sz w:val="24"/>
          <w:szCs w:val="24"/>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14:paraId="602F11B6" w14:textId="6F038239"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08C76A2F" w14:textId="00D8080A"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в) 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6541323D" w14:textId="7AB915B6"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145. 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11312B99" w14:textId="60D88BCF"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146. Результаты </w:t>
      </w:r>
      <w:r w:rsidRPr="0031590D">
        <w:rPr>
          <w:rFonts w:ascii="Times New Roman" w:hAnsi="Times New Roman"/>
          <w:sz w:val="24"/>
          <w:szCs w:val="24"/>
        </w:rPr>
        <w:t>предварительного отбора фиксируются комиссией</w:t>
      </w:r>
      <w:r w:rsidR="00D40479">
        <w:rPr>
          <w:rFonts w:ascii="Times New Roman" w:hAnsi="Times New Roman"/>
          <w:sz w:val="24"/>
          <w:szCs w:val="24"/>
        </w:rPr>
        <w:t xml:space="preserve"> </w:t>
      </w:r>
      <w:r w:rsidRPr="0031590D">
        <w:rPr>
          <w:rFonts w:ascii="Times New Roman" w:hAnsi="Times New Roman"/>
          <w:sz w:val="24"/>
          <w:szCs w:val="24"/>
        </w:rPr>
        <w:t xml:space="preserve">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31590D">
        <w:rPr>
          <w:rFonts w:ascii="Times New Roman" w:hAnsi="Times New Roman"/>
          <w:color w:val="000000"/>
          <w:sz w:val="24"/>
          <w:szCs w:val="24"/>
        </w:rPr>
        <w:t>предусмотренных Федеральным законом № 223-ФЗ, и на электронной площадке.</w:t>
      </w:r>
    </w:p>
    <w:p w14:paraId="26625377" w14:textId="2982DC28"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147. Если конкурс с предварительным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2528CFA1" w14:textId="77777777" w:rsidR="006245CB" w:rsidRPr="0031590D" w:rsidRDefault="006245CB" w:rsidP="006245CB">
      <w:pPr>
        <w:spacing w:after="0" w:line="20" w:lineRule="atLeast"/>
        <w:ind w:firstLine="708"/>
        <w:jc w:val="both"/>
        <w:rPr>
          <w:rFonts w:ascii="Times New Roman" w:hAnsi="Times New Roman"/>
          <w:color w:val="000000"/>
          <w:sz w:val="24"/>
          <w:szCs w:val="24"/>
        </w:rPr>
      </w:pPr>
    </w:p>
    <w:p w14:paraId="29B20D56"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color w:val="000000"/>
          <w:sz w:val="24"/>
          <w:szCs w:val="24"/>
        </w:rPr>
        <w:t xml:space="preserve">Глава 20. Особенности проведения конкурса в электронной форме, участниками которого </w:t>
      </w:r>
      <w:r w:rsidRPr="0031590D">
        <w:rPr>
          <w:rFonts w:ascii="Times New Roman" w:hAnsi="Times New Roman"/>
          <w:b/>
          <w:sz w:val="24"/>
          <w:szCs w:val="24"/>
        </w:rPr>
        <w:t xml:space="preserve">могут быть только </w:t>
      </w:r>
    </w:p>
    <w:p w14:paraId="2EB65869"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субъекты малого и среднего предпринимательства</w:t>
      </w:r>
    </w:p>
    <w:p w14:paraId="2603F7A9"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0140E1B8" w14:textId="4F69B54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312002B9"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3415337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lastRenderedPageBreak/>
        <w:t>3) рассмотрение и оценка заказчиком поданных участниками закупки заявок на участие в конкурсе;</w:t>
      </w:r>
    </w:p>
    <w:p w14:paraId="2C656EA2"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4) сопоставление дополнительных ценовых предложений участников закупки о снижении цены договора.</w:t>
      </w:r>
    </w:p>
    <w:p w14:paraId="4A5216BA"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4A3EC5E8"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каждый этап может быть включен в него однократно;</w:t>
      </w:r>
    </w:p>
    <w:p w14:paraId="653B3FD4"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не допускается одновременное включение этапов, предусмотренных подпунктами 1 и 2 пункта 148 настоящего положения;</w:t>
      </w:r>
    </w:p>
    <w:p w14:paraId="2D0C8D18"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3) в документации о закупке должны быть установлены сроки проведения каждого этапа;</w:t>
      </w:r>
    </w:p>
    <w:p w14:paraId="558DACD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31590D">
        <w:rPr>
          <w:rFonts w:ascii="Times New Roman" w:hAnsi="Times New Roman"/>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372C3C6C" w14:textId="364D1FEC"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31590D">
        <w:rPr>
          <w:rFonts w:ascii="Times New Roman" w:hAnsi="Times New Roman"/>
          <w:sz w:val="24"/>
          <w:szCs w:val="24"/>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 на официальном сайте, за исключением случаев, предусмотренных Федеральным законом </w:t>
      </w:r>
      <w:r w:rsidRPr="0031590D">
        <w:rPr>
          <w:rFonts w:ascii="Times New Roman" w:hAnsi="Times New Roman"/>
          <w:sz w:val="24"/>
          <w:szCs w:val="24"/>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sidRPr="0031590D">
        <w:rPr>
          <w:rFonts w:ascii="Times New Roman" w:hAnsi="Times New Roman"/>
          <w:sz w:val="24"/>
          <w:szCs w:val="24"/>
        </w:rPr>
        <w:br/>
        <w:t>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3716DB4B" w14:textId="5621B801"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02E7A0D8" w14:textId="2E522432"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lastRenderedPageBreak/>
        <w:t>7) после размещения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0B1234B8"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31590D">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547D3DC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63B8D2D4"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447CF91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96DAF2C" w14:textId="547F4073"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FE5D219" w14:textId="77777777" w:rsidR="006245CB" w:rsidRPr="0031590D" w:rsidRDefault="006245CB" w:rsidP="006245CB">
      <w:pPr>
        <w:spacing w:after="0" w:line="20" w:lineRule="atLeast"/>
        <w:ind w:firstLine="708"/>
        <w:jc w:val="both"/>
        <w:rPr>
          <w:rFonts w:ascii="Times New Roman" w:hAnsi="Times New Roman"/>
          <w:sz w:val="24"/>
          <w:szCs w:val="24"/>
        </w:rPr>
      </w:pPr>
    </w:p>
    <w:p w14:paraId="3EB9DBE1"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21. Аукцион</w:t>
      </w:r>
    </w:p>
    <w:p w14:paraId="3E891273" w14:textId="3FB1E9C3"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14:paraId="2B95973A" w14:textId="2761ACAB"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151. Проведение аукциона обеспечивается на электронной площадке ее оператором.</w:t>
      </w:r>
    </w:p>
    <w:p w14:paraId="24D7508F" w14:textId="6929D2E4"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733A322C" w14:textId="77777777" w:rsidR="006245CB" w:rsidRPr="0031590D" w:rsidRDefault="006245CB" w:rsidP="006245CB">
      <w:pPr>
        <w:spacing w:after="0" w:line="20" w:lineRule="atLeast"/>
        <w:ind w:firstLine="708"/>
        <w:jc w:val="both"/>
        <w:rPr>
          <w:rFonts w:ascii="Times New Roman" w:hAnsi="Times New Roman"/>
          <w:b/>
          <w:color w:val="C00000"/>
          <w:sz w:val="24"/>
          <w:szCs w:val="24"/>
        </w:rPr>
      </w:pPr>
    </w:p>
    <w:p w14:paraId="1AA3B2FB"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22. Извещение о проведении аукциона</w:t>
      </w:r>
    </w:p>
    <w:p w14:paraId="06BF7CC3"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153. Заказчик размещает </w:t>
      </w:r>
      <w:r w:rsidRPr="0031590D">
        <w:rPr>
          <w:rFonts w:ascii="Times New Roman" w:eastAsia="Times New Roman" w:hAnsi="Times New Roman"/>
          <w:bCs/>
          <w:sz w:val="24"/>
          <w:szCs w:val="24"/>
          <w:lang w:eastAsia="ru-RU"/>
        </w:rPr>
        <w:t>посредством Региональной информационной системы</w:t>
      </w:r>
      <w:r w:rsidRPr="0031590D">
        <w:rPr>
          <w:rFonts w:ascii="Times New Roman" w:hAnsi="Times New Roman"/>
          <w:sz w:val="24"/>
          <w:szCs w:val="24"/>
        </w:rPr>
        <w:t xml:space="preserve"> в ЕИС, </w:t>
      </w:r>
      <w:r w:rsidRPr="0031590D">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w:t>
      </w:r>
      <w:r w:rsidRPr="0031590D">
        <w:rPr>
          <w:rFonts w:ascii="Times New Roman" w:eastAsia="Times New Roman" w:hAnsi="Times New Roman"/>
          <w:bCs/>
          <w:sz w:val="24"/>
          <w:szCs w:val="24"/>
          <w:lang w:eastAsia="ru-RU"/>
        </w:rPr>
        <w:lastRenderedPageBreak/>
        <w:t>ФЗ,</w:t>
      </w:r>
      <w:r w:rsidRPr="0031590D">
        <w:rPr>
          <w:rFonts w:ascii="Times New Roman" w:hAnsi="Times New Roman"/>
          <w:color w:val="C00000"/>
          <w:sz w:val="24"/>
          <w:szCs w:val="24"/>
        </w:rPr>
        <w:t xml:space="preserve"> </w:t>
      </w:r>
      <w:r w:rsidRPr="0031590D">
        <w:rPr>
          <w:rFonts w:ascii="Times New Roman" w:hAnsi="Times New Roman"/>
          <w:sz w:val="24"/>
          <w:szCs w:val="24"/>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7B21ED5F" w14:textId="048C6C91"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извещение о проведении такого аукциона в следующие сроки:</w:t>
      </w:r>
    </w:p>
    <w:p w14:paraId="5F9C5FFA"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0D1AED70" w14:textId="1A2DB432"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D139F94" w14:textId="77777777" w:rsidR="006245CB" w:rsidRPr="0031590D" w:rsidRDefault="006245CB" w:rsidP="006245CB">
      <w:pPr>
        <w:spacing w:after="0" w:line="20" w:lineRule="atLeast"/>
        <w:ind w:firstLine="708"/>
        <w:jc w:val="both"/>
        <w:rPr>
          <w:rFonts w:ascii="Times New Roman" w:hAnsi="Times New Roman"/>
          <w:sz w:val="24"/>
          <w:szCs w:val="24"/>
        </w:rPr>
      </w:pPr>
    </w:p>
    <w:p w14:paraId="54DDCBF4"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23. Аукционная документация</w:t>
      </w:r>
    </w:p>
    <w:p w14:paraId="2825819B" w14:textId="57A2A4FB"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154. Аукционная документация разрабатывается и утверждается заказчиком, подлежит обязательному размещению </w:t>
      </w:r>
      <w:r w:rsidRPr="0031590D">
        <w:rPr>
          <w:rFonts w:ascii="Times New Roman" w:eastAsia="Times New Roman" w:hAnsi="Times New Roman"/>
          <w:bCs/>
          <w:sz w:val="24"/>
          <w:szCs w:val="24"/>
          <w:lang w:eastAsia="ru-RU"/>
        </w:rPr>
        <w:t>посредством Региональной информационной системы</w:t>
      </w:r>
      <w:r w:rsidRPr="0031590D">
        <w:rPr>
          <w:rFonts w:ascii="Times New Roman" w:hAnsi="Times New Roman"/>
          <w:sz w:val="24"/>
          <w:szCs w:val="24"/>
        </w:rPr>
        <w:t xml:space="preserve">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одновременно с извещением о проведении аукциона.</w:t>
      </w:r>
    </w:p>
    <w:p w14:paraId="41E9EC47" w14:textId="77777777" w:rsidR="006245CB" w:rsidRPr="0031590D" w:rsidRDefault="006245CB" w:rsidP="006245CB">
      <w:pPr>
        <w:spacing w:after="0" w:line="20" w:lineRule="atLeast"/>
        <w:ind w:firstLine="708"/>
        <w:jc w:val="both"/>
        <w:rPr>
          <w:rFonts w:ascii="Times New Roman" w:hAnsi="Times New Roman"/>
          <w:sz w:val="24"/>
          <w:szCs w:val="24"/>
        </w:rPr>
      </w:pPr>
    </w:p>
    <w:p w14:paraId="461A38E2"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24. Порядок подачи заявок на участие в электронном аукционе</w:t>
      </w:r>
    </w:p>
    <w:p w14:paraId="1816442A" w14:textId="3BA7EAC1"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14:paraId="2941C9D0"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31590D">
        <w:rPr>
          <w:rFonts w:ascii="Times New Roman" w:eastAsia="Times New Roman" w:hAnsi="Times New Roman"/>
          <w:color w:val="000000"/>
          <w:spacing w:val="-6"/>
          <w:sz w:val="24"/>
          <w:szCs w:val="24"/>
          <w:lang w:eastAsia="ru-RU"/>
        </w:rPr>
        <w:t>электронной площадки</w:t>
      </w:r>
      <w:r w:rsidRPr="0031590D">
        <w:rPr>
          <w:rFonts w:ascii="Times New Roman" w:hAnsi="Times New Roman"/>
          <w:color w:val="000000"/>
          <w:sz w:val="24"/>
          <w:szCs w:val="24"/>
        </w:rPr>
        <w:t xml:space="preserve"> одновременно.</w:t>
      </w:r>
    </w:p>
    <w:p w14:paraId="5BE80023" w14:textId="33E5AF4D"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31590D">
        <w:rPr>
          <w:rFonts w:ascii="Times New Roman" w:hAnsi="Times New Roman"/>
          <w:sz w:val="24"/>
          <w:szCs w:val="24"/>
        </w:rPr>
        <w:t xml:space="preserve">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w:t>
      </w:r>
      <w:r w:rsidRPr="0031590D">
        <w:rPr>
          <w:rFonts w:ascii="Times New Roman" w:hAnsi="Times New Roman"/>
          <w:sz w:val="24"/>
          <w:szCs w:val="24"/>
        </w:rPr>
        <w:br/>
        <w:t xml:space="preserve">на эксплуатацию и ремонт товаров, использование результатов работ. </w:t>
      </w:r>
    </w:p>
    <w:p w14:paraId="6E5A14CE"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158. В случае указания в первой части заявки участника закупки сведений </w:t>
      </w:r>
      <w:r w:rsidRPr="0031590D">
        <w:rPr>
          <w:rFonts w:ascii="Times New Roman" w:hAnsi="Times New Roman"/>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10DD17BA"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0CE3FBD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14:paraId="2140FC3D" w14:textId="0D82F7DD"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31590D">
        <w:rPr>
          <w:rFonts w:ascii="Times New Roman" w:hAnsi="Times New Roman"/>
          <w:sz w:val="24"/>
          <w:szCs w:val="24"/>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14:paraId="55196C2D"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4B57E72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lastRenderedPageBreak/>
        <w:t>161. Требования к форме заявки на участие в аукционе устанавливаются в аукционной документации.</w:t>
      </w:r>
    </w:p>
    <w:p w14:paraId="064B466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162. Участник закупки вправе подать только одну заявку на участие в аукционе в отношении каждого предмета аукциона (лота).</w:t>
      </w:r>
    </w:p>
    <w:p w14:paraId="10D83CE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163. Прием заявок на участие в аукционе прекращается в день и время, указанные в извещении о проведении аукциона.  </w:t>
      </w:r>
    </w:p>
    <w:p w14:paraId="52A523D6" w14:textId="77777777" w:rsidR="006245CB" w:rsidRPr="0031590D" w:rsidRDefault="006245CB" w:rsidP="006245CB">
      <w:pPr>
        <w:spacing w:after="0" w:line="20" w:lineRule="atLeast"/>
        <w:jc w:val="center"/>
        <w:rPr>
          <w:rFonts w:ascii="Times New Roman" w:hAnsi="Times New Roman"/>
          <w:b/>
          <w:sz w:val="24"/>
          <w:szCs w:val="24"/>
        </w:rPr>
      </w:pPr>
    </w:p>
    <w:p w14:paraId="245CB23E"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25. Порядок рассмотрения заявок на участие в аукционе</w:t>
      </w:r>
    </w:p>
    <w:p w14:paraId="043FA804"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191D4AE4" w14:textId="785C258B"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165.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13CED17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на электронной площадке в срок, указанный в пункте 96 настоящего положения.</w:t>
      </w:r>
    </w:p>
    <w:p w14:paraId="00468465" w14:textId="77777777" w:rsidR="006245CB" w:rsidRPr="0031590D" w:rsidRDefault="006245CB" w:rsidP="006245CB">
      <w:pPr>
        <w:spacing w:after="0" w:line="20" w:lineRule="atLeast"/>
        <w:ind w:firstLine="708"/>
        <w:jc w:val="both"/>
        <w:rPr>
          <w:rFonts w:ascii="Times New Roman" w:hAnsi="Times New Roman"/>
          <w:sz w:val="24"/>
          <w:szCs w:val="24"/>
        </w:rPr>
      </w:pPr>
    </w:p>
    <w:p w14:paraId="2C51D914"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26. Порядок проведения аукциона, подведение итогов аукциона</w:t>
      </w:r>
    </w:p>
    <w:p w14:paraId="6A1F6643"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167. В аукционе могут участвовать только лица, признанные участниками закупки. </w:t>
      </w:r>
    </w:p>
    <w:p w14:paraId="51A305F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168. Аукцион проводится путем снижения начальной (максимальной) цены договора, указанной в извещении о проведении аукциона, на «шаг аукциона».</w:t>
      </w:r>
    </w:p>
    <w:p w14:paraId="76287E3D"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0A7FDC21"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662C9C1A"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586D818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7C0F5AC7" w14:textId="03494A39"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w:t>
      </w:r>
      <w:r w:rsidR="007842ED" w:rsidRPr="0031590D">
        <w:rPr>
          <w:rFonts w:ascii="Times New Roman" w:hAnsi="Times New Roman"/>
          <w:sz w:val="24"/>
          <w:szCs w:val="24"/>
        </w:rPr>
        <w:t>ниже,</w:t>
      </w:r>
      <w:r w:rsidRPr="0031590D">
        <w:rPr>
          <w:rFonts w:ascii="Times New Roman" w:hAnsi="Times New Roman"/>
          <w:sz w:val="24"/>
          <w:szCs w:val="24"/>
        </w:rPr>
        <w:t xml:space="preserve"> чем последнее предложение о минимальной цене договора независимо от «шага аукциона».</w:t>
      </w:r>
    </w:p>
    <w:p w14:paraId="741A87B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38D5686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w:t>
      </w:r>
      <w:r w:rsidRPr="0031590D">
        <w:rPr>
          <w:rFonts w:ascii="Times New Roman" w:hAnsi="Times New Roman"/>
          <w:sz w:val="24"/>
          <w:szCs w:val="24"/>
        </w:rPr>
        <w:lastRenderedPageBreak/>
        <w:t xml:space="preserve">цене договора и время их поступления, а также время, оставшееся до истечения срока подачи предложений о цене договора. </w:t>
      </w:r>
    </w:p>
    <w:p w14:paraId="6E12E0B3" w14:textId="77777777" w:rsidR="006245CB" w:rsidRPr="0031590D" w:rsidRDefault="006245CB" w:rsidP="006245CB">
      <w:pPr>
        <w:pStyle w:val="ab"/>
        <w:spacing w:line="20" w:lineRule="atLeast"/>
        <w:ind w:firstLine="709"/>
        <w:jc w:val="both"/>
      </w:pPr>
      <w:r w:rsidRPr="0031590D">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65433673" w14:textId="77777777" w:rsidR="006245CB" w:rsidRPr="0031590D" w:rsidRDefault="006245CB" w:rsidP="006245CB">
      <w:pPr>
        <w:pStyle w:val="ab"/>
        <w:spacing w:line="20" w:lineRule="atLeast"/>
        <w:ind w:firstLine="709"/>
        <w:jc w:val="both"/>
      </w:pPr>
      <w:r w:rsidRPr="0031590D">
        <w:t>1) «шаг аукциона» составляет от 0,5% до 5% начальной (максимальной) цены договора;</w:t>
      </w:r>
    </w:p>
    <w:p w14:paraId="5E8CCAB1" w14:textId="77777777" w:rsidR="006245CB" w:rsidRPr="0031590D" w:rsidRDefault="006245CB" w:rsidP="006245CB">
      <w:pPr>
        <w:pStyle w:val="ab"/>
        <w:spacing w:line="20" w:lineRule="atLeast"/>
        <w:ind w:firstLine="709"/>
        <w:jc w:val="both"/>
      </w:pPr>
      <w:r w:rsidRPr="0031590D">
        <w:t>2) снижение текущего минимального предложения о цене договора осуществляется на величину в пределах «шага аукциона»;</w:t>
      </w:r>
    </w:p>
    <w:p w14:paraId="5A48DE3D" w14:textId="02194627" w:rsidR="006245CB" w:rsidRPr="0031590D" w:rsidRDefault="006245CB" w:rsidP="006245CB">
      <w:pPr>
        <w:pStyle w:val="ab"/>
        <w:spacing w:line="20" w:lineRule="atLeast"/>
        <w:ind w:firstLine="709"/>
        <w:jc w:val="both"/>
      </w:pPr>
      <w:r w:rsidRPr="0031590D">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882A041" w14:textId="77777777" w:rsidR="006245CB" w:rsidRPr="0031590D" w:rsidRDefault="006245CB" w:rsidP="006245CB">
      <w:pPr>
        <w:pStyle w:val="ab"/>
        <w:spacing w:line="20" w:lineRule="atLeast"/>
        <w:ind w:firstLine="709"/>
        <w:jc w:val="both"/>
      </w:pPr>
      <w:r w:rsidRPr="0031590D">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64AAC24" w14:textId="7F9F7792" w:rsidR="006245CB" w:rsidRPr="0031590D" w:rsidRDefault="006245CB" w:rsidP="006245CB">
      <w:pPr>
        <w:pStyle w:val="ab"/>
        <w:spacing w:line="20" w:lineRule="atLeast"/>
        <w:ind w:firstLine="709"/>
        <w:jc w:val="both"/>
      </w:pPr>
      <w:r w:rsidRPr="0031590D">
        <w:t xml:space="preserve">5) участник аукциона не вправе подать предложение о цене договора, которое ниже, чем текущее </w:t>
      </w:r>
      <w:r w:rsidRPr="0031590D">
        <w:rPr>
          <w:color w:val="000000"/>
        </w:rPr>
        <w:t xml:space="preserve">минимальное предложение о цене </w:t>
      </w:r>
      <w:r w:rsidR="007842ED" w:rsidRPr="0031590D">
        <w:rPr>
          <w:color w:val="000000"/>
        </w:rPr>
        <w:t>договора в случае, если</w:t>
      </w:r>
      <w:r w:rsidRPr="0031590D">
        <w:rPr>
          <w:color w:val="000000"/>
        </w:rPr>
        <w:t xml:space="preserve"> оно подано этим участником аукциона.</w:t>
      </w:r>
    </w:p>
    <w:p w14:paraId="79BAA25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07F2C57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177. </w:t>
      </w:r>
      <w:r w:rsidRPr="0031590D">
        <w:rPr>
          <w:rFonts w:ascii="Times New Roman" w:eastAsia="Times New Roman" w:hAnsi="Times New Roman"/>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31590D">
        <w:rPr>
          <w:rFonts w:ascii="Times New Roman" w:hAnsi="Times New Roman"/>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31590D">
        <w:rPr>
          <w:rFonts w:ascii="Times New Roman" w:eastAsia="Times New Roman" w:hAnsi="Times New Roman"/>
          <w:bCs/>
          <w:color w:val="000000"/>
          <w:sz w:val="24"/>
          <w:szCs w:val="24"/>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078E226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72CA776C"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179. 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5C54584D" w14:textId="625518AD"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180. Если аукцион признан несостоявшимся в соответствии</w:t>
      </w:r>
      <w:r w:rsidR="00984C6A">
        <w:rPr>
          <w:rFonts w:ascii="Times New Roman" w:hAnsi="Times New Roman"/>
          <w:color w:val="000000"/>
          <w:sz w:val="24"/>
          <w:szCs w:val="24"/>
        </w:rPr>
        <w:t xml:space="preserve"> </w:t>
      </w:r>
      <w:r w:rsidRPr="0031590D">
        <w:rPr>
          <w:rFonts w:ascii="Times New Roman" w:hAnsi="Times New Roman"/>
          <w:color w:val="000000"/>
          <w:sz w:val="24"/>
          <w:szCs w:val="24"/>
        </w:rP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2ACC7BBC" w14:textId="77777777" w:rsidR="006245CB" w:rsidRPr="0031590D" w:rsidRDefault="006245CB" w:rsidP="006245CB">
      <w:pPr>
        <w:spacing w:after="0" w:line="20" w:lineRule="atLeast"/>
        <w:ind w:firstLine="708"/>
        <w:jc w:val="both"/>
        <w:rPr>
          <w:rFonts w:ascii="Times New Roman" w:hAnsi="Times New Roman"/>
          <w:color w:val="000000"/>
          <w:sz w:val="24"/>
          <w:szCs w:val="24"/>
        </w:rPr>
      </w:pPr>
    </w:p>
    <w:p w14:paraId="01B39525"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 xml:space="preserve">Глава 27. Запрос котировок </w:t>
      </w:r>
    </w:p>
    <w:p w14:paraId="3D52FD0B"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33C26DB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w:t>
      </w:r>
      <w:r w:rsidRPr="0031590D">
        <w:rPr>
          <w:rFonts w:ascii="Times New Roman" w:hAnsi="Times New Roman"/>
          <w:sz w:val="24"/>
          <w:szCs w:val="24"/>
        </w:rPr>
        <w:lastRenderedPageBreak/>
        <w:t xml:space="preserve">выполнение работ, оказание услуг, а начальная (максимальная) цена договора не превышает пять миллионов рублей. </w:t>
      </w:r>
    </w:p>
    <w:p w14:paraId="44F78302" w14:textId="77777777" w:rsidR="006245CB" w:rsidRPr="0031590D" w:rsidRDefault="006245CB" w:rsidP="006245CB">
      <w:pPr>
        <w:spacing w:after="0" w:line="20" w:lineRule="atLeast"/>
        <w:ind w:firstLine="708"/>
        <w:jc w:val="both"/>
        <w:rPr>
          <w:rFonts w:ascii="Times New Roman" w:hAnsi="Times New Roman"/>
          <w:sz w:val="24"/>
          <w:szCs w:val="24"/>
        </w:rPr>
      </w:pPr>
    </w:p>
    <w:p w14:paraId="6669BDCA" w14:textId="77777777" w:rsidR="006245CB" w:rsidRPr="0031590D" w:rsidRDefault="006245CB" w:rsidP="006245CB">
      <w:pPr>
        <w:spacing w:after="0" w:line="20" w:lineRule="atLeast"/>
        <w:jc w:val="center"/>
        <w:rPr>
          <w:rFonts w:ascii="Times New Roman" w:hAnsi="Times New Roman"/>
          <w:b/>
          <w:sz w:val="24"/>
          <w:szCs w:val="24"/>
        </w:rPr>
      </w:pPr>
      <w:bookmarkStart w:id="37" w:name="Par792"/>
      <w:bookmarkEnd w:id="37"/>
      <w:r w:rsidRPr="0031590D">
        <w:rPr>
          <w:rFonts w:ascii="Times New Roman" w:hAnsi="Times New Roman"/>
          <w:b/>
          <w:sz w:val="24"/>
          <w:szCs w:val="24"/>
        </w:rPr>
        <w:t>Глава 28. Извещение о проведении запроса котировок</w:t>
      </w:r>
    </w:p>
    <w:p w14:paraId="5ED0AE64" w14:textId="75A09FF4" w:rsidR="006245CB" w:rsidRPr="0031590D" w:rsidRDefault="006245CB" w:rsidP="006245CB">
      <w:pPr>
        <w:pStyle w:val="ab"/>
        <w:spacing w:line="20" w:lineRule="atLeast"/>
        <w:ind w:firstLine="709"/>
        <w:jc w:val="both"/>
      </w:pPr>
      <w:r w:rsidRPr="0031590D">
        <w:t xml:space="preserve">183. При проведении запроса котировок извещение о проведении запроса котировок размещается </w:t>
      </w:r>
      <w:r w:rsidRPr="0031590D">
        <w:rPr>
          <w:bCs/>
        </w:rPr>
        <w:t>посредством Региональной информационной системы</w:t>
      </w:r>
      <w:r w:rsidRPr="0031590D">
        <w:t xml:space="preserve"> в ЕИС,</w:t>
      </w:r>
      <w:r w:rsidRPr="0031590D">
        <w:rPr>
          <w:bCs/>
        </w:rPr>
        <w:t xml:space="preserve"> на официальном сайте, за исключением случаев, предусмотренных Федеральным законом № 223-ФЗ,</w:t>
      </w:r>
      <w:r w:rsidRPr="0031590D">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31590D">
        <w:rPr>
          <w:color w:val="000000"/>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06BF280C"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14:paraId="6E6FFAA5" w14:textId="77777777"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1) форму заявки на участие в запросе котировок;</w:t>
      </w:r>
    </w:p>
    <w:p w14:paraId="58EF852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31590D">
        <w:rPr>
          <w:rFonts w:ascii="Times New Roman" w:hAnsi="Times New Roman"/>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31590D">
        <w:rPr>
          <w:rFonts w:ascii="Times New Roman" w:hAnsi="Times New Roman"/>
          <w:color w:val="000000"/>
          <w:sz w:val="24"/>
          <w:szCs w:val="24"/>
        </w:rPr>
        <w:t>предусмотренные техническими регламентами в соответствии с </w:t>
      </w:r>
      <w:hyperlink r:id="rId12" w:history="1">
        <w:r w:rsidRPr="0031590D">
          <w:rPr>
            <w:rStyle w:val="a9"/>
            <w:rFonts w:ascii="Times New Roman" w:hAnsi="Times New Roman"/>
            <w:color w:val="000000"/>
            <w:sz w:val="24"/>
            <w:szCs w:val="24"/>
            <w:u w:val="none"/>
          </w:rPr>
          <w:t>законодательством</w:t>
        </w:r>
      </w:hyperlink>
      <w:r w:rsidRPr="0031590D">
        <w:rPr>
          <w:rFonts w:ascii="Times New Roman" w:hAnsi="Times New Roman"/>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sidRPr="0031590D">
          <w:rPr>
            <w:rStyle w:val="a9"/>
            <w:rFonts w:ascii="Times New Roman" w:hAnsi="Times New Roman"/>
            <w:color w:val="000000"/>
            <w:sz w:val="24"/>
            <w:szCs w:val="24"/>
            <w:u w:val="none"/>
          </w:rPr>
          <w:t>законодательством</w:t>
        </w:r>
      </w:hyperlink>
      <w:r w:rsidRPr="0031590D">
        <w:rPr>
          <w:rFonts w:ascii="Times New Roman" w:hAnsi="Times New Roman"/>
          <w:color w:val="000000"/>
          <w:sz w:val="24"/>
          <w:szCs w:val="24"/>
        </w:rPr>
        <w:t xml:space="preserve"> </w:t>
      </w:r>
      <w:r w:rsidRPr="0031590D">
        <w:rPr>
          <w:rFonts w:ascii="Times New Roman" w:hAnsi="Times New Roman"/>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7D4E54A"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3) сроки поставок товаров, выполнения работ, оказания услуг;</w:t>
      </w:r>
    </w:p>
    <w:p w14:paraId="3D6D2ED6"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4) форму, сроки и порядок оплаты товара, работ, услуг;</w:t>
      </w:r>
    </w:p>
    <w:p w14:paraId="20AA916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4A98BEBC"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6) срок </w:t>
      </w:r>
      <w:r w:rsidRPr="0031590D">
        <w:rPr>
          <w:rFonts w:ascii="Times New Roman" w:hAnsi="Times New Roman"/>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60DA137A" w14:textId="77777777" w:rsidR="006245CB" w:rsidRPr="0031590D" w:rsidRDefault="006245CB" w:rsidP="006245CB">
      <w:pPr>
        <w:pStyle w:val="ab"/>
        <w:spacing w:line="20" w:lineRule="atLeast"/>
        <w:ind w:firstLine="709"/>
        <w:jc w:val="both"/>
        <w:rPr>
          <w:rFonts w:eastAsia="Calibri"/>
          <w:color w:val="000000"/>
          <w:lang w:eastAsia="en-US"/>
        </w:rPr>
      </w:pPr>
      <w:r w:rsidRPr="0031590D">
        <w:rPr>
          <w:rFonts w:eastAsia="Calibri"/>
          <w:color w:val="000000"/>
          <w:lang w:eastAsia="en-US"/>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14:paraId="292A1FB7"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14:paraId="500F74A3"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8)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7BFA8427" w14:textId="2E253E31"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9)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w:t>
      </w:r>
      <w:r w:rsidR="007842ED" w:rsidRPr="0031590D">
        <w:rPr>
          <w:rFonts w:ascii="Times New Roman" w:hAnsi="Times New Roman"/>
          <w:color w:val="000000"/>
          <w:sz w:val="24"/>
          <w:szCs w:val="24"/>
        </w:rPr>
        <w:t>котировок в случае, если</w:t>
      </w:r>
      <w:r w:rsidRPr="0031590D">
        <w:rPr>
          <w:rFonts w:ascii="Times New Roman" w:hAnsi="Times New Roman"/>
          <w:color w:val="000000"/>
          <w:sz w:val="24"/>
          <w:szCs w:val="24"/>
        </w:rPr>
        <w:t xml:space="preserve">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54ACBE6F" w14:textId="77777777" w:rsidR="006245CB" w:rsidRPr="0031590D" w:rsidRDefault="006245CB" w:rsidP="006245CB">
      <w:pPr>
        <w:pStyle w:val="ab"/>
        <w:spacing w:line="20" w:lineRule="atLeast"/>
        <w:ind w:firstLine="709"/>
        <w:jc w:val="both"/>
        <w:rPr>
          <w:color w:val="000000"/>
        </w:rPr>
      </w:pPr>
      <w:r w:rsidRPr="0031590D">
        <w:rPr>
          <w:color w:val="000000"/>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Pr="0031590D">
        <w:rPr>
          <w:color w:val="000000"/>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02128251" w14:textId="77777777" w:rsidR="006245CB" w:rsidRPr="0031590D" w:rsidRDefault="006245CB" w:rsidP="006245CB">
      <w:pPr>
        <w:pStyle w:val="ab"/>
        <w:spacing w:line="20" w:lineRule="atLeast"/>
        <w:ind w:firstLine="709"/>
        <w:jc w:val="both"/>
      </w:pPr>
      <w:r w:rsidRPr="0031590D">
        <w:rPr>
          <w:color w:val="00000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1B1E16AC" w14:textId="68BA0ECE"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31590D">
        <w:rPr>
          <w:rFonts w:ascii="Times New Roman" w:eastAsia="Times New Roman" w:hAnsi="Times New Roman"/>
          <w:color w:val="000000"/>
          <w:sz w:val="24"/>
          <w:szCs w:val="24"/>
          <w:lang w:eastAsia="ru-RU"/>
        </w:rPr>
        <w:t xml:space="preserve"> </w:t>
      </w:r>
      <w:r w:rsidRPr="0031590D">
        <w:rPr>
          <w:rFonts w:ascii="Times New Roman" w:hAnsi="Times New Roman"/>
          <w:color w:val="000000"/>
          <w:sz w:val="24"/>
          <w:szCs w:val="24"/>
        </w:rPr>
        <w:t>положения.</w:t>
      </w:r>
    </w:p>
    <w:p w14:paraId="6C5895A2" w14:textId="65CF9CAA"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185. С извещением о проведении </w:t>
      </w:r>
      <w:r w:rsidRPr="0031590D">
        <w:rPr>
          <w:rFonts w:ascii="Times New Roman" w:hAnsi="Times New Roman"/>
          <w:sz w:val="24"/>
          <w:szCs w:val="24"/>
        </w:rPr>
        <w:t>запроса котировок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размещается проект договора.</w:t>
      </w:r>
    </w:p>
    <w:p w14:paraId="1D714DD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1EC3A019" w14:textId="77777777" w:rsidR="006245CB" w:rsidRPr="0031590D" w:rsidRDefault="006245CB" w:rsidP="006245CB">
      <w:pPr>
        <w:spacing w:after="0" w:line="20" w:lineRule="atLeast"/>
        <w:jc w:val="both"/>
        <w:rPr>
          <w:rFonts w:ascii="Times New Roman" w:hAnsi="Times New Roman"/>
          <w:sz w:val="24"/>
          <w:szCs w:val="24"/>
        </w:rPr>
      </w:pPr>
    </w:p>
    <w:p w14:paraId="51E1B001" w14:textId="77777777" w:rsidR="006245CB" w:rsidRPr="0031590D" w:rsidRDefault="006245CB" w:rsidP="006245CB">
      <w:pPr>
        <w:spacing w:after="0" w:line="20" w:lineRule="atLeast"/>
        <w:jc w:val="center"/>
        <w:rPr>
          <w:rFonts w:ascii="Times New Roman" w:hAnsi="Times New Roman"/>
          <w:b/>
          <w:sz w:val="24"/>
          <w:szCs w:val="24"/>
        </w:rPr>
      </w:pPr>
      <w:bookmarkStart w:id="38" w:name="Par811"/>
      <w:bookmarkEnd w:id="38"/>
      <w:r w:rsidRPr="0031590D">
        <w:rPr>
          <w:rFonts w:ascii="Times New Roman" w:hAnsi="Times New Roman"/>
          <w:b/>
          <w:sz w:val="24"/>
          <w:szCs w:val="24"/>
        </w:rPr>
        <w:t xml:space="preserve">Глава 29. Требования, предъявляемые к заявке на участие </w:t>
      </w:r>
      <w:r w:rsidRPr="0031590D">
        <w:rPr>
          <w:rFonts w:ascii="Times New Roman" w:hAnsi="Times New Roman"/>
          <w:b/>
          <w:sz w:val="24"/>
          <w:szCs w:val="24"/>
        </w:rPr>
        <w:br/>
        <w:t>в запросе котировок, и порядок проведения запроса котировок</w:t>
      </w:r>
    </w:p>
    <w:p w14:paraId="16EDC12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3A18F01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69BF1E7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64005D9F" w14:textId="77777777" w:rsidR="006245CB" w:rsidRPr="0031590D" w:rsidRDefault="006245CB" w:rsidP="006245CB">
      <w:pPr>
        <w:pStyle w:val="ab"/>
        <w:spacing w:line="20" w:lineRule="atLeast"/>
        <w:ind w:firstLine="709"/>
        <w:jc w:val="both"/>
      </w:pPr>
      <w:bookmarkStart w:id="39" w:name="Par823"/>
      <w:bookmarkEnd w:id="39"/>
      <w:r w:rsidRPr="0031590D">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7D1484E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73BCAEB"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189. Для участия в запросе котировок участник должен подать заявку </w:t>
      </w:r>
      <w:r w:rsidRPr="0031590D">
        <w:rPr>
          <w:rFonts w:ascii="Times New Roman" w:hAnsi="Times New Roman"/>
          <w:sz w:val="24"/>
          <w:szCs w:val="24"/>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6BE45EFA" w14:textId="44D6E800"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190.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14:paraId="331C9335" w14:textId="77777777" w:rsidR="006245CB" w:rsidRPr="0031590D" w:rsidRDefault="006245CB" w:rsidP="006245CB">
      <w:pPr>
        <w:spacing w:after="0" w:line="20" w:lineRule="atLeast"/>
        <w:ind w:firstLine="708"/>
        <w:jc w:val="both"/>
        <w:rPr>
          <w:rFonts w:ascii="Times New Roman" w:hAnsi="Times New Roman"/>
          <w:sz w:val="24"/>
          <w:szCs w:val="24"/>
        </w:rPr>
      </w:pPr>
    </w:p>
    <w:p w14:paraId="6A4831CA" w14:textId="77777777" w:rsidR="006245CB" w:rsidRPr="0031590D" w:rsidRDefault="006245CB" w:rsidP="006245CB">
      <w:pPr>
        <w:spacing w:after="0" w:line="20" w:lineRule="atLeast"/>
        <w:jc w:val="center"/>
        <w:rPr>
          <w:rFonts w:ascii="Times New Roman" w:hAnsi="Times New Roman"/>
          <w:b/>
          <w:sz w:val="24"/>
          <w:szCs w:val="24"/>
        </w:rPr>
      </w:pPr>
      <w:bookmarkStart w:id="40" w:name="Par840"/>
      <w:bookmarkEnd w:id="40"/>
      <w:r w:rsidRPr="0031590D">
        <w:rPr>
          <w:rFonts w:ascii="Times New Roman" w:hAnsi="Times New Roman"/>
          <w:b/>
          <w:sz w:val="24"/>
          <w:szCs w:val="24"/>
        </w:rPr>
        <w:t>Глава 30. Рассмотрение заявок на участие в запросе котировок</w:t>
      </w:r>
    </w:p>
    <w:p w14:paraId="344DF228"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2D4FB556" w14:textId="038F28D0"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lastRenderedPageBreak/>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65EC5EA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193. На </w:t>
      </w:r>
      <w:r w:rsidRPr="0031590D">
        <w:rPr>
          <w:rFonts w:ascii="Times New Roman" w:hAnsi="Times New Roman"/>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31590D">
        <w:rPr>
          <w:rFonts w:ascii="Times New Roman" w:eastAsia="Times New Roman" w:hAnsi="Times New Roman"/>
          <w:bCs/>
          <w:color w:val="000000"/>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color w:val="000000"/>
          <w:sz w:val="24"/>
          <w:szCs w:val="24"/>
        </w:rPr>
        <w:t xml:space="preserve"> на электронной площадке в срок, указанный в пункте 96 настоящего положения.</w:t>
      </w:r>
    </w:p>
    <w:p w14:paraId="37F9537D"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7304BC2C" w14:textId="77777777" w:rsidR="006245CB" w:rsidRPr="0031590D" w:rsidRDefault="006245CB" w:rsidP="006245CB">
      <w:pPr>
        <w:spacing w:after="0" w:line="20" w:lineRule="atLeast"/>
        <w:ind w:firstLine="708"/>
        <w:jc w:val="both"/>
        <w:rPr>
          <w:rFonts w:ascii="Times New Roman" w:hAnsi="Times New Roman"/>
          <w:color w:val="000000"/>
          <w:sz w:val="24"/>
          <w:szCs w:val="24"/>
        </w:rPr>
      </w:pPr>
    </w:p>
    <w:p w14:paraId="17B3D50E" w14:textId="77777777" w:rsidR="006245CB" w:rsidRPr="0031590D" w:rsidRDefault="006245CB" w:rsidP="006245CB">
      <w:pPr>
        <w:spacing w:after="0" w:line="20" w:lineRule="atLeast"/>
        <w:jc w:val="center"/>
        <w:rPr>
          <w:rFonts w:ascii="Times New Roman" w:hAnsi="Times New Roman"/>
          <w:sz w:val="24"/>
          <w:szCs w:val="24"/>
        </w:rPr>
      </w:pPr>
      <w:r w:rsidRPr="0031590D">
        <w:rPr>
          <w:rFonts w:ascii="Times New Roman" w:hAnsi="Times New Roman"/>
          <w:b/>
          <w:color w:val="000000"/>
          <w:sz w:val="24"/>
          <w:szCs w:val="24"/>
        </w:rPr>
        <w:t>Глава 31. Запрос предложений</w:t>
      </w:r>
      <w:r w:rsidRPr="0031590D">
        <w:rPr>
          <w:rFonts w:ascii="Times New Roman" w:hAnsi="Times New Roman"/>
          <w:color w:val="000000"/>
          <w:sz w:val="24"/>
          <w:szCs w:val="24"/>
        </w:rPr>
        <w:t xml:space="preserve"> </w:t>
      </w:r>
    </w:p>
    <w:p w14:paraId="6DCD7884" w14:textId="77777777" w:rsidR="006245CB" w:rsidRPr="0031590D" w:rsidRDefault="006245CB" w:rsidP="006245CB">
      <w:pPr>
        <w:pStyle w:val="ab"/>
        <w:spacing w:line="20" w:lineRule="atLeast"/>
        <w:ind w:firstLine="709"/>
        <w:jc w:val="both"/>
      </w:pPr>
      <w:r w:rsidRPr="0031590D">
        <w:rPr>
          <w:color w:val="000000"/>
        </w:rPr>
        <w:t xml:space="preserve">195. Под запросом предложений понимается </w:t>
      </w:r>
      <w:r w:rsidRPr="0031590D">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7E955177"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416349A0" w14:textId="77777777" w:rsidR="006245CB" w:rsidRPr="0031590D" w:rsidRDefault="006245CB" w:rsidP="006245CB">
      <w:pPr>
        <w:pStyle w:val="ab"/>
        <w:spacing w:line="20" w:lineRule="atLeast"/>
        <w:ind w:firstLine="709"/>
        <w:jc w:val="both"/>
      </w:pPr>
      <w:r w:rsidRPr="0031590D">
        <w:rPr>
          <w:rFonts w:eastAsia="Calibri"/>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31590D">
        <w:rPr>
          <w:bCs/>
        </w:rPr>
        <w:t xml:space="preserve"> на официальном сайте, за исключением случаев, предусмотренных Федеральным законом № 223-ФЗ,</w:t>
      </w:r>
      <w:r w:rsidRPr="0031590D">
        <w:rPr>
          <w:rFonts w:eastAsia="Calibri"/>
          <w:lang w:eastAsia="en-US"/>
        </w:rPr>
        <w:t xml:space="preserve"> не менее чем за семь рабочих дней до дня проведения такого</w:t>
      </w:r>
      <w:r w:rsidRPr="0031590D">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190C61A9" w14:textId="77777777" w:rsidR="006245CB" w:rsidRPr="0031590D" w:rsidRDefault="006245CB" w:rsidP="006245CB">
      <w:pPr>
        <w:pStyle w:val="ab"/>
        <w:spacing w:line="20" w:lineRule="atLeast"/>
        <w:ind w:firstLine="709"/>
        <w:jc w:val="both"/>
      </w:pPr>
      <w:r w:rsidRPr="0031590D">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31590D">
        <w:rPr>
          <w:vertAlign w:val="superscript"/>
        </w:rPr>
        <w:t xml:space="preserve">4 </w:t>
      </w:r>
      <w:r w:rsidRPr="0031590D">
        <w:t>Федерального закона № 223-ФЗ. При этом подача окончательного предложения, дополнительного ценового предложения не осуществляется.</w:t>
      </w:r>
    </w:p>
    <w:p w14:paraId="0B0B3E67"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4965BD20"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5F1547F2"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14:paraId="4E75E827" w14:textId="77777777" w:rsidR="006245CB" w:rsidRPr="0031590D" w:rsidRDefault="006245CB" w:rsidP="006245CB">
      <w:pPr>
        <w:spacing w:after="0" w:line="20" w:lineRule="atLeast"/>
        <w:ind w:firstLine="708"/>
        <w:jc w:val="both"/>
        <w:rPr>
          <w:rFonts w:ascii="Times New Roman" w:hAnsi="Times New Roman"/>
          <w:color w:val="000000"/>
          <w:sz w:val="24"/>
          <w:szCs w:val="24"/>
        </w:rPr>
      </w:pPr>
    </w:p>
    <w:p w14:paraId="1C5806D2" w14:textId="77777777" w:rsidR="006245CB" w:rsidRPr="0031590D" w:rsidRDefault="006245CB" w:rsidP="006245CB">
      <w:pPr>
        <w:spacing w:after="0" w:line="20" w:lineRule="atLeast"/>
        <w:jc w:val="center"/>
        <w:rPr>
          <w:rFonts w:ascii="Times New Roman" w:hAnsi="Times New Roman"/>
          <w:b/>
          <w:color w:val="000000"/>
          <w:sz w:val="24"/>
          <w:szCs w:val="24"/>
        </w:rPr>
      </w:pPr>
      <w:bookmarkStart w:id="41" w:name="Par873"/>
      <w:bookmarkEnd w:id="41"/>
      <w:r w:rsidRPr="0031590D">
        <w:rPr>
          <w:rFonts w:ascii="Times New Roman" w:hAnsi="Times New Roman"/>
          <w:b/>
          <w:color w:val="000000"/>
          <w:sz w:val="24"/>
          <w:szCs w:val="24"/>
        </w:rPr>
        <w:t>Глава 32. Требования, предъявляемые к запросу предложений</w:t>
      </w:r>
    </w:p>
    <w:p w14:paraId="45020DB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200. Извещение о проведении запроса предложений должно содержать информацию, указанную в пункте 78 настоящего</w:t>
      </w:r>
      <w:r w:rsidRPr="0031590D">
        <w:rPr>
          <w:rFonts w:ascii="Times New Roman" w:eastAsia="Times New Roman" w:hAnsi="Times New Roman"/>
          <w:color w:val="000000"/>
          <w:sz w:val="24"/>
          <w:szCs w:val="24"/>
          <w:lang w:eastAsia="ru-RU"/>
        </w:rPr>
        <w:t xml:space="preserve"> </w:t>
      </w:r>
      <w:r w:rsidRPr="0031590D">
        <w:rPr>
          <w:rFonts w:ascii="Times New Roman" w:hAnsi="Times New Roman"/>
          <w:color w:val="000000"/>
          <w:sz w:val="24"/>
          <w:szCs w:val="24"/>
        </w:rPr>
        <w:t xml:space="preserve">положения. </w:t>
      </w:r>
    </w:p>
    <w:p w14:paraId="7AD6404F" w14:textId="261D5AC0" w:rsidR="006245CB" w:rsidRPr="0031590D" w:rsidRDefault="006245CB" w:rsidP="006245CB">
      <w:pPr>
        <w:spacing w:after="0" w:line="20" w:lineRule="atLeast"/>
        <w:ind w:firstLine="708"/>
        <w:jc w:val="both"/>
        <w:rPr>
          <w:rFonts w:ascii="Times New Roman" w:hAnsi="Times New Roman"/>
          <w:sz w:val="24"/>
          <w:szCs w:val="24"/>
        </w:rPr>
      </w:pPr>
      <w:bookmarkStart w:id="42" w:name="Par893"/>
      <w:bookmarkEnd w:id="42"/>
      <w:r w:rsidRPr="0031590D">
        <w:rPr>
          <w:rFonts w:ascii="Times New Roman" w:hAnsi="Times New Roman"/>
          <w:color w:val="000000"/>
          <w:sz w:val="24"/>
          <w:szCs w:val="24"/>
        </w:rPr>
        <w:t xml:space="preserve">201. Документация о проведении запроса предложений разрабатывается </w:t>
      </w:r>
      <w:r w:rsidRPr="0031590D">
        <w:rPr>
          <w:rFonts w:ascii="Times New Roman" w:hAnsi="Times New Roman"/>
          <w:color w:val="000000"/>
          <w:sz w:val="24"/>
          <w:szCs w:val="24"/>
        </w:rPr>
        <w:br/>
        <w:t xml:space="preserve">и утверждается заказчиком, подлежит </w:t>
      </w:r>
      <w:r w:rsidRPr="0031590D">
        <w:rPr>
          <w:rFonts w:ascii="Times New Roman" w:hAnsi="Times New Roman"/>
          <w:sz w:val="24"/>
          <w:szCs w:val="24"/>
        </w:rPr>
        <w:t>обязательному размещению в ЕИС, на официальном сайте, за исключением случаев, предусмотренных Федеральным законом № 223-ФЗ,</w:t>
      </w:r>
      <w:r w:rsidRPr="0031590D">
        <w:rPr>
          <w:rFonts w:ascii="Times New Roman" w:eastAsia="Times New Roman" w:hAnsi="Times New Roman"/>
          <w:bCs/>
          <w:sz w:val="24"/>
          <w:szCs w:val="24"/>
          <w:lang w:eastAsia="ru-RU"/>
        </w:rPr>
        <w:t xml:space="preserve"> посредством Региональной информационной системы </w:t>
      </w:r>
      <w:r w:rsidRPr="0031590D">
        <w:rPr>
          <w:rFonts w:ascii="Times New Roman" w:hAnsi="Times New Roman"/>
          <w:sz w:val="24"/>
          <w:szCs w:val="24"/>
        </w:rPr>
        <w:t>одновременно с извещением о проведении запроса предложений.</w:t>
      </w:r>
    </w:p>
    <w:p w14:paraId="086E146F"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02129203" w14:textId="77777777" w:rsidR="006245CB" w:rsidRPr="0031590D" w:rsidRDefault="006245CB" w:rsidP="006245CB">
      <w:pPr>
        <w:spacing w:after="0" w:line="20" w:lineRule="atLeast"/>
        <w:ind w:firstLine="708"/>
        <w:jc w:val="both"/>
        <w:rPr>
          <w:rFonts w:ascii="Times New Roman" w:hAnsi="Times New Roman"/>
          <w:sz w:val="24"/>
          <w:szCs w:val="24"/>
        </w:rPr>
      </w:pPr>
    </w:p>
    <w:p w14:paraId="1D782C99" w14:textId="77777777" w:rsidR="006245CB" w:rsidRPr="0031590D" w:rsidRDefault="006245CB" w:rsidP="006245CB">
      <w:pPr>
        <w:spacing w:after="0" w:line="20" w:lineRule="atLeast"/>
        <w:jc w:val="center"/>
        <w:rPr>
          <w:rFonts w:ascii="Times New Roman" w:hAnsi="Times New Roman"/>
          <w:b/>
          <w:sz w:val="24"/>
          <w:szCs w:val="24"/>
        </w:rPr>
      </w:pPr>
      <w:bookmarkStart w:id="43" w:name="Par906"/>
      <w:bookmarkEnd w:id="43"/>
      <w:r w:rsidRPr="0031590D">
        <w:rPr>
          <w:rFonts w:ascii="Times New Roman" w:hAnsi="Times New Roman"/>
          <w:b/>
          <w:sz w:val="24"/>
          <w:szCs w:val="24"/>
        </w:rPr>
        <w:t>Глава 33. Требования, предъявляемые к предложению участника</w:t>
      </w:r>
    </w:p>
    <w:p w14:paraId="71A8E684" w14:textId="4F2F5183" w:rsidR="006245CB" w:rsidRPr="0031590D" w:rsidRDefault="006245CB" w:rsidP="006245CB">
      <w:pPr>
        <w:spacing w:after="0" w:line="20" w:lineRule="atLeast"/>
        <w:ind w:firstLine="708"/>
        <w:jc w:val="both"/>
        <w:rPr>
          <w:rFonts w:ascii="Times New Roman" w:hAnsi="Times New Roman"/>
          <w:sz w:val="24"/>
          <w:szCs w:val="24"/>
        </w:rPr>
      </w:pPr>
      <w:bookmarkStart w:id="44" w:name="Par909"/>
      <w:bookmarkEnd w:id="44"/>
      <w:r w:rsidRPr="0031590D">
        <w:rPr>
          <w:rFonts w:ascii="Times New Roman" w:hAnsi="Times New Roman"/>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а также: </w:t>
      </w:r>
    </w:p>
    <w:p w14:paraId="77A053FB"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1) заявку с предложением по форме и в соответствии с требованиями документации о проведении запроса предложений; </w:t>
      </w:r>
    </w:p>
    <w:p w14:paraId="5CC2B21A"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2) информацию о </w:t>
      </w:r>
      <w:r w:rsidRPr="0031590D">
        <w:rPr>
          <w:rFonts w:ascii="Times New Roman" w:hAnsi="Times New Roman"/>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14:paraId="34377B45"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3) копии документов в соответствии с подпунктом 2 пункта 144 настоящего положения.</w:t>
      </w:r>
    </w:p>
    <w:p w14:paraId="4F80C827" w14:textId="77777777" w:rsidR="006245CB" w:rsidRPr="0031590D" w:rsidRDefault="006245CB" w:rsidP="006245CB">
      <w:pPr>
        <w:pStyle w:val="ab"/>
        <w:spacing w:line="20" w:lineRule="atLeast"/>
        <w:ind w:firstLine="709"/>
        <w:jc w:val="both"/>
        <w:rPr>
          <w:color w:val="000000"/>
        </w:rPr>
      </w:pPr>
      <w:r w:rsidRPr="0031590D">
        <w:rPr>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1A8B61F4" w14:textId="6F511EE3" w:rsidR="006245CB" w:rsidRPr="0031590D" w:rsidRDefault="006245CB" w:rsidP="006245CB">
      <w:pPr>
        <w:pStyle w:val="ab"/>
        <w:spacing w:line="20" w:lineRule="atLeast"/>
        <w:ind w:firstLine="709"/>
        <w:jc w:val="both"/>
      </w:pPr>
      <w:r w:rsidRPr="0031590D">
        <w:rPr>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703982B0" w14:textId="161AEFEA"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31590D">
        <w:rPr>
          <w:rFonts w:ascii="Times New Roman" w:hAnsi="Times New Roman"/>
          <w:sz w:val="24"/>
          <w:szCs w:val="24"/>
        </w:rPr>
        <w:t xml:space="preserve">подпунктом 10 пункта 63, пунктом 64 настоящего положения в отношении критериев и порядка оценки </w:t>
      </w:r>
      <w:r w:rsidRPr="0031590D">
        <w:rPr>
          <w:rFonts w:ascii="Times New Roman" w:hAnsi="Times New Roman"/>
          <w:sz w:val="24"/>
          <w:szCs w:val="24"/>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31590D">
        <w:rPr>
          <w:rFonts w:ascii="Times New Roman" w:hAnsi="Times New Roman"/>
          <w:sz w:val="24"/>
          <w:szCs w:val="24"/>
        </w:rPr>
        <w:br/>
        <w:t>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69578ADA" w14:textId="77777777" w:rsidR="006245CB" w:rsidRPr="0031590D" w:rsidRDefault="006245CB" w:rsidP="006245CB">
      <w:pPr>
        <w:spacing w:after="0" w:line="20" w:lineRule="atLeast"/>
        <w:ind w:firstLine="708"/>
        <w:jc w:val="center"/>
        <w:rPr>
          <w:rFonts w:ascii="Times New Roman" w:hAnsi="Times New Roman"/>
          <w:b/>
          <w:sz w:val="24"/>
          <w:szCs w:val="24"/>
        </w:rPr>
      </w:pPr>
    </w:p>
    <w:p w14:paraId="5E76C335"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34. Подача предложений</w:t>
      </w:r>
    </w:p>
    <w:p w14:paraId="5E71DED4" w14:textId="240FE05B"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lastRenderedPageBreak/>
        <w:t>205.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14:paraId="517E5304"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76439EC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1B2F7929"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208. Рассмотрение и оценка предлож</w:t>
      </w:r>
      <w:r w:rsidRPr="0031590D">
        <w:rPr>
          <w:rFonts w:ascii="Times New Roman" w:hAnsi="Times New Roman"/>
          <w:color w:val="000000"/>
          <w:sz w:val="24"/>
          <w:szCs w:val="24"/>
        </w:rPr>
        <w:t xml:space="preserve">ений </w:t>
      </w:r>
      <w:r w:rsidRPr="0031590D">
        <w:rPr>
          <w:rFonts w:ascii="Times New Roman" w:hAnsi="Times New Roman"/>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0747E25B"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209. В рамках стадии рассмотрения предложений участников закупки комиссия проверяет:</w:t>
      </w:r>
    </w:p>
    <w:p w14:paraId="6BC362F8" w14:textId="77777777" w:rsidR="006245CB" w:rsidRPr="0031590D" w:rsidRDefault="006245CB" w:rsidP="006245CB">
      <w:pPr>
        <w:spacing w:after="0" w:line="20" w:lineRule="atLeast"/>
        <w:ind w:firstLine="708"/>
        <w:jc w:val="both"/>
        <w:rPr>
          <w:rFonts w:ascii="Times New Roman" w:hAnsi="Times New Roman"/>
          <w:color w:val="000000"/>
          <w:sz w:val="24"/>
          <w:szCs w:val="24"/>
        </w:rPr>
      </w:pPr>
      <w:r w:rsidRPr="0031590D">
        <w:rPr>
          <w:rFonts w:ascii="Times New Roman" w:hAnsi="Times New Roman"/>
          <w:color w:val="000000"/>
          <w:sz w:val="24"/>
          <w:szCs w:val="24"/>
        </w:rPr>
        <w:t>1) правильность оформления предложений и их соответствие требованиям документации о проведении запроса предложений;</w:t>
      </w:r>
    </w:p>
    <w:p w14:paraId="41B8C0D9" w14:textId="101EC10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67CB2F4E" w14:textId="06DFE55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31590D">
        <w:rPr>
          <w:rFonts w:ascii="Times New Roman" w:hAnsi="Times New Roman"/>
          <w:sz w:val="24"/>
          <w:szCs w:val="24"/>
        </w:rPr>
        <w:t>соответствующими требованиям, установленным в документации о проведении запроса предложений, или об отклонении предложений.</w:t>
      </w:r>
    </w:p>
    <w:p w14:paraId="78E2A171" w14:textId="566DEC22"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211. На стадии оценки и сопоставления предложений комиссия оценивает </w:t>
      </w:r>
      <w:r w:rsidRPr="0031590D">
        <w:rPr>
          <w:rFonts w:ascii="Times New Roman" w:hAnsi="Times New Roman"/>
          <w:sz w:val="24"/>
          <w:szCs w:val="24"/>
        </w:rPr>
        <w:br/>
        <w:t>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295871A6" w14:textId="77777777"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sz w:val="24"/>
          <w:szCs w:val="24"/>
        </w:rPr>
        <w:t xml:space="preserve">212. По результатам оценки и сопоставления предложений комиссия принимает решение о </w:t>
      </w:r>
      <w:r w:rsidRPr="0031590D">
        <w:rPr>
          <w:rFonts w:ascii="Times New Roman" w:hAnsi="Times New Roman"/>
          <w:color w:val="000000"/>
          <w:sz w:val="24"/>
          <w:szCs w:val="24"/>
        </w:rPr>
        <w:t>выборе победителя.</w:t>
      </w:r>
    </w:p>
    <w:p w14:paraId="410CC20D" w14:textId="5208B0AA"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 xml:space="preserve">213. 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который </w:t>
      </w:r>
      <w:r w:rsidRPr="0031590D">
        <w:rPr>
          <w:rFonts w:ascii="Times New Roman" w:eastAsia="Times New Roman" w:hAnsi="Times New Roman"/>
          <w:bCs/>
          <w:color w:val="000000"/>
          <w:sz w:val="24"/>
          <w:szCs w:val="24"/>
          <w:lang w:eastAsia="ru-RU"/>
        </w:rPr>
        <w:t>содержит информацию, указанную в пункте 95 настоящего положения.</w:t>
      </w:r>
    </w:p>
    <w:p w14:paraId="217D30E9" w14:textId="326E3B35" w:rsidR="006245CB" w:rsidRPr="0031590D" w:rsidRDefault="006245CB" w:rsidP="006245CB">
      <w:pPr>
        <w:spacing w:after="0" w:line="20" w:lineRule="atLeast"/>
        <w:ind w:firstLine="708"/>
        <w:jc w:val="both"/>
        <w:rPr>
          <w:rFonts w:ascii="Times New Roman" w:hAnsi="Times New Roman"/>
          <w:sz w:val="24"/>
          <w:szCs w:val="24"/>
        </w:rPr>
      </w:pPr>
      <w:r w:rsidRPr="0031590D">
        <w:rPr>
          <w:rFonts w:ascii="Times New Roman" w:hAnsi="Times New Roman"/>
          <w:color w:val="000000"/>
          <w:sz w:val="24"/>
          <w:szCs w:val="24"/>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31590D">
        <w:rPr>
          <w:rFonts w:ascii="Times New Roman" w:eastAsia="Times New Roman" w:hAnsi="Times New Roman"/>
          <w:bCs/>
          <w:color w:val="000000"/>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color w:val="000000"/>
          <w:sz w:val="24"/>
          <w:szCs w:val="24"/>
        </w:rPr>
        <w:t xml:space="preserve"> и на электронной площадке в срок, указанный в пункте 96 настоящего положения.</w:t>
      </w:r>
    </w:p>
    <w:p w14:paraId="5ACA195C" w14:textId="77777777" w:rsidR="006245CB" w:rsidRPr="0031590D" w:rsidRDefault="006245CB" w:rsidP="006245CB">
      <w:pPr>
        <w:spacing w:after="0" w:line="20" w:lineRule="atLeast"/>
        <w:ind w:firstLine="708"/>
        <w:jc w:val="both"/>
        <w:rPr>
          <w:rFonts w:ascii="Times New Roman" w:hAnsi="Times New Roman"/>
          <w:sz w:val="24"/>
          <w:szCs w:val="24"/>
        </w:rPr>
      </w:pPr>
      <w:bookmarkStart w:id="45" w:name="Par994"/>
      <w:bookmarkEnd w:id="45"/>
      <w:r w:rsidRPr="0031590D">
        <w:rPr>
          <w:rFonts w:ascii="Times New Roman" w:hAnsi="Times New Roman"/>
          <w:color w:val="000000"/>
          <w:sz w:val="24"/>
          <w:szCs w:val="24"/>
        </w:rPr>
        <w:t xml:space="preserve">215. Если запрос предложений признан не состоявшимся в соответствии </w:t>
      </w:r>
      <w:r w:rsidRPr="0031590D">
        <w:rPr>
          <w:rFonts w:ascii="Times New Roman" w:hAnsi="Times New Roman"/>
          <w:color w:val="000000"/>
          <w:sz w:val="24"/>
          <w:szCs w:val="24"/>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163BB98A" w14:textId="77777777" w:rsidR="006245CB" w:rsidRPr="0031590D" w:rsidRDefault="006245CB" w:rsidP="006245CB">
      <w:pPr>
        <w:spacing w:after="0" w:line="20" w:lineRule="atLeast"/>
        <w:jc w:val="center"/>
        <w:rPr>
          <w:rFonts w:ascii="Times New Roman" w:hAnsi="Times New Roman"/>
          <w:b/>
          <w:color w:val="000000"/>
          <w:sz w:val="24"/>
          <w:szCs w:val="24"/>
        </w:rPr>
      </w:pPr>
    </w:p>
    <w:p w14:paraId="0C4991D1" w14:textId="77777777" w:rsidR="006245CB" w:rsidRPr="0031590D" w:rsidRDefault="006245CB" w:rsidP="006245CB">
      <w:pPr>
        <w:spacing w:after="0" w:line="20" w:lineRule="atLeast"/>
        <w:jc w:val="center"/>
        <w:rPr>
          <w:rFonts w:ascii="Times New Roman" w:hAnsi="Times New Roman"/>
          <w:b/>
          <w:color w:val="000000"/>
          <w:sz w:val="24"/>
          <w:szCs w:val="24"/>
        </w:rPr>
      </w:pPr>
      <w:r w:rsidRPr="0031590D">
        <w:rPr>
          <w:rFonts w:ascii="Times New Roman" w:hAnsi="Times New Roman"/>
          <w:b/>
          <w:color w:val="000000"/>
          <w:sz w:val="24"/>
          <w:szCs w:val="24"/>
        </w:rPr>
        <w:t>Глава 35. Особенности закрытых процедур закупок</w:t>
      </w:r>
    </w:p>
    <w:p w14:paraId="2896805C" w14:textId="49E224BD" w:rsidR="006245CB" w:rsidRPr="0031590D" w:rsidRDefault="006245CB" w:rsidP="006245CB">
      <w:pPr>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30C6FFBF" w14:textId="77777777" w:rsidR="006245CB" w:rsidRPr="0031590D" w:rsidRDefault="006245CB" w:rsidP="006245CB">
      <w:pPr>
        <w:pStyle w:val="ab"/>
        <w:spacing w:line="20" w:lineRule="atLeast"/>
        <w:ind w:firstLine="709"/>
        <w:jc w:val="both"/>
      </w:pPr>
      <w:r w:rsidRPr="0031590D">
        <w:rPr>
          <w:color w:val="000000"/>
        </w:rPr>
        <w:t>217. </w:t>
      </w:r>
      <w:r w:rsidRPr="0031590D">
        <w:rPr>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31590D">
        <w:rPr>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w:t>
      </w:r>
      <w:r w:rsidRPr="0031590D">
        <w:rPr>
          <w:color w:val="000000"/>
        </w:rPr>
        <w:lastRenderedPageBreak/>
        <w:t>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D4E1050" w14:textId="0CF8D64B" w:rsidR="006245CB" w:rsidRPr="0031590D" w:rsidRDefault="006245CB" w:rsidP="006245CB">
      <w:pPr>
        <w:pStyle w:val="ab"/>
        <w:spacing w:line="20" w:lineRule="atLeast"/>
        <w:ind w:firstLine="709"/>
        <w:jc w:val="both"/>
      </w:pPr>
      <w:bookmarkStart w:id="46" w:name="sub_3052"/>
      <w:bookmarkEnd w:id="46"/>
      <w:r w:rsidRPr="0031590D">
        <w:rPr>
          <w:color w:val="000000"/>
        </w:rPr>
        <w:t>Правительство Российской Федерации определяет особенности документооборота при осуществлении закрытых конкурентных закупок</w:t>
      </w:r>
      <w:r w:rsidR="00984C6A">
        <w:rPr>
          <w:color w:val="000000"/>
        </w:rPr>
        <w:t xml:space="preserve"> </w:t>
      </w:r>
      <w:r w:rsidRPr="0031590D">
        <w:rPr>
          <w:color w:val="000000"/>
        </w:rPr>
        <w:t xml:space="preserve">в электронной форме, а также </w:t>
      </w:r>
      <w:hyperlink r:id="rId14" w:history="1">
        <w:r w:rsidRPr="0031590D">
          <w:rPr>
            <w:rStyle w:val="a9"/>
            <w:color w:val="000000"/>
            <w:u w:val="none"/>
          </w:rPr>
          <w:t>перечень</w:t>
        </w:r>
      </w:hyperlink>
      <w:r w:rsidRPr="0031590D">
        <w:rPr>
          <w:color w:val="000000"/>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16D4A34F" w14:textId="77777777" w:rsidR="006245CB" w:rsidRPr="0031590D" w:rsidRDefault="006245CB" w:rsidP="006245CB">
      <w:pPr>
        <w:spacing w:after="0" w:line="20" w:lineRule="atLeast"/>
        <w:jc w:val="both"/>
        <w:rPr>
          <w:rFonts w:ascii="Times New Roman" w:eastAsia="Times New Roman" w:hAnsi="Times New Roman"/>
          <w:bCs/>
          <w:i/>
          <w:sz w:val="24"/>
          <w:szCs w:val="24"/>
          <w:lang w:eastAsia="ru-RU"/>
        </w:rPr>
      </w:pPr>
      <w:r w:rsidRPr="0031590D">
        <w:rPr>
          <w:rFonts w:ascii="Times New Roman" w:eastAsia="Times New Roman" w:hAnsi="Times New Roman"/>
          <w:bCs/>
          <w:i/>
          <w:sz w:val="24"/>
          <w:szCs w:val="24"/>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14:paraId="7689C3CB" w14:textId="116B2EC7" w:rsidR="006245CB" w:rsidRPr="0031590D" w:rsidRDefault="006245CB" w:rsidP="006245CB">
      <w:pPr>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218. Заказчик должен принять меры, чтобы состав лиц, приглашенных к участию в закрытой процедуре закупки, оставался конфиденциальной информацией.</w:t>
      </w:r>
    </w:p>
    <w:p w14:paraId="1E29487F" w14:textId="4141B936" w:rsidR="006245CB" w:rsidRPr="0031590D" w:rsidRDefault="006245CB" w:rsidP="006245CB">
      <w:pPr>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219.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14:paraId="30CEEC75" w14:textId="77777777" w:rsidR="006245CB" w:rsidRPr="0031590D" w:rsidRDefault="006245CB" w:rsidP="006245CB">
      <w:pPr>
        <w:spacing w:after="0" w:line="20" w:lineRule="atLeast"/>
        <w:ind w:firstLine="708"/>
        <w:jc w:val="center"/>
        <w:rPr>
          <w:rFonts w:ascii="Times New Roman" w:hAnsi="Times New Roman"/>
          <w:b/>
          <w:color w:val="000000"/>
          <w:sz w:val="24"/>
          <w:szCs w:val="24"/>
        </w:rPr>
      </w:pPr>
    </w:p>
    <w:p w14:paraId="0D520073" w14:textId="77777777" w:rsidR="006245CB" w:rsidRPr="0031590D" w:rsidRDefault="006245CB" w:rsidP="006245CB">
      <w:pPr>
        <w:autoSpaceDE w:val="0"/>
        <w:spacing w:after="0" w:line="20" w:lineRule="atLeast"/>
        <w:jc w:val="center"/>
        <w:rPr>
          <w:rFonts w:ascii="Times New Roman" w:hAnsi="Times New Roman"/>
          <w:b/>
          <w:color w:val="000000"/>
          <w:sz w:val="24"/>
          <w:szCs w:val="24"/>
        </w:rPr>
      </w:pPr>
      <w:r w:rsidRPr="0031590D">
        <w:rPr>
          <w:rFonts w:ascii="Times New Roman" w:hAnsi="Times New Roman"/>
          <w:b/>
          <w:color w:val="000000"/>
          <w:sz w:val="24"/>
          <w:szCs w:val="24"/>
        </w:rPr>
        <w:t xml:space="preserve">Глава 36. Особенности участия субъектов малого и среднего </w:t>
      </w:r>
    </w:p>
    <w:p w14:paraId="1DE7FB3E" w14:textId="77777777" w:rsidR="006245CB" w:rsidRPr="0031590D" w:rsidRDefault="006245CB" w:rsidP="006245CB">
      <w:pPr>
        <w:autoSpaceDE w:val="0"/>
        <w:spacing w:after="0" w:line="20" w:lineRule="atLeast"/>
        <w:jc w:val="center"/>
        <w:rPr>
          <w:rFonts w:ascii="Times New Roman" w:hAnsi="Times New Roman"/>
          <w:sz w:val="24"/>
          <w:szCs w:val="24"/>
        </w:rPr>
      </w:pPr>
      <w:r w:rsidRPr="0031590D">
        <w:rPr>
          <w:rFonts w:ascii="Times New Roman" w:hAnsi="Times New Roman"/>
          <w:b/>
          <w:color w:val="000000"/>
          <w:sz w:val="24"/>
          <w:szCs w:val="24"/>
        </w:rPr>
        <w:t>предпринимательства в закупках</w:t>
      </w:r>
      <w:r w:rsidRPr="0031590D">
        <w:rPr>
          <w:rFonts w:ascii="Times New Roman" w:hAnsi="Times New Roman"/>
          <w:color w:val="000000"/>
          <w:sz w:val="24"/>
          <w:szCs w:val="24"/>
        </w:rPr>
        <w:t xml:space="preserve"> </w:t>
      </w:r>
    </w:p>
    <w:p w14:paraId="3F13926A"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6CE4D04F"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31590D">
        <w:rPr>
          <w:rFonts w:ascii="Times New Roman" w:hAnsi="Times New Roman"/>
          <w:color w:val="000000"/>
          <w:sz w:val="24"/>
          <w:szCs w:val="24"/>
          <w:vertAlign w:val="superscript"/>
        </w:rPr>
        <w:t>4</w:t>
      </w:r>
      <w:r w:rsidRPr="0031590D">
        <w:rPr>
          <w:rFonts w:ascii="Times New Roman" w:hAnsi="Times New Roman"/>
          <w:color w:val="000000"/>
          <w:sz w:val="24"/>
          <w:szCs w:val="24"/>
        </w:rPr>
        <w:t xml:space="preserve"> Федерального закона № 223-ФЗ.</w:t>
      </w:r>
    </w:p>
    <w:p w14:paraId="211864CE"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222. Конкурентная закупка с участием субъектов малого и среднего предпринимательства осуществляется путем проведения:</w:t>
      </w:r>
    </w:p>
    <w:p w14:paraId="3FE00149"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0F9E2E2E" w14:textId="77777777" w:rsidR="006245CB" w:rsidRPr="0031590D" w:rsidRDefault="006245CB" w:rsidP="006245CB">
      <w:pPr>
        <w:autoSpaceDE w:val="0"/>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425E5A53" w14:textId="77777777" w:rsidR="006245CB" w:rsidRPr="0031590D" w:rsidRDefault="006245CB" w:rsidP="006245CB">
      <w:pPr>
        <w:autoSpaceDE w:val="0"/>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38BC0429"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запроса предложений в электронной </w:t>
      </w:r>
      <w:r w:rsidRPr="0031590D">
        <w:rPr>
          <w:rFonts w:ascii="Times New Roman" w:hAnsi="Times New Roman"/>
          <w:sz w:val="24"/>
          <w:szCs w:val="24"/>
        </w:rPr>
        <w:t>форме, участниками которого могут быть только субъекты малого и среднего предпринимательства. </w:t>
      </w:r>
    </w:p>
    <w:p w14:paraId="1FF862DA"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Их участниками могут быть только субъекты малого и среднего предпринимательства.</w:t>
      </w:r>
    </w:p>
    <w:p w14:paraId="16F50363"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508FBDA9"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Их участниками могут быть:</w:t>
      </w:r>
    </w:p>
    <w:p w14:paraId="356BEE49"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а) любые лица, указанные в части 5 статьи 3 Федерального закона № 223-ФЗ, в том числе субъекты малого и среднего предпринимательства;</w:t>
      </w:r>
    </w:p>
    <w:p w14:paraId="08A143F5" w14:textId="77777777" w:rsidR="006245CB" w:rsidRPr="0031590D" w:rsidRDefault="006245CB" w:rsidP="006245CB">
      <w:pPr>
        <w:autoSpaceDE w:val="0"/>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2DB8D4E3"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224. </w:t>
      </w:r>
      <w:r w:rsidRPr="0031590D">
        <w:rPr>
          <w:rFonts w:ascii="Times New Roman" w:hAnsi="Times New Roman"/>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26CBDBDD" w14:textId="77777777" w:rsidR="006245CB" w:rsidRPr="0031590D" w:rsidRDefault="006245CB" w:rsidP="006245CB">
      <w:pPr>
        <w:pStyle w:val="HTML"/>
        <w:spacing w:line="20" w:lineRule="atLeast"/>
        <w:ind w:firstLine="709"/>
        <w:jc w:val="both"/>
        <w:rPr>
          <w:rFonts w:ascii="Times New Roman" w:hAnsi="Times New Roman" w:cs="Times New Roman"/>
          <w:sz w:val="24"/>
          <w:szCs w:val="24"/>
        </w:rPr>
      </w:pPr>
      <w:r w:rsidRPr="0031590D">
        <w:rPr>
          <w:rFonts w:ascii="Times New Roman" w:hAnsi="Times New Roman" w:cs="Times New Roman"/>
          <w:color w:val="000000"/>
          <w:sz w:val="24"/>
          <w:szCs w:val="24"/>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w:t>
      </w:r>
      <w:r w:rsidRPr="0031590D">
        <w:rPr>
          <w:rFonts w:ascii="Times New Roman" w:hAnsi="Times New Roman" w:cs="Times New Roman"/>
          <w:color w:val="000000"/>
          <w:sz w:val="24"/>
          <w:szCs w:val="24"/>
        </w:rPr>
        <w:lastRenderedPageBreak/>
        <w:t xml:space="preserve">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31590D">
        <w:rPr>
          <w:rFonts w:ascii="Times New Roman" w:hAnsi="Times New Roman" w:cs="Times New Roman"/>
          <w:sz w:val="24"/>
          <w:szCs w:val="24"/>
        </w:rPr>
        <w:t>порядок расчета указанного объема</w:t>
      </w:r>
      <w:r w:rsidRPr="0031590D">
        <w:rPr>
          <w:rFonts w:ascii="Times New Roman" w:hAnsi="Times New Roman" w:cs="Times New Roman"/>
          <w:color w:val="000000"/>
          <w:sz w:val="24"/>
          <w:szCs w:val="24"/>
        </w:rPr>
        <w:t xml:space="preserve"> устанавливаются в размере, определенном постановлением Правительства Российской Федерации от 11.12.2014 № 1352.</w:t>
      </w:r>
    </w:p>
    <w:p w14:paraId="75BE6720" w14:textId="77777777" w:rsidR="006245CB" w:rsidRPr="0031590D" w:rsidRDefault="006245CB" w:rsidP="006245CB">
      <w:pPr>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 xml:space="preserve">226. В случае если начальная (максимальная) цена договора (цена лота) </w:t>
      </w:r>
      <w:r w:rsidRPr="0031590D">
        <w:rPr>
          <w:rFonts w:ascii="Times New Roman" w:hAnsi="Times New Roman"/>
          <w:color w:val="000000"/>
          <w:sz w:val="24"/>
          <w:szCs w:val="24"/>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24873F85" w14:textId="77777777" w:rsidR="006245CB" w:rsidRPr="0031590D" w:rsidRDefault="006245CB" w:rsidP="006245CB">
      <w:pPr>
        <w:autoSpaceDE w:val="0"/>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t xml:space="preserve">В случае если начальная (максимальная) цена договора (цена лота) </w:t>
      </w:r>
      <w:r w:rsidRPr="0031590D">
        <w:rPr>
          <w:rFonts w:ascii="Times New Roman" w:hAnsi="Times New Roman"/>
          <w:color w:val="000000"/>
          <w:sz w:val="24"/>
          <w:szCs w:val="24"/>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739CA5C2" w14:textId="7FD62A64" w:rsidR="006245CB" w:rsidRPr="0031590D" w:rsidRDefault="006245CB" w:rsidP="006245CB">
      <w:pPr>
        <w:pStyle w:val="ab"/>
        <w:spacing w:line="20" w:lineRule="atLeast"/>
        <w:ind w:firstLine="709"/>
        <w:jc w:val="both"/>
      </w:pPr>
      <w:r w:rsidRPr="0031590D">
        <w:t>227. В течение одного рабочего дня после направления оператором электронной площадки информации, указанной в части 22 статьи 3</w:t>
      </w:r>
      <w:r w:rsidRPr="0031590D">
        <w:rPr>
          <w:vertAlign w:val="superscript"/>
        </w:rPr>
        <w:t>4</w:t>
      </w:r>
      <w:r w:rsidRPr="0031590D">
        <w:t xml:space="preserve"> Федерального закона № 223-ФЗ, комиссия на основании результатов оценки заявок на участие</w:t>
      </w:r>
      <w:r w:rsidR="00984C6A">
        <w:t xml:space="preserve"> </w:t>
      </w:r>
      <w:r w:rsidRPr="0031590D">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5B8FF883" w14:textId="77777777" w:rsidR="006245CB" w:rsidRPr="0031590D" w:rsidRDefault="006245CB" w:rsidP="006245CB">
      <w:pPr>
        <w:pStyle w:val="ab"/>
        <w:spacing w:line="20" w:lineRule="atLeast"/>
        <w:ind w:firstLine="709"/>
        <w:jc w:val="both"/>
      </w:pPr>
      <w:r w:rsidRPr="0031590D">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3D3DAF4D" w14:textId="77777777" w:rsidR="006245CB" w:rsidRPr="0031590D" w:rsidRDefault="006245CB" w:rsidP="006245CB">
      <w:pPr>
        <w:pStyle w:val="ab"/>
        <w:spacing w:line="20" w:lineRule="atLeast"/>
        <w:ind w:firstLine="709"/>
        <w:jc w:val="both"/>
      </w:pPr>
      <w:r w:rsidRPr="0031590D">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27B0487" w14:textId="6B6DEFF8" w:rsidR="006245CB" w:rsidRPr="0031590D" w:rsidRDefault="006245CB" w:rsidP="006245CB">
      <w:pPr>
        <w:pStyle w:val="ab"/>
        <w:spacing w:line="20" w:lineRule="atLeast"/>
        <w:ind w:firstLine="709"/>
        <w:jc w:val="both"/>
      </w:pPr>
      <w:r w:rsidRPr="0031590D">
        <w:t>228. При осуществлении конкурентной закупки, участниками которой могут быть только субъекты малого и среднего предпринимательства, заказчик вправе</w:t>
      </w:r>
      <w:r w:rsidR="00984C6A">
        <w:t xml:space="preserve"> </w:t>
      </w:r>
      <w:r w:rsidRPr="0031590D">
        <w:t>по истечении срока приема заявок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в случаях, если:</w:t>
      </w:r>
    </w:p>
    <w:p w14:paraId="44696391" w14:textId="739BEB4F" w:rsidR="006245CB" w:rsidRPr="0031590D" w:rsidRDefault="006245CB" w:rsidP="006245CB">
      <w:pPr>
        <w:pStyle w:val="ab"/>
        <w:spacing w:line="20" w:lineRule="atLeast"/>
        <w:ind w:firstLine="709"/>
        <w:jc w:val="both"/>
      </w:pPr>
      <w:r w:rsidRPr="0031590D">
        <w:t>субъекты малого и среднего предпринимательства не подали заявок на участие в такой закупке;</w:t>
      </w:r>
    </w:p>
    <w:p w14:paraId="1A1D982F" w14:textId="6FE07F47" w:rsidR="006245CB" w:rsidRPr="0031590D" w:rsidRDefault="006245CB" w:rsidP="006245CB">
      <w:pPr>
        <w:pStyle w:val="ab"/>
        <w:spacing w:line="20" w:lineRule="atLeast"/>
        <w:ind w:firstLine="709"/>
        <w:jc w:val="both"/>
      </w:pPr>
      <w:r w:rsidRPr="0031590D">
        <w:t xml:space="preserve">заявки всех участников закупки, являющихся субъектами малого и среднего </w:t>
      </w:r>
      <w:r w:rsidR="00984C6A">
        <w:t>п</w:t>
      </w:r>
      <w:r w:rsidRPr="0031590D">
        <w:t>редпринимательства, отозваны или не соответствуют требованиям, предусмотренным документацией о закупке;</w:t>
      </w:r>
    </w:p>
    <w:p w14:paraId="7C63F9C5" w14:textId="227EA72F" w:rsidR="006245CB" w:rsidRPr="0031590D" w:rsidRDefault="006245CB" w:rsidP="006245CB">
      <w:pPr>
        <w:pStyle w:val="ab"/>
        <w:spacing w:line="20" w:lineRule="atLeast"/>
        <w:ind w:firstLine="709"/>
        <w:jc w:val="both"/>
      </w:pPr>
      <w:r w:rsidRPr="0031590D">
        <w:t xml:space="preserve">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w:t>
      </w:r>
      <w:r w:rsidR="00984C6A">
        <w:t>д</w:t>
      </w:r>
      <w:r w:rsidRPr="0031590D">
        <w:t>окументацией о закупке;</w:t>
      </w:r>
    </w:p>
    <w:p w14:paraId="2271EB56" w14:textId="77777777" w:rsidR="006245CB" w:rsidRPr="0031590D" w:rsidRDefault="006245CB" w:rsidP="006245CB">
      <w:pPr>
        <w:pStyle w:val="ab"/>
        <w:spacing w:line="20" w:lineRule="atLeast"/>
        <w:ind w:firstLine="709"/>
        <w:jc w:val="both"/>
      </w:pPr>
      <w:r w:rsidRPr="0031590D">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075E03F5" w14:textId="77777777" w:rsidR="006245CB" w:rsidRPr="0031590D" w:rsidRDefault="006245CB" w:rsidP="006245CB">
      <w:pPr>
        <w:spacing w:after="0" w:line="20" w:lineRule="atLeast"/>
        <w:jc w:val="center"/>
        <w:rPr>
          <w:rFonts w:ascii="Times New Roman" w:hAnsi="Times New Roman"/>
          <w:b/>
          <w:sz w:val="24"/>
          <w:szCs w:val="24"/>
        </w:rPr>
      </w:pPr>
    </w:p>
    <w:p w14:paraId="3CCA8CF2" w14:textId="77777777" w:rsidR="006245CB" w:rsidRPr="0031590D" w:rsidRDefault="006245CB" w:rsidP="006245CB">
      <w:pPr>
        <w:spacing w:after="0" w:line="20" w:lineRule="atLeast"/>
        <w:ind w:firstLine="709"/>
        <w:jc w:val="center"/>
        <w:rPr>
          <w:rFonts w:ascii="Times New Roman" w:hAnsi="Times New Roman"/>
          <w:sz w:val="24"/>
          <w:szCs w:val="24"/>
        </w:rPr>
      </w:pPr>
      <w:r w:rsidRPr="0031590D">
        <w:rPr>
          <w:rFonts w:ascii="Times New Roman" w:hAnsi="Times New Roman"/>
          <w:b/>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14:paraId="7C464EB7" w14:textId="2C2B01A3"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частью 10 статьи 3</w:t>
      </w:r>
      <w:r w:rsidRPr="0031590D">
        <w:rPr>
          <w:rFonts w:ascii="Times New Roman" w:hAnsi="Times New Roman"/>
          <w:color w:val="000000"/>
          <w:sz w:val="24"/>
          <w:szCs w:val="24"/>
          <w:vertAlign w:val="superscript"/>
        </w:rPr>
        <w:t>4</w:t>
      </w:r>
      <w:r w:rsidRPr="0031590D">
        <w:rPr>
          <w:rFonts w:ascii="Times New Roman" w:hAnsi="Times New Roman"/>
          <w:color w:val="000000"/>
          <w:sz w:val="24"/>
          <w:szCs w:val="24"/>
        </w:rPr>
        <w:t xml:space="preserve"> Федерального закона № 223-ФЗ. </w:t>
      </w:r>
    </w:p>
    <w:p w14:paraId="3046CA07" w14:textId="47EB79DF" w:rsidR="006245CB" w:rsidRPr="0031590D" w:rsidRDefault="006245CB" w:rsidP="006245CB">
      <w:pPr>
        <w:spacing w:after="0" w:line="20" w:lineRule="atLeast"/>
        <w:ind w:firstLine="709"/>
        <w:jc w:val="both"/>
        <w:rPr>
          <w:rFonts w:ascii="Times New Roman" w:hAnsi="Times New Roman"/>
          <w:color w:val="000000"/>
          <w:sz w:val="24"/>
          <w:szCs w:val="24"/>
        </w:rPr>
      </w:pPr>
      <w:r w:rsidRPr="0031590D">
        <w:rPr>
          <w:rFonts w:ascii="Times New Roman" w:hAnsi="Times New Roman"/>
          <w:color w:val="000000"/>
          <w:sz w:val="24"/>
          <w:szCs w:val="24"/>
        </w:rPr>
        <w:lastRenderedPageBreak/>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26C138A6"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5DA7046E"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231. </w:t>
      </w:r>
      <w:r w:rsidRPr="0031590D">
        <w:rPr>
          <w:rFonts w:ascii="Times New Roman" w:eastAsia="Times New Roman" w:hAnsi="Times New Roman"/>
          <w:color w:val="000000"/>
          <w:sz w:val="24"/>
          <w:szCs w:val="24"/>
          <w:lang w:eastAsia="ru-RU"/>
        </w:rPr>
        <w:t xml:space="preserve">При осуществлении </w:t>
      </w:r>
      <w:r w:rsidRPr="0031590D">
        <w:rPr>
          <w:rFonts w:ascii="Times New Roman" w:hAnsi="Times New Roman"/>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31590D">
        <w:rPr>
          <w:rFonts w:ascii="Times New Roman" w:eastAsia="Times New Roman" w:hAnsi="Times New Roman"/>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31590D">
        <w:rPr>
          <w:rFonts w:ascii="Times New Roman" w:hAnsi="Times New Roman"/>
          <w:color w:val="000000"/>
          <w:sz w:val="24"/>
          <w:szCs w:val="24"/>
        </w:rPr>
        <w:t> </w:t>
      </w:r>
      <w:r w:rsidRPr="0031590D">
        <w:rPr>
          <w:rFonts w:ascii="Times New Roman" w:eastAsia="Times New Roman" w:hAnsi="Times New Roman"/>
          <w:color w:val="000000"/>
          <w:sz w:val="24"/>
          <w:szCs w:val="24"/>
          <w:lang w:eastAsia="ru-RU"/>
        </w:rPr>
        <w:t>нескольких методов в соответствии с приложением № 2 к настоящему положению.</w:t>
      </w:r>
    </w:p>
    <w:p w14:paraId="6B61DEC7" w14:textId="73562ED1"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232. 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31590D">
        <w:rPr>
          <w:rFonts w:ascii="Times New Roman" w:hAnsi="Times New Roman"/>
          <w:sz w:val="24"/>
          <w:szCs w:val="24"/>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24AC6AE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31590D">
        <w:rPr>
          <w:rFonts w:ascii="Times New Roman" w:hAnsi="Times New Roman"/>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058F295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К таким критериям относятся в совокупности:</w:t>
      </w:r>
    </w:p>
    <w:p w14:paraId="6032CD1E" w14:textId="017D6F79"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i/>
          <w:color w:val="000000"/>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sidRPr="0031590D">
        <w:rPr>
          <w:rFonts w:ascii="Times New Roman" w:hAnsi="Times New Roman"/>
          <w:i/>
          <w:sz w:val="24"/>
          <w:szCs w:val="24"/>
        </w:rPr>
        <w:t>подпунктами 2-9 пункта </w:t>
      </w:r>
      <w:r w:rsidRPr="0031590D">
        <w:rPr>
          <w:rFonts w:ascii="Times New Roman" w:hAnsi="Times New Roman"/>
          <w:i/>
          <w:color w:val="000000"/>
          <w:sz w:val="24"/>
          <w:szCs w:val="24"/>
        </w:rPr>
        <w:t>59, пунктом 59.1 настоящего положения;</w:t>
      </w:r>
    </w:p>
    <w:p w14:paraId="17F3ED2A" w14:textId="77777777" w:rsidR="006245CB" w:rsidRPr="0031590D" w:rsidRDefault="006245CB" w:rsidP="006245CB">
      <w:pPr>
        <w:spacing w:after="0" w:line="20" w:lineRule="atLeast"/>
        <w:ind w:firstLine="709"/>
        <w:jc w:val="both"/>
        <w:rPr>
          <w:rFonts w:ascii="Times New Roman" w:hAnsi="Times New Roman"/>
          <w:i/>
          <w:color w:val="000000"/>
          <w:sz w:val="24"/>
          <w:szCs w:val="24"/>
        </w:rPr>
      </w:pPr>
      <w:r w:rsidRPr="0031590D">
        <w:rPr>
          <w:rFonts w:ascii="Times New Roman" w:hAnsi="Times New Roman"/>
          <w:i/>
          <w:color w:val="000000"/>
          <w:sz w:val="24"/>
          <w:szCs w:val="24"/>
        </w:rPr>
        <w:t>- предложение о цене договора, цене единицы товара, работы, услуги;</w:t>
      </w:r>
    </w:p>
    <w:p w14:paraId="03DE2201" w14:textId="77777777" w:rsidR="006245CB" w:rsidRPr="0031590D" w:rsidRDefault="006245CB" w:rsidP="006245CB">
      <w:pPr>
        <w:spacing w:after="0" w:line="20" w:lineRule="atLeast"/>
        <w:ind w:firstLine="709"/>
        <w:jc w:val="both"/>
        <w:rPr>
          <w:rFonts w:ascii="Times New Roman" w:hAnsi="Times New Roman"/>
          <w:i/>
          <w:color w:val="000000"/>
          <w:sz w:val="24"/>
          <w:szCs w:val="24"/>
        </w:rPr>
      </w:pPr>
      <w:r w:rsidRPr="0031590D">
        <w:rPr>
          <w:rFonts w:ascii="Times New Roman" w:hAnsi="Times New Roman"/>
          <w:i/>
          <w:color w:val="000000"/>
          <w:sz w:val="24"/>
          <w:szCs w:val="24"/>
        </w:rPr>
        <w:t>- характеристики товара, работы, услуги;</w:t>
      </w:r>
    </w:p>
    <w:p w14:paraId="0FD97E34"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31590D">
        <w:rPr>
          <w:rFonts w:ascii="Times New Roman" w:hAnsi="Times New Roman"/>
          <w:sz w:val="24"/>
          <w:szCs w:val="24"/>
        </w:rPr>
        <w:t>, содержащую:</w:t>
      </w:r>
    </w:p>
    <w:p w14:paraId="25CB547A" w14:textId="442A3864"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способ осуществления закупки и адрес электронной площадки в информационно-телекоммуникационной сети «Интернет»;</w:t>
      </w:r>
    </w:p>
    <w:p w14:paraId="0474A00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092B8F2D" w14:textId="08EA9632" w:rsidR="006245CB" w:rsidRPr="0031590D" w:rsidRDefault="006245CB" w:rsidP="006245CB">
      <w:pPr>
        <w:pStyle w:val="ab"/>
        <w:spacing w:line="20" w:lineRule="atLeast"/>
        <w:ind w:firstLine="708"/>
        <w:jc w:val="both"/>
        <w:rPr>
          <w:rFonts w:eastAsia="Calibri"/>
          <w:lang w:eastAsia="en-US"/>
        </w:rPr>
      </w:pPr>
      <w:r w:rsidRPr="0031590D">
        <w:rPr>
          <w:rFonts w:eastAsia="Calibri"/>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14:paraId="67205D07"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lastRenderedPageBreak/>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F9DD1C6" w14:textId="22C24074" w:rsidR="006245CB" w:rsidRPr="0031590D" w:rsidRDefault="006245CB" w:rsidP="006245CB">
      <w:pPr>
        <w:pStyle w:val="ab"/>
        <w:spacing w:line="20" w:lineRule="atLeast"/>
        <w:ind w:firstLine="708"/>
        <w:jc w:val="both"/>
        <w:rPr>
          <w:rFonts w:eastAsia="Calibri"/>
          <w:lang w:eastAsia="en-US"/>
        </w:rPr>
      </w:pPr>
      <w:r w:rsidRPr="0031590D">
        <w:rPr>
          <w:rFonts w:eastAsia="Calibri"/>
          <w:lang w:eastAsia="en-US"/>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14:paraId="448578EA" w14:textId="624A452B" w:rsidR="006245CB" w:rsidRPr="0031590D" w:rsidRDefault="006245CB" w:rsidP="006245CB">
      <w:pPr>
        <w:pStyle w:val="ab"/>
        <w:spacing w:line="20" w:lineRule="atLeast"/>
        <w:ind w:firstLine="708"/>
        <w:jc w:val="both"/>
        <w:rPr>
          <w:rFonts w:eastAsia="Calibri"/>
          <w:lang w:eastAsia="en-US"/>
        </w:rPr>
      </w:pPr>
      <w:r w:rsidRPr="0031590D">
        <w:rPr>
          <w:rFonts w:eastAsia="Calibri"/>
          <w:lang w:eastAsia="en-US"/>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4F7C76A2" w14:textId="77777777" w:rsidR="006245CB" w:rsidRPr="0031590D" w:rsidRDefault="006245CB" w:rsidP="006245CB">
      <w:pPr>
        <w:pStyle w:val="ab"/>
        <w:spacing w:line="20" w:lineRule="atLeast"/>
        <w:ind w:firstLine="708"/>
        <w:jc w:val="both"/>
      </w:pPr>
      <w:r w:rsidRPr="0031590D">
        <w:rPr>
          <w:rFonts w:eastAsia="Calibri"/>
          <w:lang w:eastAsia="en-US"/>
        </w:rPr>
        <w:t>7) информацию о возможности одностороннего отказа от исполнения договора в соответствии с положением о закупке;</w:t>
      </w:r>
    </w:p>
    <w:p w14:paraId="74E00595" w14:textId="77777777" w:rsidR="006245CB" w:rsidRPr="0031590D" w:rsidRDefault="006245CB" w:rsidP="006245CB">
      <w:pPr>
        <w:pStyle w:val="ab"/>
        <w:spacing w:line="20" w:lineRule="atLeast"/>
        <w:ind w:firstLine="708"/>
        <w:jc w:val="both"/>
        <w:rPr>
          <w:rFonts w:eastAsia="Calibri"/>
          <w:lang w:eastAsia="en-US"/>
        </w:rPr>
      </w:pPr>
      <w:r w:rsidRPr="0031590D">
        <w:rPr>
          <w:rFonts w:eastAsia="Calibri"/>
          <w:lang w:eastAsia="en-US"/>
        </w:rPr>
        <w:t>8) требования, предъявляемые к участникам закупки и предусмотренные подпунктами 1-9 пункта 63 настоящего положения.</w:t>
      </w:r>
    </w:p>
    <w:p w14:paraId="51431213" w14:textId="77777777" w:rsidR="006245CB" w:rsidRPr="0031590D" w:rsidRDefault="006245CB" w:rsidP="006245CB">
      <w:pPr>
        <w:pStyle w:val="ab"/>
        <w:spacing w:line="20" w:lineRule="atLeast"/>
        <w:ind w:firstLine="708"/>
        <w:jc w:val="both"/>
        <w:rPr>
          <w:rFonts w:eastAsia="Calibri"/>
          <w:lang w:eastAsia="en-US"/>
        </w:rPr>
      </w:pPr>
      <w:r w:rsidRPr="0031590D">
        <w:rPr>
          <w:rFonts w:eastAsia="Calibri"/>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151940F1" w14:textId="77777777" w:rsidR="006245CB" w:rsidRPr="0031590D" w:rsidRDefault="006245CB" w:rsidP="006245CB">
      <w:pPr>
        <w:pStyle w:val="ab"/>
        <w:spacing w:line="20" w:lineRule="atLeast"/>
        <w:ind w:firstLine="708"/>
        <w:jc w:val="both"/>
      </w:pPr>
      <w:r w:rsidRPr="0031590D">
        <w:rPr>
          <w:rFonts w:eastAsia="Calibri"/>
          <w:lang w:eastAsia="en-US"/>
        </w:rPr>
        <w:t>Внесение изменений в такую информацию о закупаемом товаре, работе, услуге не допускается.</w:t>
      </w:r>
    </w:p>
    <w:p w14:paraId="04DD0F7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2FA6ADE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286B66AB"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3B4E747B" w14:textId="4E3881DC"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237. Информация об итогах определения поставщика(-</w:t>
      </w:r>
      <w:proofErr w:type="spellStart"/>
      <w:r w:rsidRPr="0031590D">
        <w:rPr>
          <w:rFonts w:ascii="Times New Roman" w:hAnsi="Times New Roman"/>
          <w:sz w:val="24"/>
          <w:szCs w:val="24"/>
        </w:rPr>
        <w:t>ов</w:t>
      </w:r>
      <w:proofErr w:type="spellEnd"/>
      <w:r w:rsidRPr="0031590D">
        <w:rPr>
          <w:rFonts w:ascii="Times New Roman" w:hAnsi="Times New Roman"/>
          <w:sz w:val="24"/>
          <w:szCs w:val="24"/>
        </w:rPr>
        <w:t>) (подрядчика(-</w:t>
      </w:r>
      <w:proofErr w:type="spellStart"/>
      <w:r w:rsidRPr="0031590D">
        <w:rPr>
          <w:rFonts w:ascii="Times New Roman" w:hAnsi="Times New Roman"/>
          <w:sz w:val="24"/>
          <w:szCs w:val="24"/>
        </w:rPr>
        <w:t>ов</w:t>
      </w:r>
      <w:proofErr w:type="spellEnd"/>
      <w:r w:rsidRPr="0031590D">
        <w:rPr>
          <w:rFonts w:ascii="Times New Roman" w:hAnsi="Times New Roman"/>
          <w:sz w:val="24"/>
          <w:szCs w:val="24"/>
        </w:rPr>
        <w:t xml:space="preserve">), исполнителя (-ей)) должна </w:t>
      </w:r>
      <w:r w:rsidRPr="0031590D">
        <w:rPr>
          <w:rFonts w:ascii="Times New Roman" w:hAnsi="Times New Roman"/>
          <w:color w:val="000000"/>
          <w:sz w:val="24"/>
          <w:szCs w:val="24"/>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 настоящего положения.</w:t>
      </w:r>
    </w:p>
    <w:p w14:paraId="4BD75BAA"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color w:val="000000"/>
          <w:sz w:val="24"/>
          <w:szCs w:val="24"/>
        </w:rPr>
        <w:t xml:space="preserve">238. Заказчик вправе принять решение </w:t>
      </w:r>
      <w:r w:rsidRPr="0031590D">
        <w:rPr>
          <w:rFonts w:ascii="Times New Roman" w:hAnsi="Times New Roman"/>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1FE45F74"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w:t>
      </w:r>
      <w:r w:rsidRPr="0031590D">
        <w:rPr>
          <w:rFonts w:ascii="Times New Roman" w:hAnsi="Times New Roman"/>
          <w:sz w:val="24"/>
          <w:szCs w:val="24"/>
        </w:rPr>
        <w:lastRenderedPageBreak/>
        <w:t>предпринимательства в закупках, осуществляется согласно критериями оценки, утвержденным в положении о закупке.</w:t>
      </w:r>
    </w:p>
    <w:p w14:paraId="172E9EB0" w14:textId="2A90B6AF" w:rsidR="006245CB" w:rsidRPr="0031590D" w:rsidRDefault="006245CB" w:rsidP="006245CB">
      <w:pPr>
        <w:pStyle w:val="ac"/>
        <w:autoSpaceDE w:val="0"/>
        <w:spacing w:after="0" w:line="20" w:lineRule="atLeast"/>
        <w:ind w:left="0" w:firstLine="709"/>
        <w:jc w:val="both"/>
        <w:rPr>
          <w:rFonts w:ascii="Times New Roman" w:hAnsi="Times New Roman"/>
          <w:sz w:val="24"/>
          <w:szCs w:val="24"/>
        </w:rPr>
      </w:pPr>
      <w:r w:rsidRPr="0031590D">
        <w:rPr>
          <w:rFonts w:ascii="Times New Roman" w:hAnsi="Times New Roman"/>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w:t>
      </w:r>
      <w:r w:rsidR="00D40479">
        <w:rPr>
          <w:rFonts w:ascii="Times New Roman" w:hAnsi="Times New Roman"/>
          <w:sz w:val="24"/>
          <w:szCs w:val="24"/>
        </w:rPr>
        <w:t>п</w:t>
      </w:r>
      <w:r w:rsidRPr="0031590D">
        <w:rPr>
          <w:rFonts w:ascii="Times New Roman" w:hAnsi="Times New Roman"/>
          <w:sz w:val="24"/>
          <w:szCs w:val="24"/>
        </w:rPr>
        <w:t xml:space="preserve">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728A8C98" w14:textId="77777777" w:rsidR="006245CB" w:rsidRPr="0031590D" w:rsidRDefault="006245CB" w:rsidP="006245CB">
      <w:pPr>
        <w:spacing w:after="0" w:line="20" w:lineRule="atLeast"/>
        <w:jc w:val="center"/>
        <w:rPr>
          <w:rFonts w:ascii="Times New Roman" w:hAnsi="Times New Roman"/>
          <w:b/>
          <w:sz w:val="24"/>
          <w:szCs w:val="24"/>
        </w:rPr>
      </w:pPr>
    </w:p>
    <w:p w14:paraId="48408812" w14:textId="77777777" w:rsidR="006245CB" w:rsidRPr="0031590D" w:rsidRDefault="006245CB" w:rsidP="006245CB">
      <w:pPr>
        <w:spacing w:after="0" w:line="20" w:lineRule="atLeast"/>
        <w:jc w:val="center"/>
        <w:rPr>
          <w:rFonts w:ascii="Times New Roman" w:hAnsi="Times New Roman"/>
          <w:b/>
          <w:sz w:val="24"/>
          <w:szCs w:val="24"/>
        </w:rPr>
      </w:pPr>
      <w:r w:rsidRPr="0031590D">
        <w:rPr>
          <w:rFonts w:ascii="Times New Roman" w:hAnsi="Times New Roman"/>
          <w:b/>
          <w:sz w:val="24"/>
          <w:szCs w:val="24"/>
        </w:rPr>
        <w:t>Глава 38. Общие положения о совместных закупках</w:t>
      </w:r>
    </w:p>
    <w:p w14:paraId="18705E53"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240. При наличии у двух </w:t>
      </w:r>
      <w:r w:rsidRPr="0031590D">
        <w:rPr>
          <w:rFonts w:ascii="Times New Roman" w:hAnsi="Times New Roman"/>
          <w:color w:val="000000"/>
          <w:sz w:val="24"/>
          <w:szCs w:val="24"/>
        </w:rPr>
        <w:t xml:space="preserve">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w:t>
      </w:r>
      <w:r w:rsidRPr="0031590D">
        <w:rPr>
          <w:rFonts w:ascii="Times New Roman" w:hAnsi="Times New Roman"/>
          <w:sz w:val="24"/>
          <w:szCs w:val="24"/>
        </w:rPr>
        <w:t>иным принятым в соответствии с ним нормативным правовым актам Российской Федерации и настоящему положению.</w:t>
      </w:r>
    </w:p>
    <w:p w14:paraId="29DF46A2"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241. Проведение совместной закупки состоит из следующих этапов:</w:t>
      </w:r>
    </w:p>
    <w:p w14:paraId="75A57C5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689FADA8"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внесение в план закупки сведений о наименовании организатора совместной закупки;</w:t>
      </w:r>
    </w:p>
    <w:p w14:paraId="50D5EBB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39C06B40"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4) подготовка документации о совместной закупке;</w:t>
      </w:r>
    </w:p>
    <w:p w14:paraId="25DF50B1"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5) подготовка условий заключаемого по результатам совместной закупки договора (допускаются различия для заказчиков);</w:t>
      </w:r>
    </w:p>
    <w:p w14:paraId="032752F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6) утверждение документации о совместной закупке;</w:t>
      </w:r>
    </w:p>
    <w:p w14:paraId="16A7B910"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7) размещение извещения об осуществлении совместной закупки и (или) документации о совместной закупке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если это предусмотрено соглашением о проведении совместной закупки, в иных источниках;</w:t>
      </w:r>
    </w:p>
    <w:p w14:paraId="3B7345A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5044C46E"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79308DD8"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56BE8829"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14:paraId="667A6DED"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01D7FF8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13) определение победителя совместной закупки;</w:t>
      </w:r>
    </w:p>
    <w:p w14:paraId="5673B7FC"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lastRenderedPageBreak/>
        <w:t>14) заключение договора с победителем (победителями) каждым заказчиком самостоятельно.</w:t>
      </w:r>
    </w:p>
    <w:p w14:paraId="306630BE"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5B68AC9B"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59B2B05E"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3724DBDE"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 информацию о сторонах соглашения;</w:t>
      </w:r>
    </w:p>
    <w:p w14:paraId="1C13A5B3"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2) информацию об объекте совместной закупки в отношении каждого заказчика;</w:t>
      </w:r>
    </w:p>
    <w:p w14:paraId="38C87388" w14:textId="5E75A2BD"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7D050863"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4) информацию о начальных (максимальных) ценах договоров и обоснование таких цен в отношении каждого заказчика;</w:t>
      </w:r>
    </w:p>
    <w:p w14:paraId="451FB1F4"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5) права, обязанности и ответственность сторон;</w:t>
      </w:r>
    </w:p>
    <w:p w14:paraId="6BFABE5F"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0D662F76"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7) порядок и срок формирования документации о совместной закупке, регламент работы комиссии;</w:t>
      </w:r>
    </w:p>
    <w:p w14:paraId="2437798A"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8) порядок, сроки разработки и утверждения извещения об осуществлении совместной закупки и документации о совместной закупке;</w:t>
      </w:r>
    </w:p>
    <w:p w14:paraId="7F3E7B65"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9) примерные сроки проведения совместных закупок;</w:t>
      </w:r>
    </w:p>
    <w:p w14:paraId="1B10D0D9" w14:textId="77777777" w:rsidR="006245CB" w:rsidRPr="0031590D" w:rsidRDefault="006245CB" w:rsidP="006245CB">
      <w:pPr>
        <w:spacing w:after="0" w:line="20" w:lineRule="atLeast"/>
        <w:ind w:firstLine="709"/>
        <w:jc w:val="both"/>
        <w:rPr>
          <w:rFonts w:ascii="Times New Roman" w:hAnsi="Times New Roman"/>
          <w:sz w:val="24"/>
          <w:szCs w:val="24"/>
        </w:rPr>
      </w:pPr>
      <w:r w:rsidRPr="0031590D">
        <w:rPr>
          <w:rFonts w:ascii="Times New Roman" w:hAnsi="Times New Roman"/>
          <w:sz w:val="24"/>
          <w:szCs w:val="24"/>
        </w:rPr>
        <w:t>10) срок действия соглашения;</w:t>
      </w:r>
    </w:p>
    <w:p w14:paraId="6F28D1B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11) порядок рассмотрения споров;</w:t>
      </w:r>
    </w:p>
    <w:p w14:paraId="0C038014"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12) порядок размещения в ЕИС, </w:t>
      </w:r>
      <w:r w:rsidRPr="0031590D">
        <w:rPr>
          <w:rFonts w:ascii="Times New Roman" w:eastAsia="Times New Roman" w:hAnsi="Times New Roman"/>
          <w:bCs/>
          <w:sz w:val="24"/>
          <w:szCs w:val="24"/>
          <w:lang w:eastAsia="ru-RU"/>
        </w:rPr>
        <w:t xml:space="preserve">на официальном сайте, за исключением случаев, предусмотренных Федеральным законом № 223-ФЗ, </w:t>
      </w:r>
      <w:r w:rsidRPr="0031590D">
        <w:rPr>
          <w:rFonts w:ascii="Times New Roman" w:hAnsi="Times New Roman"/>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7D55441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13) иную информацию, определяющую взаимоотношения сторон соглашения при проведении совместных закупок.</w:t>
      </w:r>
    </w:p>
    <w:p w14:paraId="4B2356B1"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25C1A0D7" w14:textId="61F115C8"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246.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10441819"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247. В целях проведения процедуры совместной закупки организатор совместной закупки:</w:t>
      </w:r>
    </w:p>
    <w:p w14:paraId="1F5D2F3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54E8B99A"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lastRenderedPageBreak/>
        <w:t>2) размещает извещение об осуществлении совместной закупки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если это предусмотрено соглашением о проведении совместной закупки, в иных источниках; </w:t>
      </w:r>
    </w:p>
    <w:p w14:paraId="7F252F5E"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509734F7"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53D7BF78"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6) при необходимости вносит изменения в документацию о совместной закупке и (или) извещение об осуществлении совместной закупки;</w:t>
      </w:r>
    </w:p>
    <w:p w14:paraId="16D95356"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7) в порядке, установленном соглашением о проведении совместной закупки, размещает в ЕИС, </w:t>
      </w:r>
      <w:r w:rsidRPr="0031590D">
        <w:rPr>
          <w:rFonts w:ascii="Times New Roman" w:eastAsia="Times New Roman" w:hAnsi="Times New Roman"/>
          <w:bCs/>
          <w:sz w:val="24"/>
          <w:szCs w:val="24"/>
          <w:lang w:eastAsia="ru-RU"/>
        </w:rPr>
        <w:t xml:space="preserve">на официальном сайте, за исключением случаев, предусмотренных Федеральным законом № 223-ФЗ, </w:t>
      </w:r>
      <w:r w:rsidRPr="0031590D">
        <w:rPr>
          <w:rFonts w:ascii="Times New Roman" w:hAnsi="Times New Roman"/>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2A5EBD92"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0F9B4DC7" w14:textId="1508B450"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9) осуществляет иные полномочия, переданные ему соглашением</w:t>
      </w:r>
      <w:r w:rsidR="00984C6A">
        <w:rPr>
          <w:rFonts w:ascii="Times New Roman" w:hAnsi="Times New Roman"/>
          <w:sz w:val="24"/>
          <w:szCs w:val="24"/>
        </w:rPr>
        <w:t xml:space="preserve"> </w:t>
      </w:r>
      <w:r w:rsidRPr="0031590D">
        <w:rPr>
          <w:rFonts w:ascii="Times New Roman" w:hAnsi="Times New Roman"/>
          <w:sz w:val="24"/>
          <w:szCs w:val="24"/>
        </w:rPr>
        <w:t>о проведении совместной закупки.</w:t>
      </w:r>
    </w:p>
    <w:p w14:paraId="5403868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264E0FCA" w14:textId="77777777" w:rsidR="006245CB" w:rsidRPr="0031590D" w:rsidRDefault="006245CB" w:rsidP="006245CB">
      <w:pPr>
        <w:spacing w:after="0" w:line="228" w:lineRule="auto"/>
        <w:ind w:firstLine="709"/>
        <w:jc w:val="both"/>
        <w:rPr>
          <w:rFonts w:ascii="Times New Roman" w:hAnsi="Times New Roman"/>
          <w:sz w:val="24"/>
          <w:szCs w:val="24"/>
        </w:rPr>
      </w:pPr>
    </w:p>
    <w:p w14:paraId="1BC08B2E" w14:textId="77777777" w:rsidR="006245CB" w:rsidRPr="0031590D" w:rsidRDefault="006245CB" w:rsidP="006245CB">
      <w:pPr>
        <w:spacing w:after="0" w:line="228" w:lineRule="auto"/>
        <w:jc w:val="center"/>
        <w:rPr>
          <w:rFonts w:ascii="Times New Roman" w:hAnsi="Times New Roman"/>
          <w:b/>
          <w:sz w:val="24"/>
          <w:szCs w:val="24"/>
        </w:rPr>
      </w:pPr>
      <w:r w:rsidRPr="0031590D">
        <w:rPr>
          <w:rFonts w:ascii="Times New Roman" w:hAnsi="Times New Roman"/>
          <w:b/>
          <w:sz w:val="24"/>
          <w:szCs w:val="24"/>
        </w:rPr>
        <w:t>Глава 39. Особенности проведения совместного конкурса</w:t>
      </w:r>
    </w:p>
    <w:p w14:paraId="03A78EE9"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4E222BA7" w14:textId="09FA1A76"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14:paraId="0FF1898D"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 указание на </w:t>
      </w:r>
      <w:r w:rsidRPr="0031590D">
        <w:rPr>
          <w:rFonts w:ascii="Times New Roman" w:hAnsi="Times New Roman"/>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40369E92"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3) начальная </w:t>
      </w:r>
      <w:r w:rsidRPr="0031590D">
        <w:rPr>
          <w:rFonts w:ascii="Times New Roman" w:eastAsia="Times New Roman" w:hAnsi="Times New Roman"/>
          <w:bCs/>
          <w:sz w:val="24"/>
          <w:szCs w:val="24"/>
          <w:lang w:eastAsia="ru-RU"/>
        </w:rPr>
        <w:t>сумма цен единиц товара, работы, услуги и максимальное значение цены договора</w:t>
      </w:r>
      <w:r w:rsidRPr="0031590D">
        <w:rPr>
          <w:rFonts w:ascii="Times New Roman" w:hAnsi="Times New Roman"/>
          <w:color w:val="000000"/>
          <w:sz w:val="24"/>
          <w:szCs w:val="24"/>
        </w:rPr>
        <w:t>.</w:t>
      </w:r>
    </w:p>
    <w:p w14:paraId="0A6E114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color w:val="000000"/>
          <w:sz w:val="24"/>
          <w:szCs w:val="24"/>
        </w:rPr>
        <w:t xml:space="preserve">250. Конкурсная документация </w:t>
      </w:r>
      <w:r w:rsidRPr="0031590D">
        <w:rPr>
          <w:rFonts w:ascii="Times New Roman" w:hAnsi="Times New Roman"/>
          <w:sz w:val="24"/>
          <w:szCs w:val="24"/>
        </w:rPr>
        <w:t>кроме требований, предусмотренных пунктами 75 и 79 настоящего положения, должна также содержать:</w:t>
      </w:r>
    </w:p>
    <w:p w14:paraId="3B9A444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 порядок и срок отзыва заявок на участие в совместном конкурсе, порядок внесения изменений в такие заявки;</w:t>
      </w:r>
    </w:p>
    <w:p w14:paraId="283B7147"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 срок со дня размещения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0B757DD3"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14:paraId="3568B0A4"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0C4D44C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lastRenderedPageBreak/>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0B53EE18"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2DE1CED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 и</w:t>
      </w:r>
      <w:r w:rsidRPr="0031590D">
        <w:rPr>
          <w:rFonts w:ascii="Times New Roman" w:hAnsi="Times New Roman"/>
          <w:sz w:val="24"/>
          <w:szCs w:val="24"/>
        </w:rPr>
        <w:t xml:space="preserve"> на электронной площадке в срок, указанный в пункте 96 настоящего положения.</w:t>
      </w:r>
    </w:p>
    <w:p w14:paraId="4AC993FB"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323ED7A8"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14:paraId="2FE408D8"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5A3424E1"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1D77A07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14:paraId="1154793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70BBB182"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6B95C9B3"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6C67D36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6627297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76E492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2CF8C98A"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w:t>
      </w:r>
      <w:r w:rsidRPr="0031590D">
        <w:rPr>
          <w:rFonts w:ascii="Times New Roman" w:hAnsi="Times New Roman"/>
          <w:sz w:val="24"/>
          <w:szCs w:val="24"/>
        </w:rPr>
        <w:lastRenderedPageBreak/>
        <w:t>договора, предложенной таким участником в составе заявки, поданной на участие в совместном конкурсе.</w:t>
      </w:r>
    </w:p>
    <w:p w14:paraId="5F587658"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5FC0E52F"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14:paraId="06252667"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1) дату, время начала и окончания проведения процедуры подачи окончательных предложений о цене договора;</w:t>
      </w:r>
    </w:p>
    <w:p w14:paraId="5A3EE73A"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3A39838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266. Протокол подачи окончательных предложений о цене договора размещается заказчиком в ЕИС,</w:t>
      </w:r>
      <w:r w:rsidRPr="0031590D">
        <w:rPr>
          <w:rFonts w:ascii="Times New Roman" w:eastAsia="Times New Roman" w:hAnsi="Times New Roman"/>
          <w:bCs/>
          <w:sz w:val="24"/>
          <w:szCs w:val="24"/>
          <w:lang w:eastAsia="ru-RU"/>
        </w:rPr>
        <w:t xml:space="preserve"> 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на электронной площадке в срок, предусмотренный пунктом 96 настоящего положения.</w:t>
      </w:r>
    </w:p>
    <w:p w14:paraId="4B7865C7"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64E56DEA"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50B6960E"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07A76E1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3D36CAAF" w14:textId="6164166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270. В ходе рассмотрения, оценки и сопоставления заявок на участие в совместном конкурсе заказчик по решению комиссии </w:t>
      </w:r>
      <w:r w:rsidR="0084610D" w:rsidRPr="0031590D">
        <w:rPr>
          <w:rFonts w:ascii="Times New Roman" w:hAnsi="Times New Roman"/>
          <w:sz w:val="24"/>
          <w:szCs w:val="24"/>
        </w:rPr>
        <w:t>вправе в случае, если</w:t>
      </w:r>
      <w:r w:rsidRPr="0031590D">
        <w:rPr>
          <w:rFonts w:ascii="Times New Roman" w:hAnsi="Times New Roman"/>
          <w:sz w:val="24"/>
          <w:szCs w:val="24"/>
        </w:rPr>
        <w:t xml:space="preserve">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7A0A781C"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w:t>
      </w:r>
      <w:r w:rsidRPr="0031590D">
        <w:rPr>
          <w:rFonts w:ascii="Times New Roman" w:hAnsi="Times New Roman"/>
          <w:sz w:val="24"/>
          <w:szCs w:val="24"/>
        </w:rPr>
        <w:lastRenderedPageBreak/>
        <w:t>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7EAEB085"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0EB6E351" w14:textId="60A0CFA6"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 xml:space="preserve">273. Итоговый протокол размещается заказчиком в ЕИС, </w:t>
      </w:r>
      <w:r w:rsidRPr="0031590D">
        <w:rPr>
          <w:rFonts w:ascii="Times New Roman" w:eastAsia="Times New Roman" w:hAnsi="Times New Roman"/>
          <w:bCs/>
          <w:sz w:val="24"/>
          <w:szCs w:val="24"/>
          <w:lang w:eastAsia="ru-RU"/>
        </w:rPr>
        <w:t>на официальном сайте, за исключением случаев, предусмотренных Федеральным законом № 223-ФЗ,</w:t>
      </w:r>
      <w:r w:rsidRPr="0031590D">
        <w:rPr>
          <w:rFonts w:ascii="Times New Roman" w:hAnsi="Times New Roman"/>
          <w:sz w:val="24"/>
          <w:szCs w:val="24"/>
        </w:rPr>
        <w:t xml:space="preserve"> и на электронной площадке в срок, предусмотренный пунктом 96 настоящего положения.</w:t>
      </w:r>
    </w:p>
    <w:p w14:paraId="193B5DCA"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1589CD2D"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6290F310"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276.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6DC9A419" w14:textId="144B0952"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hAnsi="Times New Roman"/>
          <w:sz w:val="24"/>
          <w:szCs w:val="24"/>
        </w:rPr>
        <w:t>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14:paraId="6BA93383" w14:textId="77777777" w:rsidR="006245CB" w:rsidRPr="0031590D" w:rsidRDefault="006245CB" w:rsidP="006245CB">
      <w:pPr>
        <w:spacing w:after="0" w:line="228" w:lineRule="auto"/>
        <w:ind w:firstLine="709"/>
        <w:jc w:val="both"/>
        <w:rPr>
          <w:rFonts w:ascii="Times New Roman" w:hAnsi="Times New Roman"/>
          <w:sz w:val="24"/>
          <w:szCs w:val="24"/>
        </w:rPr>
      </w:pPr>
    </w:p>
    <w:p w14:paraId="552A2019" w14:textId="77777777" w:rsidR="006245CB" w:rsidRPr="0031590D" w:rsidRDefault="006245CB" w:rsidP="006245CB">
      <w:pPr>
        <w:autoSpaceDE w:val="0"/>
        <w:spacing w:after="0" w:line="228" w:lineRule="auto"/>
        <w:jc w:val="center"/>
        <w:rPr>
          <w:rFonts w:ascii="Times New Roman" w:eastAsia="Times New Roman" w:hAnsi="Times New Roman"/>
          <w:b/>
          <w:bCs/>
          <w:color w:val="000000"/>
          <w:sz w:val="24"/>
          <w:szCs w:val="24"/>
          <w:lang w:eastAsia="ru-RU"/>
        </w:rPr>
      </w:pPr>
      <w:r w:rsidRPr="0031590D">
        <w:rPr>
          <w:rFonts w:ascii="Times New Roman" w:eastAsia="Times New Roman" w:hAnsi="Times New Roman"/>
          <w:b/>
          <w:bCs/>
          <w:color w:val="000000"/>
          <w:sz w:val="24"/>
          <w:szCs w:val="24"/>
          <w:lang w:eastAsia="ru-RU"/>
        </w:rPr>
        <w:t xml:space="preserve">Глава 40. Особенности участия в закупках </w:t>
      </w:r>
    </w:p>
    <w:p w14:paraId="4C1E547F" w14:textId="77777777" w:rsidR="006245CB" w:rsidRPr="0031590D" w:rsidRDefault="006245CB" w:rsidP="006245CB">
      <w:pPr>
        <w:autoSpaceDE w:val="0"/>
        <w:spacing w:after="0" w:line="228" w:lineRule="auto"/>
        <w:ind w:firstLine="709"/>
        <w:jc w:val="center"/>
        <w:rPr>
          <w:rFonts w:ascii="Times New Roman" w:hAnsi="Times New Roman"/>
          <w:sz w:val="24"/>
          <w:szCs w:val="24"/>
        </w:rPr>
      </w:pPr>
      <w:r w:rsidRPr="0031590D">
        <w:rPr>
          <w:rFonts w:ascii="Times New Roman" w:eastAsia="Times New Roman" w:hAnsi="Times New Roman"/>
          <w:b/>
          <w:bCs/>
          <w:color w:val="000000"/>
          <w:sz w:val="24"/>
          <w:szCs w:val="24"/>
          <w:lang w:eastAsia="ru-RU"/>
        </w:rPr>
        <w:t>коллективного участника закупки</w:t>
      </w:r>
    </w:p>
    <w:p w14:paraId="02E1B1F0" w14:textId="77777777" w:rsidR="006245CB" w:rsidRPr="0031590D" w:rsidRDefault="006245CB" w:rsidP="006245CB">
      <w:pPr>
        <w:autoSpaceDE w:val="0"/>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277402D4" w14:textId="77777777" w:rsidR="006245CB" w:rsidRPr="0031590D" w:rsidRDefault="006245CB" w:rsidP="006245CB">
      <w:pPr>
        <w:autoSpaceDE w:val="0"/>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289D532A" w14:textId="77777777" w:rsidR="006245CB" w:rsidRPr="0031590D" w:rsidRDefault="006245CB" w:rsidP="006245CB">
      <w:pPr>
        <w:autoSpaceDE w:val="0"/>
        <w:spacing w:after="0" w:line="228" w:lineRule="auto"/>
        <w:ind w:firstLine="709"/>
        <w:jc w:val="both"/>
        <w:rPr>
          <w:rFonts w:ascii="Times New Roman" w:eastAsia="Times New Roman" w:hAnsi="Times New Roman"/>
          <w:bCs/>
          <w:color w:val="000000"/>
          <w:sz w:val="24"/>
          <w:szCs w:val="24"/>
          <w:lang w:eastAsia="ru-RU"/>
        </w:rPr>
      </w:pPr>
      <w:r w:rsidRPr="0031590D">
        <w:rPr>
          <w:rFonts w:ascii="Times New Roman" w:eastAsia="Times New Roman" w:hAnsi="Times New Roman"/>
          <w:bCs/>
          <w:color w:val="000000"/>
          <w:sz w:val="24"/>
          <w:szCs w:val="24"/>
          <w:lang w:eastAsia="ru-RU"/>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368C3C10" w14:textId="77777777" w:rsidR="006245CB" w:rsidRPr="0031590D" w:rsidRDefault="006245CB" w:rsidP="006245CB">
      <w:pPr>
        <w:autoSpaceDE w:val="0"/>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14:paraId="3CE9086E" w14:textId="77777777" w:rsidR="006245CB" w:rsidRPr="0031590D" w:rsidRDefault="006245CB" w:rsidP="006245CB">
      <w:pPr>
        <w:autoSpaceDE w:val="0"/>
        <w:spacing w:after="0" w:line="228" w:lineRule="auto"/>
        <w:ind w:firstLine="709"/>
        <w:jc w:val="both"/>
        <w:rPr>
          <w:rFonts w:ascii="Times New Roman" w:eastAsia="Times New Roman" w:hAnsi="Times New Roman"/>
          <w:bCs/>
          <w:color w:val="000000"/>
          <w:sz w:val="24"/>
          <w:szCs w:val="24"/>
          <w:lang w:eastAsia="ru-RU"/>
        </w:rPr>
      </w:pPr>
      <w:r w:rsidRPr="0031590D">
        <w:rPr>
          <w:rFonts w:ascii="Times New Roman" w:eastAsia="Times New Roman" w:hAnsi="Times New Roman"/>
          <w:bCs/>
          <w:color w:val="000000"/>
          <w:sz w:val="24"/>
          <w:szCs w:val="24"/>
          <w:lang w:eastAsia="ru-RU"/>
        </w:rPr>
        <w:lastRenderedPageBreak/>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52F53CE6" w14:textId="77777777" w:rsidR="006245CB" w:rsidRPr="0031590D" w:rsidRDefault="006245CB" w:rsidP="006245CB">
      <w:pPr>
        <w:autoSpaceDE w:val="0"/>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31590D">
        <w:rPr>
          <w:rFonts w:ascii="Times New Roman" w:hAnsi="Times New Roman"/>
          <w:color w:val="000000"/>
          <w:sz w:val="24"/>
          <w:szCs w:val="24"/>
        </w:rPr>
        <w:t>лен коллективного участника не вправе входить в состав другого коллективного участника закупки.</w:t>
      </w:r>
    </w:p>
    <w:p w14:paraId="252E34B3" w14:textId="07AD6A80" w:rsidR="006245CB" w:rsidRPr="0031590D" w:rsidRDefault="006245CB" w:rsidP="006245CB">
      <w:pPr>
        <w:autoSpaceDE w:val="0"/>
        <w:spacing w:after="0" w:line="228" w:lineRule="auto"/>
        <w:ind w:firstLine="709"/>
        <w:jc w:val="both"/>
        <w:rPr>
          <w:rFonts w:ascii="Times New Roman" w:eastAsia="Times New Roman" w:hAnsi="Times New Roman"/>
          <w:bCs/>
          <w:color w:val="000000"/>
          <w:sz w:val="24"/>
          <w:szCs w:val="24"/>
          <w:lang w:eastAsia="ru-RU"/>
        </w:rPr>
      </w:pPr>
      <w:r w:rsidRPr="0031590D">
        <w:rPr>
          <w:rFonts w:ascii="Times New Roman" w:eastAsia="Times New Roman" w:hAnsi="Times New Roman"/>
          <w:bCs/>
          <w:color w:val="000000"/>
          <w:sz w:val="24"/>
          <w:szCs w:val="24"/>
          <w:lang w:eastAsia="ru-RU"/>
        </w:rPr>
        <w:t xml:space="preserve">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w:t>
      </w:r>
      <w:r w:rsidR="00387E84" w:rsidRPr="0031590D">
        <w:rPr>
          <w:rFonts w:ascii="Times New Roman" w:eastAsia="Times New Roman" w:hAnsi="Times New Roman"/>
          <w:bCs/>
          <w:color w:val="000000"/>
          <w:sz w:val="24"/>
          <w:szCs w:val="24"/>
          <w:lang w:eastAsia="ru-RU"/>
        </w:rPr>
        <w:t>и,</w:t>
      </w:r>
      <w:r w:rsidRPr="0031590D">
        <w:rPr>
          <w:rFonts w:ascii="Times New Roman" w:eastAsia="Times New Roman" w:hAnsi="Times New Roman"/>
          <w:bCs/>
          <w:color w:val="000000"/>
          <w:sz w:val="24"/>
          <w:szCs w:val="24"/>
          <w:lang w:eastAsia="ru-RU"/>
        </w:rPr>
        <w:t xml:space="preserve"> в связи с этим участник закупки перестал соответствовать установленным требованиям.</w:t>
      </w:r>
    </w:p>
    <w:p w14:paraId="78A87524" w14:textId="77777777" w:rsidR="006245CB" w:rsidRPr="0031590D" w:rsidRDefault="006245CB" w:rsidP="006245CB">
      <w:pPr>
        <w:autoSpaceDE w:val="0"/>
        <w:spacing w:after="0" w:line="228" w:lineRule="auto"/>
        <w:ind w:firstLine="709"/>
        <w:jc w:val="both"/>
        <w:rPr>
          <w:rFonts w:ascii="Times New Roman" w:eastAsia="Times New Roman" w:hAnsi="Times New Roman"/>
          <w:bCs/>
          <w:color w:val="000000"/>
          <w:sz w:val="24"/>
          <w:szCs w:val="24"/>
          <w:lang w:eastAsia="ru-RU"/>
        </w:rPr>
      </w:pPr>
      <w:r w:rsidRPr="0031590D">
        <w:rPr>
          <w:rFonts w:ascii="Times New Roman" w:eastAsia="Times New Roman" w:hAnsi="Times New Roman"/>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71A2D62B" w14:textId="77777777" w:rsidR="006245CB" w:rsidRPr="0031590D" w:rsidRDefault="006245CB" w:rsidP="006245CB">
      <w:pPr>
        <w:autoSpaceDE w:val="0"/>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31590D">
        <w:rPr>
          <w:rFonts w:ascii="Times New Roman" w:hAnsi="Times New Roman"/>
          <w:sz w:val="24"/>
          <w:szCs w:val="24"/>
        </w:rPr>
        <w:t>извещении об осуществлении конкурентной закупки</w:t>
      </w:r>
      <w:r w:rsidRPr="0031590D">
        <w:rPr>
          <w:rFonts w:ascii="Times New Roman" w:eastAsia="Times New Roman" w:hAnsi="Times New Roman"/>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0EFF25A3" w14:textId="77777777" w:rsidR="006245CB" w:rsidRPr="0031590D" w:rsidRDefault="006245CB" w:rsidP="006245CB">
      <w:pPr>
        <w:spacing w:after="0" w:line="228" w:lineRule="auto"/>
        <w:ind w:firstLine="709"/>
        <w:jc w:val="both"/>
        <w:rPr>
          <w:rFonts w:ascii="Times New Roman" w:hAnsi="Times New Roman"/>
          <w:sz w:val="24"/>
          <w:szCs w:val="24"/>
        </w:rPr>
      </w:pPr>
      <w:r w:rsidRPr="0031590D">
        <w:rPr>
          <w:rFonts w:ascii="Times New Roman" w:eastAsia="Times New Roman" w:hAnsi="Times New Roman"/>
          <w:bCs/>
          <w:color w:val="000000"/>
          <w:sz w:val="24"/>
          <w:szCs w:val="24"/>
          <w:lang w:eastAsia="ru-RU"/>
        </w:rPr>
        <w:t xml:space="preserve">284. В случае установления заказчиком в </w:t>
      </w:r>
      <w:r w:rsidRPr="0031590D">
        <w:rPr>
          <w:rFonts w:ascii="Times New Roman" w:hAnsi="Times New Roman"/>
          <w:sz w:val="24"/>
          <w:szCs w:val="24"/>
        </w:rPr>
        <w:t>извещении об осуществлении конкурентной закупки</w:t>
      </w:r>
      <w:r w:rsidRPr="0031590D">
        <w:rPr>
          <w:rFonts w:ascii="Times New Roman" w:eastAsia="Times New Roman" w:hAnsi="Times New Roman"/>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31590D">
        <w:rPr>
          <w:rFonts w:ascii="Times New Roman" w:hAnsi="Times New Roman"/>
          <w:sz w:val="24"/>
          <w:szCs w:val="24"/>
        </w:rPr>
        <w:t xml:space="preserve">соответствующий требованиям действующего законодательства, в котором определены права и обязанности </w:t>
      </w:r>
      <w:r w:rsidRPr="0031590D">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31590D">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31590D">
        <w:rPr>
          <w:rFonts w:ascii="Times New Roman" w:eastAsia="Times New Roman" w:hAnsi="Times New Roman"/>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6D5394FC" w14:textId="77777777" w:rsidR="006245CB" w:rsidRDefault="006245CB" w:rsidP="006245CB">
      <w:pPr>
        <w:spacing w:after="0" w:line="228" w:lineRule="auto"/>
        <w:jc w:val="center"/>
        <w:rPr>
          <w:rFonts w:ascii="Liberation Serif" w:hAnsi="Liberation Serif" w:cs="Liberation Serif"/>
          <w:b/>
          <w:sz w:val="28"/>
          <w:szCs w:val="28"/>
        </w:rPr>
      </w:pPr>
    </w:p>
    <w:p w14:paraId="3A877F48"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Глава 41. Отчетность в сфере закупок</w:t>
      </w:r>
    </w:p>
    <w:p w14:paraId="34A7E4B9"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285</w:t>
      </w:r>
      <w:r w:rsidRPr="00387E84">
        <w:rPr>
          <w:rFonts w:ascii="Times New Roman" w:hAnsi="Times New Roman"/>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27FE4F5F"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Заказчик не позднее 10-го числа месяца, следующего за отчетным месяцем:</w:t>
      </w:r>
    </w:p>
    <w:p w14:paraId="6237B1E5"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1) включает в сведения о заключенных договорах информацию в отношении закупок: </w:t>
      </w:r>
    </w:p>
    <w:p w14:paraId="0DB09BD9"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сведения о которых не подлежат размещению в ЕИС в соответствии с частью 15 статьи 4 Федерального закона № 223-ФЗ; </w:t>
      </w:r>
    </w:p>
    <w:p w14:paraId="4B579EC3" w14:textId="365264DC"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указанных в пунктах 1-3 части 15 статьи 4 Федерального закона № 223-ФЗ, в случае принятия заказчиком решения о неразмещении сведений о таких закупках в ЕИС; </w:t>
      </w:r>
    </w:p>
    <w:p w14:paraId="7B726AE4"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у единственного поставщика (исполнителя, подрядчика); </w:t>
      </w:r>
    </w:p>
    <w:p w14:paraId="6F7B94AD"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14:paraId="7303A7C2"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14:paraId="6E47A18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387E84">
        <w:rPr>
          <w:rFonts w:ascii="Times New Roman" w:hAnsi="Times New Roman"/>
          <w:color w:val="000000"/>
          <w:sz w:val="24"/>
          <w:szCs w:val="24"/>
          <w:vertAlign w:val="superscript"/>
        </w:rPr>
        <w:t>1</w:t>
      </w:r>
      <w:r w:rsidRPr="00387E84">
        <w:rPr>
          <w:rFonts w:ascii="Times New Roman" w:hAnsi="Times New Roman"/>
          <w:color w:val="000000"/>
          <w:sz w:val="24"/>
          <w:szCs w:val="24"/>
        </w:rPr>
        <w:t xml:space="preserve"> Федерального закона № 223-ФЗ;</w:t>
      </w:r>
    </w:p>
    <w:p w14:paraId="4D0BBE9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lastRenderedPageBreak/>
        <w:t>2) сведения о количестве и стоимости договоров, заключенных заказчиком по результатам закупки у единственного поставщика</w:t>
      </w:r>
      <w:r w:rsidRPr="00387E84">
        <w:rPr>
          <w:rFonts w:ascii="Times New Roman" w:eastAsia="Times New Roman" w:hAnsi="Times New Roman"/>
          <w:bCs/>
          <w:color w:val="000000"/>
          <w:sz w:val="24"/>
          <w:szCs w:val="24"/>
          <w:lang w:eastAsia="ru-RU"/>
        </w:rPr>
        <w:t xml:space="preserve"> (подрядчика, исполнителя)</w:t>
      </w:r>
      <w:r w:rsidRPr="00387E84">
        <w:rPr>
          <w:rFonts w:ascii="Times New Roman" w:hAnsi="Times New Roman"/>
          <w:color w:val="000000"/>
          <w:sz w:val="24"/>
          <w:szCs w:val="24"/>
        </w:rPr>
        <w:t>;</w:t>
      </w:r>
    </w:p>
    <w:p w14:paraId="569B498C" w14:textId="5E6A3CDD"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3) сведения о количестве и стоимости договоров, заключенных </w:t>
      </w:r>
      <w:r w:rsidR="00D40479" w:rsidRPr="00387E84">
        <w:rPr>
          <w:rFonts w:ascii="Times New Roman" w:hAnsi="Times New Roman"/>
          <w:color w:val="000000"/>
          <w:sz w:val="24"/>
          <w:szCs w:val="24"/>
        </w:rPr>
        <w:t>заказчиком единственным</w:t>
      </w:r>
      <w:r w:rsidRPr="00387E84">
        <w:rPr>
          <w:rFonts w:ascii="Times New Roman" w:hAnsi="Times New Roman"/>
          <w:color w:val="000000"/>
          <w:sz w:val="24"/>
          <w:szCs w:val="24"/>
        </w:rPr>
        <w:t xml:space="preserve"> поставщиком (подрядчиком, исполнителем) по результатам конкурентной закупки, признанной несостоявшейся.</w:t>
      </w:r>
    </w:p>
    <w:p w14:paraId="1E615D8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t xml:space="preserve">287. Порядок размещения в </w:t>
      </w:r>
      <w:r w:rsidRPr="00387E84">
        <w:rPr>
          <w:rFonts w:ascii="Times New Roman" w:hAnsi="Times New Roman"/>
          <w:sz w:val="24"/>
          <w:szCs w:val="24"/>
        </w:rPr>
        <w:t>ЕИС отчетности о заключенных договорах устанавливается Правительством Российской Федерации.</w:t>
      </w:r>
    </w:p>
    <w:p w14:paraId="184D931B"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731139D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289. В случае если в отчетном месяце заказчик не осуществлял закупки, подлежит размещению отчет, содержащий нулевые значения.</w:t>
      </w:r>
    </w:p>
    <w:p w14:paraId="76E4CE6F"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290. Информация о годовом объеме закупки, которую заказчики обязаны</w:t>
      </w:r>
      <w:r w:rsidRPr="00387E84">
        <w:rPr>
          <w:rFonts w:ascii="Times New Roman" w:hAnsi="Times New Roman"/>
          <w:color w:val="000000"/>
          <w:sz w:val="24"/>
          <w:szCs w:val="24"/>
        </w:rPr>
        <w:t xml:space="preserve"> </w:t>
      </w:r>
      <w:r w:rsidRPr="00387E84">
        <w:rPr>
          <w:rFonts w:ascii="Times New Roman" w:hAnsi="Times New Roman"/>
          <w:sz w:val="24"/>
          <w:szCs w:val="24"/>
        </w:rPr>
        <w:t xml:space="preserve">осуществить у субъектов малого и среднего предпринимательства, </w:t>
      </w:r>
      <w:hyperlink r:id="rId15" w:history="1">
        <w:r w:rsidRPr="00387E84">
          <w:rPr>
            <w:rStyle w:val="a9"/>
            <w:rFonts w:ascii="Times New Roman" w:hAnsi="Times New Roman"/>
            <w:color w:val="auto"/>
            <w:sz w:val="24"/>
            <w:szCs w:val="24"/>
            <w:u w:val="none"/>
          </w:rPr>
          <w:t>размещается</w:t>
        </w:r>
      </w:hyperlink>
      <w:r w:rsidRPr="00387E84">
        <w:rPr>
          <w:rFonts w:ascii="Times New Roman" w:hAnsi="Times New Roman"/>
          <w:sz w:val="24"/>
          <w:szCs w:val="24"/>
        </w:rPr>
        <w:t xml:space="preserve"> в ЕИС не позднее 1 февраля года, следующего за прошедшим календарным годом.</w:t>
      </w:r>
    </w:p>
    <w:p w14:paraId="42D076BA" w14:textId="77777777" w:rsidR="006245CB" w:rsidRPr="00387E84" w:rsidRDefault="006245CB" w:rsidP="006245CB">
      <w:pPr>
        <w:pStyle w:val="ab"/>
        <w:spacing w:line="228" w:lineRule="auto"/>
        <w:ind w:firstLine="709"/>
        <w:jc w:val="both"/>
      </w:pPr>
      <w:r w:rsidRPr="00387E84">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5267A7E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Датой составления годового отчета является дата размещения годового отчета в ЕИС.</w:t>
      </w:r>
    </w:p>
    <w:p w14:paraId="6DA0CC5D" w14:textId="77777777" w:rsidR="006245CB" w:rsidRPr="00387E84" w:rsidRDefault="006245CB" w:rsidP="006245CB">
      <w:pPr>
        <w:spacing w:after="0" w:line="228" w:lineRule="auto"/>
        <w:ind w:firstLine="709"/>
        <w:jc w:val="both"/>
        <w:rPr>
          <w:rFonts w:ascii="Times New Roman" w:hAnsi="Times New Roman"/>
          <w:sz w:val="24"/>
          <w:szCs w:val="24"/>
        </w:rPr>
      </w:pPr>
    </w:p>
    <w:p w14:paraId="4CCCF343" w14:textId="77777777" w:rsidR="006245CB" w:rsidRPr="00387E84" w:rsidRDefault="006245CB" w:rsidP="006245CB">
      <w:pPr>
        <w:spacing w:after="0" w:line="228" w:lineRule="auto"/>
        <w:jc w:val="center"/>
        <w:rPr>
          <w:rFonts w:ascii="Times New Roman" w:hAnsi="Times New Roman"/>
          <w:sz w:val="24"/>
          <w:szCs w:val="24"/>
        </w:rPr>
      </w:pPr>
      <w:r w:rsidRPr="00387E84">
        <w:rPr>
          <w:rFonts w:ascii="Times New Roman" w:hAnsi="Times New Roman"/>
          <w:b/>
          <w:sz w:val="24"/>
          <w:szCs w:val="24"/>
        </w:rPr>
        <w:t>Глава 42. Реестр договоров, реестр малых закупок</w:t>
      </w:r>
    </w:p>
    <w:p w14:paraId="40AE1F78" w14:textId="5293B393" w:rsidR="006245CB" w:rsidRPr="00387E84" w:rsidRDefault="006245CB" w:rsidP="006245CB">
      <w:pPr>
        <w:pStyle w:val="ab"/>
        <w:spacing w:line="228" w:lineRule="auto"/>
        <w:ind w:firstLine="709"/>
        <w:jc w:val="both"/>
      </w:pPr>
      <w:r w:rsidRPr="00387E84">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387E84">
        <w:rPr>
          <w:bCs/>
        </w:rPr>
        <w:t xml:space="preserve">(подрядчика, исполнителя) </w:t>
      </w:r>
      <w:r w:rsidRPr="00387E84">
        <w:t xml:space="preserve">товаров, работ, услуг, стоимость которых превышает размеры, установленные </w:t>
      </w:r>
      <w:hyperlink w:anchor="sub_415" w:history="1">
        <w:r w:rsidRPr="00387E84">
          <w:rPr>
            <w:rStyle w:val="a9"/>
            <w:color w:val="000000"/>
            <w:u w:val="none"/>
          </w:rPr>
          <w:t>частью 15 статьи 4</w:t>
        </w:r>
      </w:hyperlink>
      <w:r w:rsidRPr="00387E84">
        <w:rPr>
          <w:color w:val="000000"/>
        </w:rPr>
        <w:t xml:space="preserve"> Федерального закона № 223-ФЗ, заказчик </w:t>
      </w:r>
      <w:r w:rsidRPr="00387E84">
        <w:rPr>
          <w:bCs/>
          <w:color w:val="000000"/>
        </w:rPr>
        <w:t xml:space="preserve">посредством Региональной информационной системы </w:t>
      </w:r>
      <w:r w:rsidRPr="00387E84">
        <w:rPr>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387E84">
          <w:rPr>
            <w:rStyle w:val="a9"/>
            <w:color w:val="000000"/>
            <w:u w:val="none"/>
          </w:rPr>
          <w:t>частью  1</w:t>
        </w:r>
      </w:hyperlink>
      <w:r w:rsidRPr="00387E84">
        <w:rPr>
          <w:color w:val="000000"/>
        </w:rPr>
        <w:t xml:space="preserve"> </w:t>
      </w:r>
      <w:r w:rsidRPr="00387E84">
        <w:t>статьи 4</w:t>
      </w:r>
      <w:r w:rsidRPr="00387E84">
        <w:rPr>
          <w:vertAlign w:val="superscript"/>
        </w:rPr>
        <w:t>1</w:t>
      </w:r>
      <w:r w:rsidRPr="00387E84">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387E84">
        <w:rPr>
          <w:bCs/>
        </w:rPr>
        <w:t xml:space="preserve">посредством Региональной информационной системы </w:t>
      </w:r>
      <w:r w:rsidRPr="00387E84">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387E84">
        <w:rPr>
          <w:bCs/>
        </w:rPr>
        <w:t xml:space="preserve">посредством Региональной информационной системы </w:t>
      </w:r>
      <w:r w:rsidRPr="00387E84">
        <w:t xml:space="preserve">в реестр договоров в течение десяти дней со дня исполнения, </w:t>
      </w:r>
      <w:r w:rsidRPr="00387E84">
        <w:rPr>
          <w:color w:val="000000"/>
        </w:rPr>
        <w:t>изменения или расторжения договора.</w:t>
      </w:r>
      <w:bookmarkStart w:id="47" w:name="sub_4013"/>
      <w:bookmarkEnd w:id="47"/>
    </w:p>
    <w:p w14:paraId="72FA2684" w14:textId="77777777" w:rsidR="006245CB" w:rsidRPr="00387E84" w:rsidRDefault="006245CB" w:rsidP="006245CB">
      <w:pPr>
        <w:pStyle w:val="ab"/>
        <w:spacing w:line="228" w:lineRule="auto"/>
        <w:ind w:firstLine="709"/>
        <w:jc w:val="both"/>
      </w:pPr>
      <w:r w:rsidRPr="00387E84">
        <w:rPr>
          <w:color w:val="000000"/>
        </w:rPr>
        <w:t>293. В реестр договоров не вносятся информация и документы, которые в соответствии с Федеральным законом № 223-ФЗ не подлежат размещению в ЕИС.</w:t>
      </w:r>
    </w:p>
    <w:p w14:paraId="01A493B0" w14:textId="77777777" w:rsidR="006245CB" w:rsidRPr="00387E84" w:rsidRDefault="006245CB" w:rsidP="006245CB">
      <w:pPr>
        <w:autoSpaceDE w:val="0"/>
        <w:spacing w:after="0" w:line="240"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любой форме, предусмотренной Гражданским кодексом Российской Федерации для совершения сделок):</w:t>
      </w:r>
    </w:p>
    <w:p w14:paraId="21C2729F" w14:textId="77777777" w:rsidR="006245CB" w:rsidRPr="00387E84" w:rsidRDefault="006245CB" w:rsidP="006245CB">
      <w:pPr>
        <w:autoSpaceDE w:val="0"/>
        <w:spacing w:after="0" w:line="240"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закупка малого объема;</w:t>
      </w:r>
    </w:p>
    <w:p w14:paraId="3BB413A2" w14:textId="77777777" w:rsidR="006245CB" w:rsidRPr="00387E84" w:rsidRDefault="006245CB" w:rsidP="006245CB">
      <w:pPr>
        <w:autoSpaceDE w:val="0"/>
        <w:spacing w:after="0" w:line="240"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0661F2FA" w14:textId="77777777" w:rsidR="006245CB" w:rsidRPr="00387E84" w:rsidRDefault="006245CB" w:rsidP="006245CB">
      <w:pPr>
        <w:pStyle w:val="ab"/>
        <w:spacing w:line="228" w:lineRule="auto"/>
        <w:ind w:firstLine="709"/>
        <w:jc w:val="both"/>
      </w:pPr>
      <w:r w:rsidRPr="00387E84">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76B316C4" w14:textId="77777777" w:rsidR="006245CB" w:rsidRPr="00387E84" w:rsidRDefault="006245CB" w:rsidP="006245CB">
      <w:pPr>
        <w:pStyle w:val="ab"/>
        <w:spacing w:line="228" w:lineRule="auto"/>
        <w:ind w:firstLine="709"/>
        <w:jc w:val="both"/>
      </w:pPr>
      <w:r w:rsidRPr="00387E84">
        <w:lastRenderedPageBreak/>
        <w:t>295. Порядок ведения реестра договоров, в том числе включаемые в него информация и документы о закупках</w:t>
      </w:r>
      <w:r w:rsidRPr="00387E84">
        <w:rPr>
          <w:color w:val="000000"/>
        </w:rPr>
        <w:t xml:space="preserve">, сроки размещения таких информации и документов в указанном реестре, </w:t>
      </w:r>
      <w:r w:rsidRPr="00387E84">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4F7D5503" w14:textId="77777777" w:rsidR="006245CB" w:rsidRPr="00387E84" w:rsidRDefault="006245CB" w:rsidP="006245CB">
      <w:pPr>
        <w:spacing w:after="0" w:line="228" w:lineRule="auto"/>
        <w:ind w:firstLine="709"/>
        <w:jc w:val="both"/>
        <w:rPr>
          <w:rFonts w:ascii="Times New Roman" w:hAnsi="Times New Roman"/>
          <w:sz w:val="24"/>
          <w:szCs w:val="24"/>
        </w:rPr>
      </w:pPr>
    </w:p>
    <w:p w14:paraId="16333F04"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Глава 43. Применение национального режима при осуществлении закупок</w:t>
      </w:r>
    </w:p>
    <w:p w14:paraId="2E34A1D0" w14:textId="075CE4E0"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296.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34307F7B" w14:textId="4F1E0E79"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43976022" w14:textId="11C50A05"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297. Условием предоставления приоритета является включение в документацию о закупке следующих сведений:</w:t>
      </w:r>
    </w:p>
    <w:p w14:paraId="214FD903" w14:textId="4F1E1BB0"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4507B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645666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14:paraId="0F762103"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DD2E48"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4550DA"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3BAD1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76C026D"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5A5FCD7"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lastRenderedPageBreak/>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BE1BDD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Приоритет не предоставляется в случаях, если:</w:t>
      </w:r>
    </w:p>
    <w:p w14:paraId="0E3DA77F"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 закупка признана несостоявшейся и договор заключается с единственным участником закупки;</w:t>
      </w:r>
    </w:p>
    <w:p w14:paraId="6E4F6F4D"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86DD7B4"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F9029D"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3E5FC00"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9018A54" w14:textId="77777777" w:rsidR="006245CB" w:rsidRPr="00387E84" w:rsidRDefault="006245CB" w:rsidP="006245CB">
      <w:pPr>
        <w:spacing w:after="0" w:line="228" w:lineRule="auto"/>
        <w:ind w:firstLine="709"/>
        <w:jc w:val="both"/>
        <w:rPr>
          <w:rFonts w:ascii="Times New Roman" w:hAnsi="Times New Roman"/>
          <w:sz w:val="24"/>
          <w:szCs w:val="24"/>
        </w:rPr>
      </w:pPr>
    </w:p>
    <w:p w14:paraId="2B249BF2"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Глава 44. Антидемпинговые меры</w:t>
      </w:r>
    </w:p>
    <w:p w14:paraId="51B29754"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4B64495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387E84">
        <w:rPr>
          <w:rFonts w:ascii="Times New Roman" w:hAnsi="Times New Roman"/>
          <w:sz w:val="24"/>
          <w:szCs w:val="24"/>
        </w:rPr>
        <w:t xml:space="preserve">по своему </w:t>
      </w:r>
      <w:r w:rsidRPr="00387E84">
        <w:rPr>
          <w:rFonts w:ascii="Times New Roman" w:eastAsia="Times New Roman" w:hAnsi="Times New Roman"/>
          <w:sz w:val="24"/>
          <w:szCs w:val="24"/>
          <w:lang w:eastAsia="ru-RU"/>
        </w:rPr>
        <w:t>выбору (при установлении такого выбора):</w:t>
      </w:r>
    </w:p>
    <w:p w14:paraId="615E1738" w14:textId="77777777" w:rsidR="006245CB" w:rsidRPr="00387E84" w:rsidRDefault="006245CB" w:rsidP="006245CB">
      <w:pPr>
        <w:autoSpaceDE w:val="0"/>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71ADBB46" w14:textId="77777777" w:rsidR="006245CB" w:rsidRPr="00387E84" w:rsidRDefault="006245CB" w:rsidP="006245CB">
      <w:pPr>
        <w:autoSpaceDE w:val="0"/>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30F656E7" w14:textId="77777777" w:rsidR="006245CB" w:rsidRPr="00387E84" w:rsidRDefault="006245CB" w:rsidP="006245CB">
      <w:pPr>
        <w:autoSpaceDE w:val="0"/>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w:t>
      </w:r>
      <w:r w:rsidRPr="00387E84">
        <w:rPr>
          <w:rFonts w:ascii="Times New Roman" w:eastAsia="Times New Roman" w:hAnsi="Times New Roman"/>
          <w:sz w:val="24"/>
          <w:szCs w:val="24"/>
          <w:lang w:eastAsia="ru-RU"/>
        </w:rPr>
        <w:lastRenderedPageBreak/>
        <w:t>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570BA1A"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2) до заключения договора предоставить обеспечение</w:t>
      </w:r>
      <w:r w:rsidRPr="00387E84">
        <w:rPr>
          <w:rFonts w:ascii="Times New Roman" w:hAnsi="Times New Roman"/>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387E84">
        <w:rPr>
          <w:rFonts w:ascii="Times New Roman" w:eastAsia="Times New Roman" w:hAnsi="Times New Roman"/>
          <w:bCs/>
          <w:color w:val="000000"/>
          <w:sz w:val="24"/>
          <w:szCs w:val="24"/>
          <w:lang w:eastAsia="ru-RU"/>
        </w:rPr>
        <w:t>и (или) документации о закупке</w:t>
      </w:r>
      <w:r w:rsidRPr="00387E84">
        <w:rPr>
          <w:rFonts w:ascii="Times New Roman" w:hAnsi="Times New Roman"/>
          <w:color w:val="000000"/>
          <w:sz w:val="24"/>
          <w:szCs w:val="24"/>
        </w:rPr>
        <w:t>, но не менее чем в размере аванса (если договором предусмотрена выплата аванса), если в извещении об осуществлении конкурентной закупки</w:t>
      </w:r>
      <w:r w:rsidRPr="00387E84">
        <w:rPr>
          <w:rFonts w:ascii="Times New Roman" w:eastAsia="Times New Roman" w:hAnsi="Times New Roman"/>
          <w:bCs/>
          <w:color w:val="000000"/>
          <w:sz w:val="24"/>
          <w:szCs w:val="24"/>
          <w:lang w:eastAsia="ru-RU"/>
        </w:rPr>
        <w:t xml:space="preserve"> и (или) документации о закупке</w:t>
      </w:r>
      <w:r w:rsidRPr="00387E84">
        <w:rPr>
          <w:rFonts w:ascii="Times New Roman" w:hAnsi="Times New Roman"/>
          <w:color w:val="000000"/>
          <w:sz w:val="24"/>
          <w:szCs w:val="24"/>
        </w:rPr>
        <w:t xml:space="preserve"> установлено требование о предоставлении обеспечения исполнения договора.</w:t>
      </w:r>
    </w:p>
    <w:p w14:paraId="00A05DA7"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233579DB"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55908426" w14:textId="77777777" w:rsidR="006245CB" w:rsidRPr="00387E84" w:rsidRDefault="006245CB" w:rsidP="006245CB">
      <w:pPr>
        <w:spacing w:after="0" w:line="228"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242A96FC"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color w:val="000000"/>
          <w:sz w:val="24"/>
          <w:szCs w:val="24"/>
        </w:rPr>
        <w:t xml:space="preserve">301. Если заказчиком принято решение о заключении договора с участником, занявшим второе или третье место по результатам </w:t>
      </w:r>
      <w:r w:rsidRPr="00387E84">
        <w:rPr>
          <w:rFonts w:ascii="Times New Roman" w:hAnsi="Times New Roman"/>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10EF165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3F39DF4D" w14:textId="77777777" w:rsidR="006245CB" w:rsidRPr="00387E84" w:rsidRDefault="006245CB" w:rsidP="006245CB">
      <w:pPr>
        <w:spacing w:after="0" w:line="228" w:lineRule="auto"/>
        <w:jc w:val="center"/>
        <w:rPr>
          <w:rFonts w:ascii="Times New Roman" w:hAnsi="Times New Roman"/>
          <w:b/>
          <w:sz w:val="24"/>
          <w:szCs w:val="24"/>
        </w:rPr>
      </w:pPr>
    </w:p>
    <w:p w14:paraId="2A386DEE"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Глава 45. Ведомственный контроль за соблюдением требований</w:t>
      </w:r>
    </w:p>
    <w:p w14:paraId="51DE1EF3"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Федерального закона № 223-ФЗ и настоящего положения</w:t>
      </w:r>
    </w:p>
    <w:p w14:paraId="20FA67C6" w14:textId="77777777" w:rsidR="00206370" w:rsidRPr="00387E84" w:rsidRDefault="006245CB" w:rsidP="00206370">
      <w:pPr>
        <w:spacing w:after="0" w:line="240" w:lineRule="auto"/>
        <w:ind w:firstLine="709"/>
        <w:jc w:val="both"/>
        <w:rPr>
          <w:rFonts w:ascii="Times New Roman" w:hAnsi="Times New Roman"/>
          <w:sz w:val="24"/>
          <w:szCs w:val="24"/>
        </w:rPr>
      </w:pPr>
      <w:r w:rsidRPr="00387E84">
        <w:rPr>
          <w:rFonts w:ascii="Times New Roman" w:hAnsi="Times New Roman"/>
          <w:sz w:val="24"/>
          <w:szCs w:val="24"/>
        </w:rPr>
        <w:t>303. </w:t>
      </w:r>
      <w:r w:rsidR="00206370" w:rsidRPr="00387E84">
        <w:rPr>
          <w:rFonts w:ascii="Times New Roman" w:hAnsi="Times New Roman"/>
          <w:sz w:val="24"/>
          <w:szCs w:val="24"/>
        </w:rPr>
        <w:t>Министерство образования и молодежной политики Свердловской области, осуществляющее</w:t>
      </w:r>
      <w:r w:rsidR="00206370" w:rsidRPr="00387E84">
        <w:rPr>
          <w:rFonts w:ascii="Times New Roman" w:hAnsi="Times New Roman"/>
          <w:i/>
          <w:sz w:val="24"/>
          <w:szCs w:val="24"/>
        </w:rPr>
        <w:t xml:space="preserve"> </w:t>
      </w:r>
      <w:r w:rsidR="00206370" w:rsidRPr="00387E84">
        <w:rPr>
          <w:rFonts w:ascii="Times New Roman" w:hAnsi="Times New Roman"/>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00206370" w:rsidRPr="00387E84">
        <w:rPr>
          <w:rFonts w:ascii="Times New Roman" w:hAnsi="Times New Roman"/>
          <w:color w:val="000000"/>
          <w:sz w:val="24"/>
          <w:szCs w:val="24"/>
        </w:rPr>
        <w:t xml:space="preserve">соответствии с ним нормативных правовых актов Российской Федерации в </w:t>
      </w:r>
      <w:hyperlink r:id="rId16" w:history="1">
        <w:r w:rsidR="00206370" w:rsidRPr="00387E84">
          <w:rPr>
            <w:rStyle w:val="a9"/>
            <w:rFonts w:ascii="Times New Roman" w:hAnsi="Times New Roman"/>
            <w:color w:val="000000"/>
            <w:sz w:val="24"/>
            <w:szCs w:val="24"/>
            <w:u w:val="none"/>
          </w:rPr>
          <w:t>порядке</w:t>
        </w:r>
      </w:hyperlink>
      <w:r w:rsidR="00206370" w:rsidRPr="00387E84">
        <w:rPr>
          <w:rFonts w:ascii="Times New Roman" w:hAnsi="Times New Roman"/>
          <w:sz w:val="24"/>
          <w:szCs w:val="24"/>
        </w:rPr>
        <w:t>, определяемом Правительством Свердловской области.</w:t>
      </w:r>
    </w:p>
    <w:p w14:paraId="416BE947" w14:textId="77777777" w:rsidR="00206370" w:rsidRPr="00387E84" w:rsidRDefault="00206370" w:rsidP="00206370">
      <w:pPr>
        <w:spacing w:after="0" w:line="240" w:lineRule="auto"/>
        <w:ind w:firstLine="709"/>
        <w:jc w:val="both"/>
        <w:rPr>
          <w:rFonts w:ascii="Times New Roman" w:hAnsi="Times New Roman"/>
          <w:sz w:val="24"/>
          <w:szCs w:val="24"/>
        </w:rPr>
      </w:pPr>
    </w:p>
    <w:p w14:paraId="63E1142B" w14:textId="77777777" w:rsidR="00206370" w:rsidRDefault="00206370" w:rsidP="00206370">
      <w:pPr>
        <w:pStyle w:val="ac"/>
        <w:autoSpaceDE w:val="0"/>
        <w:spacing w:after="0" w:line="240" w:lineRule="auto"/>
        <w:ind w:left="0" w:firstLine="709"/>
        <w:jc w:val="both"/>
        <w:rPr>
          <w:rFonts w:ascii="Liberation Serif" w:eastAsia="Times New Roman" w:hAnsi="Liberation Serif" w:cs="Liberation Serif"/>
          <w:bCs/>
          <w:sz w:val="28"/>
          <w:szCs w:val="28"/>
          <w:shd w:val="clear" w:color="auto" w:fill="FF00FF"/>
          <w:lang w:eastAsia="ru-RU"/>
        </w:rPr>
      </w:pPr>
    </w:p>
    <w:p w14:paraId="4CCFAB7C" w14:textId="77777777" w:rsidR="00206370" w:rsidRDefault="00206370" w:rsidP="00206370">
      <w:pPr>
        <w:pStyle w:val="ac"/>
        <w:autoSpaceDE w:val="0"/>
        <w:spacing w:after="0" w:line="240" w:lineRule="auto"/>
        <w:ind w:left="0" w:firstLine="709"/>
        <w:jc w:val="both"/>
        <w:rPr>
          <w:rFonts w:ascii="Liberation Serif" w:eastAsia="Times New Roman" w:hAnsi="Liberation Serif" w:cs="Liberation Serif"/>
          <w:bCs/>
          <w:sz w:val="28"/>
          <w:szCs w:val="28"/>
          <w:shd w:val="clear" w:color="auto" w:fill="FF00FF"/>
          <w:lang w:eastAsia="ru-RU"/>
        </w:rPr>
      </w:pPr>
    </w:p>
    <w:p w14:paraId="214F910A" w14:textId="77777777" w:rsidR="00D40479" w:rsidRDefault="00D40479">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1B5EE4F5" w14:textId="2CADC447" w:rsidR="006245CB" w:rsidRPr="00387E84" w:rsidRDefault="006245CB" w:rsidP="00387E84">
      <w:pPr>
        <w:spacing w:after="0" w:line="240" w:lineRule="auto"/>
        <w:ind w:firstLine="5387"/>
        <w:jc w:val="right"/>
        <w:rPr>
          <w:rFonts w:ascii="Times New Roman" w:hAnsi="Times New Roman"/>
          <w:sz w:val="24"/>
          <w:szCs w:val="24"/>
        </w:rPr>
      </w:pPr>
      <w:r w:rsidRPr="00387E84">
        <w:rPr>
          <w:rFonts w:ascii="Times New Roman" w:hAnsi="Times New Roman"/>
          <w:sz w:val="24"/>
          <w:szCs w:val="24"/>
        </w:rPr>
        <w:lastRenderedPageBreak/>
        <w:t xml:space="preserve">Приложение № 1 </w:t>
      </w:r>
    </w:p>
    <w:p w14:paraId="2282509D" w14:textId="1C76E132" w:rsidR="006245CB" w:rsidRPr="00387E84" w:rsidRDefault="007E0952" w:rsidP="00387E84">
      <w:pPr>
        <w:spacing w:after="0" w:line="240" w:lineRule="auto"/>
        <w:ind w:firstLine="5387"/>
        <w:jc w:val="right"/>
        <w:rPr>
          <w:rFonts w:ascii="Times New Roman" w:hAnsi="Times New Roman"/>
          <w:sz w:val="24"/>
          <w:szCs w:val="24"/>
        </w:rPr>
      </w:pPr>
      <w:r w:rsidRPr="00387E84">
        <w:rPr>
          <w:rFonts w:ascii="Times New Roman" w:hAnsi="Times New Roman"/>
          <w:sz w:val="24"/>
          <w:szCs w:val="24"/>
        </w:rPr>
        <w:t>П</w:t>
      </w:r>
      <w:r w:rsidR="006245CB" w:rsidRPr="00387E84">
        <w:rPr>
          <w:rFonts w:ascii="Times New Roman" w:hAnsi="Times New Roman"/>
          <w:sz w:val="24"/>
          <w:szCs w:val="24"/>
        </w:rPr>
        <w:t>оложению о закупках</w:t>
      </w:r>
    </w:p>
    <w:p w14:paraId="7C5B670E" w14:textId="77777777" w:rsidR="006245CB" w:rsidRPr="00387E84" w:rsidRDefault="006245CB" w:rsidP="00387E84">
      <w:pPr>
        <w:spacing w:after="0" w:line="240" w:lineRule="auto"/>
        <w:ind w:firstLine="5387"/>
        <w:jc w:val="right"/>
        <w:rPr>
          <w:rFonts w:ascii="Times New Roman" w:hAnsi="Times New Roman"/>
          <w:sz w:val="24"/>
          <w:szCs w:val="24"/>
        </w:rPr>
      </w:pPr>
      <w:r w:rsidRPr="00387E84">
        <w:rPr>
          <w:rFonts w:ascii="Times New Roman" w:hAnsi="Times New Roman"/>
          <w:sz w:val="24"/>
          <w:szCs w:val="24"/>
        </w:rPr>
        <w:t>товаров, работ, услуг отдельными</w:t>
      </w:r>
    </w:p>
    <w:p w14:paraId="598D83FD" w14:textId="77777777" w:rsidR="006245CB" w:rsidRPr="00387E84" w:rsidRDefault="006245CB" w:rsidP="00387E84">
      <w:pPr>
        <w:spacing w:after="0" w:line="240" w:lineRule="auto"/>
        <w:ind w:firstLine="5387"/>
        <w:jc w:val="right"/>
        <w:rPr>
          <w:rFonts w:ascii="Times New Roman" w:hAnsi="Times New Roman"/>
          <w:sz w:val="24"/>
          <w:szCs w:val="24"/>
        </w:rPr>
      </w:pPr>
      <w:r w:rsidRPr="00387E84">
        <w:rPr>
          <w:rFonts w:ascii="Times New Roman" w:hAnsi="Times New Roman"/>
          <w:sz w:val="24"/>
          <w:szCs w:val="24"/>
        </w:rPr>
        <w:t>видами юридических лиц</w:t>
      </w:r>
    </w:p>
    <w:p w14:paraId="250D5D26" w14:textId="77777777" w:rsidR="006245CB" w:rsidRPr="00387E84" w:rsidRDefault="006245CB" w:rsidP="006245CB">
      <w:pPr>
        <w:spacing w:after="0" w:line="240" w:lineRule="auto"/>
        <w:jc w:val="center"/>
        <w:rPr>
          <w:rFonts w:ascii="Times New Roman" w:hAnsi="Times New Roman"/>
          <w:sz w:val="24"/>
          <w:szCs w:val="24"/>
        </w:rPr>
      </w:pPr>
    </w:p>
    <w:p w14:paraId="0CBB4549" w14:textId="77777777" w:rsidR="006245CB" w:rsidRPr="00387E84" w:rsidRDefault="006245CB" w:rsidP="006245CB">
      <w:pPr>
        <w:spacing w:after="0" w:line="240" w:lineRule="auto"/>
        <w:jc w:val="center"/>
        <w:rPr>
          <w:rFonts w:ascii="Times New Roman" w:hAnsi="Times New Roman"/>
          <w:sz w:val="24"/>
          <w:szCs w:val="24"/>
        </w:rPr>
      </w:pPr>
    </w:p>
    <w:p w14:paraId="075DCA21" w14:textId="77777777" w:rsidR="006245CB" w:rsidRPr="00387E84" w:rsidRDefault="006245CB" w:rsidP="006245CB">
      <w:pPr>
        <w:spacing w:after="0" w:line="240" w:lineRule="auto"/>
        <w:jc w:val="center"/>
        <w:rPr>
          <w:rFonts w:ascii="Times New Roman" w:hAnsi="Times New Roman"/>
          <w:b/>
          <w:sz w:val="24"/>
          <w:szCs w:val="24"/>
        </w:rPr>
      </w:pPr>
      <w:r w:rsidRPr="00387E84">
        <w:rPr>
          <w:rFonts w:ascii="Times New Roman" w:hAnsi="Times New Roman"/>
          <w:b/>
          <w:sz w:val="24"/>
          <w:szCs w:val="24"/>
        </w:rPr>
        <w:t>КОМИССИЯ</w:t>
      </w:r>
    </w:p>
    <w:p w14:paraId="342007D7" w14:textId="77777777" w:rsidR="006245CB" w:rsidRPr="00387E84" w:rsidRDefault="006245CB" w:rsidP="006245CB">
      <w:pPr>
        <w:spacing w:after="0" w:line="240" w:lineRule="auto"/>
        <w:jc w:val="center"/>
        <w:rPr>
          <w:rFonts w:ascii="Times New Roman" w:hAnsi="Times New Roman"/>
          <w:sz w:val="24"/>
          <w:szCs w:val="24"/>
        </w:rPr>
      </w:pPr>
      <w:r w:rsidRPr="00387E84">
        <w:rPr>
          <w:rFonts w:ascii="Times New Roman" w:hAnsi="Times New Roman"/>
          <w:b/>
          <w:sz w:val="24"/>
          <w:szCs w:val="24"/>
        </w:rPr>
        <w:t>ПО ОСУЩЕСТВЛЕНИЮ КОНКУРЕНТНЫХ ЗАКУПОК</w:t>
      </w:r>
    </w:p>
    <w:p w14:paraId="74A655C2"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2C34E9F1"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2. Членами комиссии не могут быть:</w:t>
      </w:r>
    </w:p>
    <w:p w14:paraId="04FF7CC6"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387E84">
        <w:rPr>
          <w:rFonts w:ascii="Times New Roman" w:eastAsia="Times New Roman" w:hAnsi="Times New Roman"/>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387E84">
        <w:rPr>
          <w:rFonts w:ascii="Times New Roman" w:hAnsi="Times New Roman"/>
          <w:sz w:val="24"/>
          <w:szCs w:val="24"/>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8627093"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3859D87"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47F933FC"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3E4C329F"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387E84">
        <w:rPr>
          <w:rFonts w:ascii="Times New Roman" w:eastAsia="Times New Roman" w:hAnsi="Times New Roman"/>
          <w:bCs/>
          <w:sz w:val="24"/>
          <w:szCs w:val="24"/>
          <w:lang w:eastAsia="ru-RU"/>
        </w:rPr>
        <w:t>настоящим пунктом</w:t>
      </w:r>
      <w:r w:rsidRPr="00387E84">
        <w:rPr>
          <w:rFonts w:ascii="Times New Roman" w:hAnsi="Times New Roman"/>
          <w:sz w:val="24"/>
          <w:szCs w:val="24"/>
        </w:rPr>
        <w:t>.</w:t>
      </w:r>
    </w:p>
    <w:p w14:paraId="0C3EE311"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387E84">
        <w:rPr>
          <w:rFonts w:ascii="Times New Roman" w:eastAsia="Times New Roman" w:hAnsi="Times New Roman"/>
          <w:bCs/>
          <w:sz w:val="24"/>
          <w:szCs w:val="24"/>
          <w:lang w:eastAsia="ru-RU"/>
        </w:rPr>
        <w:t>настоящим пунктом</w:t>
      </w:r>
      <w:r w:rsidRPr="00387E84">
        <w:rPr>
          <w:rFonts w:ascii="Times New Roman" w:hAnsi="Times New Roman"/>
          <w:sz w:val="24"/>
          <w:szCs w:val="24"/>
        </w:rPr>
        <w:t>.</w:t>
      </w:r>
    </w:p>
    <w:p w14:paraId="6399CCD4" w14:textId="4C4CC733"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1E53D010"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4. Комиссия осуществляет следующие функции:</w:t>
      </w:r>
    </w:p>
    <w:p w14:paraId="1061B0A2"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 рассматривает и сопоставляет заявки на участие в конкурентных закупках;</w:t>
      </w:r>
    </w:p>
    <w:p w14:paraId="0EC200E2"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387E84">
        <w:rPr>
          <w:rFonts w:ascii="Times New Roman" w:eastAsia="Times New Roman" w:hAnsi="Times New Roman"/>
          <w:sz w:val="24"/>
          <w:szCs w:val="24"/>
          <w:lang w:eastAsia="ru-RU"/>
        </w:rPr>
        <w:t>о закупке</w:t>
      </w:r>
      <w:r w:rsidRPr="00387E84">
        <w:rPr>
          <w:rFonts w:ascii="Times New Roman" w:hAnsi="Times New Roman"/>
          <w:sz w:val="24"/>
          <w:szCs w:val="24"/>
        </w:rPr>
        <w:t xml:space="preserve"> и о присвоении заявкам значений по предусмотренным критериям их оценки;</w:t>
      </w:r>
    </w:p>
    <w:p w14:paraId="43A8A343"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3) осуществляет отбор участников закупок, принимает решения о допуске либо отклонении заявок участников закупок;</w:t>
      </w:r>
    </w:p>
    <w:p w14:paraId="378C0DEB"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12FEBC47"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lastRenderedPageBreak/>
        <w:t>5) определяет победителя конкурентной закупки (будущего поставщика, подрядчика, исполнителя);</w:t>
      </w:r>
    </w:p>
    <w:p w14:paraId="5189A358" w14:textId="77777777" w:rsidR="006245CB" w:rsidRPr="00387E84" w:rsidRDefault="006245CB" w:rsidP="006245CB">
      <w:pPr>
        <w:spacing w:after="0" w:line="240"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6) формирует протоколы на каждом этапе выбора поставщика (подрядчика, исполнителя);</w:t>
      </w:r>
    </w:p>
    <w:p w14:paraId="284C3F9C"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color w:val="000000"/>
          <w:sz w:val="24"/>
          <w:szCs w:val="24"/>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103118F2" w14:textId="77777777" w:rsidR="006245CB" w:rsidRPr="00387E84" w:rsidRDefault="006245CB" w:rsidP="006245CB">
      <w:pPr>
        <w:spacing w:after="0" w:line="240" w:lineRule="auto"/>
        <w:ind w:firstLine="709"/>
        <w:jc w:val="both"/>
        <w:rPr>
          <w:rFonts w:ascii="Times New Roman" w:hAnsi="Times New Roman"/>
          <w:color w:val="000000"/>
          <w:sz w:val="24"/>
          <w:szCs w:val="24"/>
        </w:rPr>
      </w:pPr>
      <w:r w:rsidRPr="00387E84">
        <w:rPr>
          <w:rFonts w:ascii="Times New Roman" w:hAnsi="Times New Roman"/>
          <w:color w:val="000000"/>
          <w:sz w:val="24"/>
          <w:szCs w:val="24"/>
        </w:rPr>
        <w:t>8) выполняет иные действия, предусмотренные настоящим положением.</w:t>
      </w:r>
    </w:p>
    <w:p w14:paraId="4696A427" w14:textId="047BFDC9"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color w:val="000000"/>
          <w:sz w:val="24"/>
          <w:szCs w:val="24"/>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387E84">
        <w:rPr>
          <w:rFonts w:ascii="Times New Roman" w:hAnsi="Times New Roman"/>
          <w:sz w:val="24"/>
          <w:szCs w:val="24"/>
        </w:rPr>
        <w:t>для каких-либо участников, если иное не предусмотрено законодательством Российской Федерации.</w:t>
      </w:r>
    </w:p>
    <w:p w14:paraId="1C243467" w14:textId="0B8DF72B"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sz w:val="24"/>
          <w:szCs w:val="24"/>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3FB0ACB"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7. Члены комиссии вправе:</w:t>
      </w:r>
    </w:p>
    <w:p w14:paraId="40D9CA23"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 выступать по вопросам повестки дня на заседаниях комиссии;</w:t>
      </w:r>
    </w:p>
    <w:p w14:paraId="7E2C89FC"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0DB6909F"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2FD6D1D8"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8. Члены комиссии обязаны:</w:t>
      </w:r>
    </w:p>
    <w:p w14:paraId="5F3D1A24"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 знать и руководствоваться в своей деятельности требованиями законодательства Российской Федерации и настоящего положения;</w:t>
      </w:r>
    </w:p>
    <w:p w14:paraId="4620CCA4" w14:textId="76AD8A36"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14:paraId="73578931" w14:textId="7A9C38EB"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3) знакомиться со всеми представленными на рассмотрение документами и сведениями, составляющими заявку на участие в закупке;</w:t>
      </w:r>
    </w:p>
    <w:p w14:paraId="0036FFEF"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387E84">
        <w:rPr>
          <w:rFonts w:ascii="Times New Roman" w:eastAsia="Times New Roman" w:hAnsi="Times New Roman"/>
          <w:sz w:val="24"/>
          <w:szCs w:val="24"/>
          <w:lang w:eastAsia="ru-RU"/>
        </w:rPr>
        <w:t>о закупке</w:t>
      </w:r>
      <w:r w:rsidRPr="00387E84">
        <w:rPr>
          <w:rFonts w:ascii="Times New Roman" w:hAnsi="Times New Roman"/>
          <w:sz w:val="24"/>
          <w:szCs w:val="24"/>
        </w:rPr>
        <w:t>;</w:t>
      </w:r>
    </w:p>
    <w:p w14:paraId="5905334A" w14:textId="0391E605"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14:paraId="378D71F4"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6) в случаях, предусмотренных настоящим положением, отклонить заявки участников закупок;</w:t>
      </w:r>
    </w:p>
    <w:p w14:paraId="48597E39"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2C4C2FB8"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8) подписывать протоколы, составление которых предусмотрено настоящим положением при осуществлении закупок;</w:t>
      </w:r>
    </w:p>
    <w:p w14:paraId="01CF659D" w14:textId="0F31F408"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w:t>
      </w:r>
      <w:r w:rsidRPr="00387E84">
        <w:rPr>
          <w:rFonts w:ascii="Times New Roman" w:hAnsi="Times New Roman"/>
          <w:sz w:val="24"/>
          <w:szCs w:val="24"/>
        </w:rPr>
        <w:lastRenderedPageBreak/>
        <w:t>решений судов об устранении допущенных ими нарушений законодательства Российской Федерации, выявленных в отношении действий комиссии;</w:t>
      </w:r>
    </w:p>
    <w:p w14:paraId="0C79DB41" w14:textId="0A6BA2D0"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14:paraId="39DD0E54" w14:textId="5E51B91D"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11) при возникновении конфликта интересов, уведомив заказчика выйти из состава комиссии;</w:t>
      </w:r>
    </w:p>
    <w:p w14:paraId="707B8272" w14:textId="77777777" w:rsidR="006245CB" w:rsidRPr="00387E84" w:rsidRDefault="006245CB" w:rsidP="006245CB">
      <w:pPr>
        <w:spacing w:after="0" w:line="240" w:lineRule="auto"/>
        <w:ind w:firstLine="709"/>
        <w:jc w:val="both"/>
        <w:rPr>
          <w:rFonts w:ascii="Times New Roman" w:hAnsi="Times New Roman"/>
          <w:sz w:val="24"/>
          <w:szCs w:val="24"/>
        </w:rPr>
      </w:pPr>
      <w:r w:rsidRPr="00387E84">
        <w:rPr>
          <w:rFonts w:ascii="Times New Roman" w:hAnsi="Times New Roman"/>
          <w:sz w:val="24"/>
          <w:szCs w:val="24"/>
        </w:rPr>
        <w:t>12) осуществлять иные действия в соответствии с законодательством Российской Федерации и настоящим положением.</w:t>
      </w:r>
    </w:p>
    <w:p w14:paraId="4D484D71" w14:textId="77777777" w:rsidR="006245CB" w:rsidRPr="00387E84" w:rsidRDefault="006245CB" w:rsidP="006245CB">
      <w:pPr>
        <w:spacing w:after="0" w:line="240" w:lineRule="auto"/>
        <w:ind w:firstLine="709"/>
        <w:jc w:val="both"/>
        <w:rPr>
          <w:rFonts w:ascii="Times New Roman" w:hAnsi="Times New Roman"/>
          <w:sz w:val="24"/>
          <w:szCs w:val="24"/>
        </w:rPr>
      </w:pPr>
    </w:p>
    <w:p w14:paraId="69CFD5F8" w14:textId="77777777" w:rsidR="006245CB" w:rsidRPr="00387E84" w:rsidRDefault="006245CB" w:rsidP="006245CB">
      <w:pPr>
        <w:spacing w:after="0" w:line="240" w:lineRule="auto"/>
        <w:ind w:firstLine="709"/>
        <w:jc w:val="both"/>
        <w:rPr>
          <w:rFonts w:ascii="Times New Roman" w:hAnsi="Times New Roman"/>
          <w:sz w:val="24"/>
          <w:szCs w:val="24"/>
        </w:rPr>
      </w:pPr>
    </w:p>
    <w:p w14:paraId="655076D7" w14:textId="77777777" w:rsidR="006245CB" w:rsidRPr="00387E84" w:rsidRDefault="006245CB" w:rsidP="006245CB">
      <w:pPr>
        <w:spacing w:after="0" w:line="240" w:lineRule="auto"/>
        <w:ind w:firstLine="709"/>
        <w:jc w:val="both"/>
        <w:rPr>
          <w:rFonts w:ascii="Times New Roman" w:hAnsi="Times New Roman"/>
          <w:sz w:val="24"/>
          <w:szCs w:val="24"/>
        </w:rPr>
      </w:pPr>
    </w:p>
    <w:p w14:paraId="5AEBF796" w14:textId="77777777" w:rsidR="006245CB" w:rsidRPr="00387E84" w:rsidRDefault="006245CB" w:rsidP="006245CB">
      <w:pPr>
        <w:spacing w:after="0" w:line="240" w:lineRule="auto"/>
        <w:ind w:firstLine="709"/>
        <w:jc w:val="both"/>
        <w:rPr>
          <w:rFonts w:ascii="Times New Roman" w:hAnsi="Times New Roman"/>
          <w:sz w:val="24"/>
          <w:szCs w:val="24"/>
        </w:rPr>
      </w:pPr>
    </w:p>
    <w:p w14:paraId="29861B65" w14:textId="77777777" w:rsidR="006245CB" w:rsidRPr="00387E84" w:rsidRDefault="006245CB" w:rsidP="006245CB">
      <w:pPr>
        <w:spacing w:after="0" w:line="240" w:lineRule="auto"/>
        <w:ind w:firstLine="709"/>
        <w:jc w:val="both"/>
        <w:rPr>
          <w:rFonts w:ascii="Times New Roman" w:hAnsi="Times New Roman"/>
          <w:sz w:val="24"/>
          <w:szCs w:val="24"/>
        </w:rPr>
      </w:pPr>
    </w:p>
    <w:p w14:paraId="18D5CCBB" w14:textId="77777777" w:rsidR="006245CB" w:rsidRPr="00387E84" w:rsidRDefault="006245CB" w:rsidP="006245CB">
      <w:pPr>
        <w:spacing w:after="0" w:line="240" w:lineRule="auto"/>
        <w:ind w:firstLine="709"/>
        <w:jc w:val="both"/>
        <w:rPr>
          <w:rFonts w:ascii="Times New Roman" w:hAnsi="Times New Roman"/>
          <w:sz w:val="24"/>
          <w:szCs w:val="24"/>
        </w:rPr>
      </w:pPr>
    </w:p>
    <w:p w14:paraId="7105D29B" w14:textId="77777777" w:rsidR="0084610D" w:rsidRPr="00387E84" w:rsidRDefault="0084610D">
      <w:pPr>
        <w:suppressAutoHyphens w:val="0"/>
        <w:autoSpaceDN/>
        <w:spacing w:after="160" w:line="259" w:lineRule="auto"/>
        <w:textAlignment w:val="auto"/>
        <w:rPr>
          <w:rFonts w:ascii="Times New Roman" w:hAnsi="Times New Roman"/>
          <w:sz w:val="24"/>
          <w:szCs w:val="24"/>
        </w:rPr>
      </w:pPr>
      <w:r w:rsidRPr="00387E84">
        <w:rPr>
          <w:rFonts w:ascii="Times New Roman" w:hAnsi="Times New Roman"/>
          <w:sz w:val="24"/>
          <w:szCs w:val="24"/>
        </w:rPr>
        <w:br w:type="page"/>
      </w:r>
    </w:p>
    <w:p w14:paraId="5D1BF002" w14:textId="57BC61EE" w:rsidR="006245CB" w:rsidRPr="00387E84" w:rsidRDefault="006245CB" w:rsidP="00387E84">
      <w:pPr>
        <w:spacing w:after="0" w:line="240" w:lineRule="auto"/>
        <w:ind w:firstLine="5387"/>
        <w:jc w:val="right"/>
        <w:rPr>
          <w:rFonts w:ascii="Times New Roman" w:hAnsi="Times New Roman"/>
          <w:sz w:val="24"/>
          <w:szCs w:val="24"/>
        </w:rPr>
      </w:pPr>
      <w:r w:rsidRPr="00387E84">
        <w:rPr>
          <w:rFonts w:ascii="Times New Roman" w:hAnsi="Times New Roman"/>
          <w:sz w:val="24"/>
          <w:szCs w:val="24"/>
        </w:rPr>
        <w:lastRenderedPageBreak/>
        <w:t xml:space="preserve">Приложение № 2 </w:t>
      </w:r>
    </w:p>
    <w:p w14:paraId="13D360E9" w14:textId="132C3D2A" w:rsidR="006245CB" w:rsidRPr="00387E84" w:rsidRDefault="007E0952" w:rsidP="00387E84">
      <w:pPr>
        <w:spacing w:after="0" w:line="228" w:lineRule="auto"/>
        <w:ind w:firstLine="5387"/>
        <w:jc w:val="right"/>
        <w:rPr>
          <w:rFonts w:ascii="Times New Roman" w:hAnsi="Times New Roman"/>
          <w:sz w:val="24"/>
          <w:szCs w:val="24"/>
        </w:rPr>
      </w:pPr>
      <w:r w:rsidRPr="00387E84">
        <w:rPr>
          <w:rFonts w:ascii="Times New Roman" w:hAnsi="Times New Roman"/>
          <w:sz w:val="24"/>
          <w:szCs w:val="24"/>
        </w:rPr>
        <w:t>П</w:t>
      </w:r>
      <w:r w:rsidR="006245CB" w:rsidRPr="00387E84">
        <w:rPr>
          <w:rFonts w:ascii="Times New Roman" w:hAnsi="Times New Roman"/>
          <w:sz w:val="24"/>
          <w:szCs w:val="24"/>
        </w:rPr>
        <w:t>оложению о закупках</w:t>
      </w:r>
    </w:p>
    <w:p w14:paraId="2F397881" w14:textId="77777777" w:rsidR="006245CB" w:rsidRPr="00387E84" w:rsidRDefault="006245CB" w:rsidP="00387E84">
      <w:pPr>
        <w:spacing w:after="0" w:line="228" w:lineRule="auto"/>
        <w:ind w:firstLine="5387"/>
        <w:jc w:val="right"/>
        <w:rPr>
          <w:rFonts w:ascii="Times New Roman" w:hAnsi="Times New Roman"/>
          <w:sz w:val="24"/>
          <w:szCs w:val="24"/>
        </w:rPr>
      </w:pPr>
      <w:r w:rsidRPr="00387E84">
        <w:rPr>
          <w:rFonts w:ascii="Times New Roman" w:hAnsi="Times New Roman"/>
          <w:sz w:val="24"/>
          <w:szCs w:val="24"/>
        </w:rPr>
        <w:t>товаров, работ, услуг отдельными</w:t>
      </w:r>
    </w:p>
    <w:p w14:paraId="4AD0A6A2" w14:textId="77777777" w:rsidR="006245CB" w:rsidRPr="00387E84" w:rsidRDefault="006245CB" w:rsidP="00387E84">
      <w:pPr>
        <w:spacing w:after="0" w:line="228" w:lineRule="auto"/>
        <w:ind w:firstLine="5387"/>
        <w:jc w:val="right"/>
        <w:rPr>
          <w:rFonts w:ascii="Times New Roman" w:hAnsi="Times New Roman"/>
          <w:sz w:val="24"/>
          <w:szCs w:val="24"/>
        </w:rPr>
      </w:pPr>
      <w:r w:rsidRPr="00387E84">
        <w:rPr>
          <w:rFonts w:ascii="Times New Roman" w:hAnsi="Times New Roman"/>
          <w:sz w:val="24"/>
          <w:szCs w:val="24"/>
        </w:rPr>
        <w:t>видами юридических лиц</w:t>
      </w:r>
    </w:p>
    <w:p w14:paraId="4195706A" w14:textId="77777777" w:rsidR="006245CB" w:rsidRPr="00387E84" w:rsidRDefault="006245CB" w:rsidP="00387E84">
      <w:pPr>
        <w:spacing w:after="0" w:line="228" w:lineRule="auto"/>
        <w:ind w:firstLine="709"/>
        <w:jc w:val="right"/>
        <w:rPr>
          <w:rFonts w:ascii="Times New Roman" w:eastAsia="Times New Roman" w:hAnsi="Times New Roman"/>
          <w:sz w:val="24"/>
          <w:szCs w:val="24"/>
          <w:lang w:eastAsia="ru-RU"/>
        </w:rPr>
      </w:pPr>
    </w:p>
    <w:p w14:paraId="1D066B00"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1A43A656" w14:textId="77777777" w:rsidR="006245CB" w:rsidRPr="00387E84" w:rsidRDefault="006245CB" w:rsidP="006245CB">
      <w:pPr>
        <w:spacing w:after="0" w:line="228" w:lineRule="auto"/>
        <w:ind w:firstLine="709"/>
        <w:jc w:val="center"/>
        <w:rPr>
          <w:rFonts w:ascii="Times New Roman" w:eastAsia="Times New Roman" w:hAnsi="Times New Roman"/>
          <w:b/>
          <w:sz w:val="24"/>
          <w:szCs w:val="24"/>
          <w:lang w:eastAsia="ru-RU"/>
        </w:rPr>
      </w:pPr>
      <w:r w:rsidRPr="00387E84">
        <w:rPr>
          <w:rFonts w:ascii="Times New Roman" w:eastAsia="Times New Roman" w:hAnsi="Times New Roman"/>
          <w:b/>
          <w:sz w:val="24"/>
          <w:szCs w:val="24"/>
          <w:lang w:eastAsia="ru-RU"/>
        </w:rPr>
        <w:t>ПОРЯДОК</w:t>
      </w:r>
    </w:p>
    <w:p w14:paraId="3050E1B9" w14:textId="77777777" w:rsidR="006245CB" w:rsidRPr="00387E84" w:rsidRDefault="006245CB" w:rsidP="006245CB">
      <w:pPr>
        <w:spacing w:after="0" w:line="228" w:lineRule="auto"/>
        <w:ind w:firstLine="709"/>
        <w:jc w:val="center"/>
        <w:rPr>
          <w:rFonts w:ascii="Times New Roman" w:hAnsi="Times New Roman"/>
          <w:sz w:val="24"/>
          <w:szCs w:val="24"/>
        </w:rPr>
      </w:pPr>
      <w:r w:rsidRPr="00387E84">
        <w:rPr>
          <w:rFonts w:ascii="Times New Roman" w:eastAsia="Times New Roman" w:hAnsi="Times New Roman"/>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29F03DB1" w14:textId="77777777" w:rsidR="006245CB" w:rsidRPr="00387E84" w:rsidRDefault="006245CB" w:rsidP="006245CB">
      <w:pPr>
        <w:spacing w:after="0" w:line="228" w:lineRule="auto"/>
        <w:ind w:firstLine="709"/>
        <w:jc w:val="center"/>
        <w:rPr>
          <w:rFonts w:ascii="Times New Roman" w:eastAsia="Times New Roman" w:hAnsi="Times New Roman"/>
          <w:b/>
          <w:sz w:val="24"/>
          <w:szCs w:val="24"/>
          <w:lang w:eastAsia="ru-RU"/>
        </w:rPr>
      </w:pPr>
      <w:r w:rsidRPr="00387E84">
        <w:rPr>
          <w:rFonts w:ascii="Times New Roman" w:eastAsia="Times New Roman" w:hAnsi="Times New Roman"/>
          <w:b/>
          <w:sz w:val="24"/>
          <w:szCs w:val="24"/>
          <w:lang w:eastAsia="ru-RU"/>
        </w:rPr>
        <w:t>ТОВАРА, РАБОТЫ, УСЛУГИ</w:t>
      </w:r>
    </w:p>
    <w:p w14:paraId="007B6DB8"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1A2CEB16" w14:textId="0037662E"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48436A28"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 метод сопоставимых рыночных цен (анализа рынка);</w:t>
      </w:r>
    </w:p>
    <w:p w14:paraId="5D4C6A97"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2) тарифный метод;</w:t>
      </w:r>
    </w:p>
    <w:p w14:paraId="57A2142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3) проектно-сметный метод;</w:t>
      </w:r>
    </w:p>
    <w:p w14:paraId="7FEBC1DA"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4) затратный метод;</w:t>
      </w:r>
    </w:p>
    <w:p w14:paraId="1278D66A"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5) смешанный метод;</w:t>
      </w:r>
    </w:p>
    <w:p w14:paraId="40C64AB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6) иные методы.</w:t>
      </w:r>
    </w:p>
    <w:p w14:paraId="122C4C42"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Иные методы применяются для определения начальной (максимальной) цены договора при заключении </w:t>
      </w:r>
      <w:proofErr w:type="spellStart"/>
      <w:r w:rsidRPr="00387E84">
        <w:rPr>
          <w:rFonts w:ascii="Times New Roman" w:hAnsi="Times New Roman"/>
          <w:sz w:val="24"/>
          <w:szCs w:val="24"/>
        </w:rPr>
        <w:t>энергосервисных</w:t>
      </w:r>
      <w:proofErr w:type="spellEnd"/>
      <w:r w:rsidRPr="00387E84">
        <w:rPr>
          <w:rFonts w:ascii="Times New Roman" w:hAnsi="Times New Roman"/>
          <w:sz w:val="24"/>
          <w:szCs w:val="24"/>
        </w:rPr>
        <w:t xml:space="preserve"> договоров, а также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автором произведения литературы и искусства.</w:t>
      </w:r>
    </w:p>
    <w:p w14:paraId="48763F4A" w14:textId="72A468D0"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w:t>
      </w:r>
      <w:r w:rsidR="0084610D" w:rsidRPr="00387E84">
        <w:rPr>
          <w:rFonts w:ascii="Times New Roman" w:eastAsia="Times New Roman" w:hAnsi="Times New Roman"/>
          <w:sz w:val="24"/>
          <w:szCs w:val="24"/>
          <w:lang w:eastAsia="ru-RU"/>
        </w:rPr>
        <w:t>цен,</w:t>
      </w:r>
      <w:r w:rsidRPr="00387E84">
        <w:rPr>
          <w:rFonts w:ascii="Times New Roman" w:eastAsia="Times New Roman" w:hAnsi="Times New Roman"/>
          <w:sz w:val="24"/>
          <w:szCs w:val="24"/>
          <w:lang w:eastAsia="ru-RU"/>
        </w:rPr>
        <w:t xml:space="preserve"> всех включенных в предмет закупки товаров, работ, услуг, которые определяются в соответствии с настоящим приложением.</w:t>
      </w:r>
    </w:p>
    <w:p w14:paraId="7B66E660" w14:textId="04DFF901"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bCs/>
          <w:sz w:val="24"/>
          <w:szCs w:val="24"/>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387E84">
        <w:rPr>
          <w:rFonts w:ascii="Times New Roman" w:eastAsia="Times New Roman" w:hAnsi="Times New Roman"/>
          <w:bCs/>
          <w:color w:val="000000"/>
          <w:sz w:val="24"/>
          <w:szCs w:val="24"/>
          <w:lang w:eastAsia="ru-RU"/>
        </w:rPr>
        <w:t>/пр.</w:t>
      </w:r>
    </w:p>
    <w:p w14:paraId="35A0F1AD"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sidRPr="00387E84">
        <w:rPr>
          <w:rFonts w:ascii="Times New Roman" w:eastAsia="Times New Roman" w:hAnsi="Times New Roman"/>
          <w:sz w:val="24"/>
          <w:szCs w:val="24"/>
          <w:lang w:eastAsia="ru-RU"/>
        </w:rPr>
        <w:br/>
        <w:t>с учетом иных условий закупки.</w:t>
      </w:r>
    </w:p>
    <w:p w14:paraId="4ACE7CA7"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lastRenderedPageBreak/>
        <w:t>При указании в документации о закупке и (или) в проекте договора формулы цены указывается и максимальное значение цены договора.</w:t>
      </w:r>
    </w:p>
    <w:p w14:paraId="6E90F6F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14:paraId="4A6076CB"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 определяет потребность в конкретном товаре, работе, услуге;</w:t>
      </w:r>
    </w:p>
    <w:p w14:paraId="71BA21C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0CAF064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3)</w:t>
      </w:r>
      <w:r w:rsidRPr="00387E84">
        <w:rPr>
          <w:rFonts w:ascii="Times New Roman" w:hAnsi="Times New Roman"/>
          <w:sz w:val="24"/>
          <w:szCs w:val="24"/>
        </w:rPr>
        <w:t> </w:t>
      </w:r>
      <w:r w:rsidRPr="00387E84">
        <w:rPr>
          <w:rFonts w:ascii="Times New Roman" w:eastAsia="Times New Roman" w:hAnsi="Times New Roman"/>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31904E6C"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4) формирует описание предмета закупки в соответствии с требованиями пункта 75 настоящего положения;</w:t>
      </w:r>
    </w:p>
    <w:p w14:paraId="081D586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68D5591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5BC76985" w14:textId="1F604B9F"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14:paraId="0C280CE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7784B25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Идентичными признаются:</w:t>
      </w:r>
    </w:p>
    <w:p w14:paraId="38BBAAEC" w14:textId="4C41C55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298F36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0BF98A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1511D42"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FDC42D8"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7FFD3873"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06B87C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8444AF0"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w:t>
      </w:r>
      <w:r w:rsidRPr="00387E84">
        <w:rPr>
          <w:rFonts w:ascii="Times New Roman" w:eastAsia="Times New Roman" w:hAnsi="Times New Roman"/>
          <w:sz w:val="24"/>
          <w:szCs w:val="24"/>
          <w:lang w:eastAsia="ru-RU"/>
        </w:rPr>
        <w:lastRenderedPageBreak/>
        <w:t>учетом различий в характеристиках товаров, коммерческих и (или) финансовых условий поставок товаров, выполнения работ, оказания услуг.</w:t>
      </w:r>
    </w:p>
    <w:p w14:paraId="5EFB9FC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762D2673"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3D28FA78"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2) размещает запрос о предоставлении ценовой информации в Региональной информационной системе; </w:t>
      </w:r>
    </w:p>
    <w:p w14:paraId="681DAEA0"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55C11294" w14:textId="123C6563"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6AF2AB87" w14:textId="320A4515"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4) осуществляет сбор и анализ общедоступной ценовой информации, к которой относится в том числе:</w:t>
      </w:r>
    </w:p>
    <w:p w14:paraId="7AAB4C3B" w14:textId="275F9913"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18986CB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о котировках на российских биржах и иностранных биржах;</w:t>
      </w:r>
    </w:p>
    <w:p w14:paraId="2A9091DC"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о котировках на электронных площадках;</w:t>
      </w:r>
    </w:p>
    <w:p w14:paraId="073880CA"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данные государственной статистической отчетности о ценах товаров, работ, услуг;</w:t>
      </w:r>
    </w:p>
    <w:p w14:paraId="1DB16D06" w14:textId="46462855"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о ценах товаров, работ, услуг, содержащаяся в официальных источниках информации уполномоченных государственных органов</w:t>
      </w:r>
      <w:r w:rsidR="00387E84">
        <w:rPr>
          <w:rFonts w:ascii="Times New Roman" w:eastAsia="Times New Roman" w:hAnsi="Times New Roman"/>
          <w:sz w:val="24"/>
          <w:szCs w:val="24"/>
          <w:lang w:eastAsia="ru-RU"/>
        </w:rPr>
        <w:t xml:space="preserve"> </w:t>
      </w:r>
      <w:r w:rsidRPr="00387E84">
        <w:rPr>
          <w:rFonts w:ascii="Times New Roman" w:eastAsia="Times New Roman" w:hAnsi="Times New Roman"/>
          <w:sz w:val="24"/>
          <w:szCs w:val="24"/>
          <w:lang w:eastAsia="ru-RU"/>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AB03607" w14:textId="1101C2C2"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151582E3"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754AF7DB"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иные источники информации, в том числе общедоступные результаты изучения рынка.</w:t>
      </w:r>
    </w:p>
    <w:p w14:paraId="58139201"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01D51D8A"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подробное описание предмета закупки, включая указание единицы измерения, количества товара, объема работы или услуги;</w:t>
      </w:r>
    </w:p>
    <w:p w14:paraId="67DADD32" w14:textId="0B9954C9"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5264AB7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lastRenderedPageBreak/>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7B13F9E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сроки предоставления ценовой информации;</w:t>
      </w:r>
    </w:p>
    <w:p w14:paraId="486814A6" w14:textId="051D33BD"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информацию о том, что проведение данной процедуры сбора информации</w:t>
      </w:r>
      <w:r w:rsidR="00387E84">
        <w:rPr>
          <w:rFonts w:ascii="Times New Roman" w:eastAsia="Times New Roman" w:hAnsi="Times New Roman"/>
          <w:sz w:val="24"/>
          <w:szCs w:val="24"/>
          <w:lang w:eastAsia="ru-RU"/>
        </w:rPr>
        <w:t xml:space="preserve"> </w:t>
      </w:r>
      <w:r w:rsidRPr="00387E84">
        <w:rPr>
          <w:rFonts w:ascii="Times New Roman" w:eastAsia="Times New Roman" w:hAnsi="Times New Roman"/>
          <w:sz w:val="24"/>
          <w:szCs w:val="24"/>
          <w:lang w:eastAsia="ru-RU"/>
        </w:rPr>
        <w:t>не влечет за собой возникновение каких-либо обязательств заказчика;</w:t>
      </w:r>
    </w:p>
    <w:p w14:paraId="5BED0170"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2E5D1D6D" w14:textId="301801E3"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14:paraId="453E9C1D"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0DF7E33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2) реестр договоров, реестр контрактов.</w:t>
      </w:r>
    </w:p>
    <w:p w14:paraId="79D5B223"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161FE925" w14:textId="0CD5C9A0"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w:t>
      </w:r>
      <w:r w:rsidRPr="00387E84">
        <w:rPr>
          <w:rFonts w:ascii="Times New Roman" w:eastAsia="Times New Roman" w:hAnsi="Times New Roman"/>
          <w:sz w:val="24"/>
          <w:szCs w:val="24"/>
          <w:lang w:eastAsia="ru-RU"/>
        </w:rPr>
        <w:br/>
        <w:t>в реестре контрактов, договоров, размещенных в ЕИС.</w:t>
      </w:r>
    </w:p>
    <w:p w14:paraId="613FF0C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В случае, если заказчиком не получены предложения от производителей </w:t>
      </w:r>
      <w:r w:rsidRPr="00387E84">
        <w:rPr>
          <w:rFonts w:ascii="Times New Roman" w:eastAsia="Times New Roman" w:hAnsi="Times New Roman"/>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6D05E9CC"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16E7249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9. Не рекомендуется использовать для определения и обоснования начальной (максимальной) цены договора ценовую информацию:</w:t>
      </w:r>
    </w:p>
    <w:p w14:paraId="3C732A24"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292481E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полученную из анонимных источников;</w:t>
      </w:r>
    </w:p>
    <w:p w14:paraId="7897E75C" w14:textId="00A4BBD2"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7693A4F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192C6AFA"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lastRenderedPageBreak/>
        <w:t>не содержащую цену единицы товара, работы, услуги и общую цену договора, срок действия ценового предложения, расчет цены.</w:t>
      </w:r>
    </w:p>
    <w:p w14:paraId="5810CB2A"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174EFC00" w14:textId="41CF93AF"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w:t>
      </w:r>
      <w:r w:rsidR="0084610D" w:rsidRPr="00387E84">
        <w:rPr>
          <w:rFonts w:ascii="Times New Roman" w:eastAsia="Times New Roman" w:hAnsi="Times New Roman"/>
          <w:sz w:val="24"/>
          <w:szCs w:val="24"/>
          <w:lang w:eastAsia="ru-RU"/>
        </w:rPr>
        <w:t>анализа,</w:t>
      </w:r>
      <w:r w:rsidRPr="00387E84">
        <w:rPr>
          <w:rFonts w:ascii="Times New Roman" w:eastAsia="Times New Roman" w:hAnsi="Times New Roman"/>
          <w:sz w:val="24"/>
          <w:szCs w:val="24"/>
          <w:lang w:eastAsia="ru-RU"/>
        </w:rPr>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4C265B80"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срок исполнения договора;</w:t>
      </w:r>
    </w:p>
    <w:p w14:paraId="76910C9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количество товара, объем работ, услуг;</w:t>
      </w:r>
    </w:p>
    <w:p w14:paraId="359E28C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наличие и размер аванса по договору;</w:t>
      </w:r>
    </w:p>
    <w:p w14:paraId="0F8EF4E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место поставки, выполнения работ, оказания услуг;</w:t>
      </w:r>
    </w:p>
    <w:p w14:paraId="7A55BB2C"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срок и объем гарантии качества;</w:t>
      </w:r>
    </w:p>
    <w:p w14:paraId="45FA79D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3521653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5D3460E4"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размер обеспечения исполнения договора;</w:t>
      </w:r>
    </w:p>
    <w:p w14:paraId="3D76055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срок формирования ценовой информации (учитывается в порядке, предусмотренном пунктом 11 настоящего приложения);</w:t>
      </w:r>
    </w:p>
    <w:p w14:paraId="73B78D67"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изменение в налогообложении;</w:t>
      </w:r>
    </w:p>
    <w:p w14:paraId="63B8AE7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масштабность выполнения работ, оказания услуг;</w:t>
      </w:r>
    </w:p>
    <w:p w14:paraId="3F09E36C"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изменение валютных курсов (для закупок импортной продукции);</w:t>
      </w:r>
    </w:p>
    <w:p w14:paraId="7966780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изменение таможенных пошлин.</w:t>
      </w:r>
    </w:p>
    <w:p w14:paraId="6B189869" w14:textId="2DBB5A58"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11.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p w14:paraId="299BE091" w14:textId="77777777" w:rsidR="006245CB" w:rsidRPr="00387E84" w:rsidRDefault="006245CB" w:rsidP="006245CB">
      <w:pPr>
        <w:spacing w:after="0" w:line="240" w:lineRule="auto"/>
        <w:ind w:firstLine="709"/>
        <w:jc w:val="both"/>
        <w:rPr>
          <w:rFonts w:ascii="Times New Roman" w:eastAsia="Times New Roman" w:hAnsi="Times New Roman"/>
          <w:sz w:val="24"/>
          <w:szCs w:val="24"/>
          <w:lang w:eastAsia="ru-RU"/>
        </w:rPr>
      </w:pPr>
    </w:p>
    <w:p w14:paraId="5C02EE38" w14:textId="77777777" w:rsidR="006245CB" w:rsidRPr="00387E84" w:rsidRDefault="006245CB" w:rsidP="006245CB">
      <w:pPr>
        <w:spacing w:after="0" w:line="240" w:lineRule="auto"/>
        <w:jc w:val="center"/>
        <w:rPr>
          <w:rFonts w:ascii="Times New Roman" w:hAnsi="Times New Roman"/>
          <w:sz w:val="24"/>
          <w:szCs w:val="24"/>
        </w:rPr>
      </w:pPr>
      <w:r w:rsidRPr="00387E84">
        <w:rPr>
          <w:rFonts w:ascii="Times New Roman" w:eastAsia="Times New Roman" w:hAnsi="Times New Roman"/>
          <w:noProof/>
          <w:sz w:val="24"/>
          <w:szCs w:val="24"/>
          <w:lang w:eastAsia="ru-RU"/>
        </w:rPr>
        <w:drawing>
          <wp:inline distT="0" distB="0" distL="0" distR="0" wp14:anchorId="7319BB11" wp14:editId="3D2A826C">
            <wp:extent cx="2692395" cy="584201"/>
            <wp:effectExtent l="0" t="0" r="0" b="6349"/>
            <wp:docPr id="52461640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692395" cy="584201"/>
                    </a:xfrm>
                    <a:prstGeom prst="rect">
                      <a:avLst/>
                    </a:prstGeom>
                    <a:noFill/>
                    <a:ln>
                      <a:noFill/>
                      <a:prstDash/>
                    </a:ln>
                  </pic:spPr>
                </pic:pic>
              </a:graphicData>
            </a:graphic>
          </wp:inline>
        </w:drawing>
      </w:r>
      <w:r w:rsidRPr="00387E84">
        <w:rPr>
          <w:rFonts w:ascii="Times New Roman" w:eastAsia="Times New Roman" w:hAnsi="Times New Roman"/>
          <w:sz w:val="24"/>
          <w:szCs w:val="24"/>
          <w:lang w:eastAsia="ru-RU"/>
        </w:rPr>
        <w:t>,</w:t>
      </w:r>
      <w:r w:rsidRPr="00387E84">
        <w:rPr>
          <w:rFonts w:ascii="Times New Roman" w:eastAsia="Times New Roman" w:hAnsi="Times New Roman"/>
          <w:bCs/>
          <w:sz w:val="24"/>
          <w:szCs w:val="24"/>
          <w:lang w:eastAsia="ru-RU"/>
        </w:rPr>
        <w:t xml:space="preserve"> где:</w:t>
      </w:r>
    </w:p>
    <w:p w14:paraId="7779C87C" w14:textId="77777777" w:rsidR="006245CB" w:rsidRPr="00387E84" w:rsidRDefault="006245CB" w:rsidP="006245CB">
      <w:pPr>
        <w:spacing w:after="0" w:line="228" w:lineRule="auto"/>
        <w:ind w:firstLine="709"/>
        <w:jc w:val="both"/>
        <w:rPr>
          <w:rFonts w:ascii="Times New Roman" w:hAnsi="Times New Roman"/>
          <w:sz w:val="24"/>
          <w:szCs w:val="24"/>
        </w:rPr>
      </w:pPr>
      <w:proofErr w:type="spellStart"/>
      <w:r w:rsidRPr="00387E84">
        <w:rPr>
          <w:rFonts w:ascii="Times New Roman" w:eastAsia="Times New Roman" w:hAnsi="Times New Roman"/>
          <w:i/>
          <w:sz w:val="24"/>
          <w:szCs w:val="24"/>
          <w:lang w:eastAsia="ru-RU"/>
        </w:rPr>
        <w:t>k</w:t>
      </w:r>
      <w:r w:rsidRPr="00387E84">
        <w:rPr>
          <w:rFonts w:ascii="Times New Roman" w:eastAsia="Times New Roman" w:hAnsi="Times New Roman"/>
          <w:i/>
          <w:sz w:val="24"/>
          <w:szCs w:val="24"/>
          <w:vertAlign w:val="superscript"/>
          <w:lang w:eastAsia="ru-RU"/>
        </w:rPr>
        <w:t>пп</w:t>
      </w:r>
      <w:proofErr w:type="spellEnd"/>
      <w:r w:rsidRPr="00387E84">
        <w:rPr>
          <w:rFonts w:ascii="Times New Roman" w:eastAsia="Times New Roman" w:hAnsi="Times New Roman"/>
          <w:sz w:val="24"/>
          <w:szCs w:val="24"/>
          <w:lang w:eastAsia="ru-RU"/>
        </w:rPr>
        <w:t xml:space="preserve"> – коэффициент для пересчета цен прошлых периодов к текущему уровню цен;</w:t>
      </w:r>
    </w:p>
    <w:p w14:paraId="160D3DB4" w14:textId="77777777" w:rsidR="006245CB" w:rsidRPr="00387E84" w:rsidRDefault="006245CB" w:rsidP="006245CB">
      <w:pPr>
        <w:spacing w:after="0" w:line="228" w:lineRule="auto"/>
        <w:ind w:firstLine="709"/>
        <w:jc w:val="both"/>
        <w:rPr>
          <w:rFonts w:ascii="Times New Roman" w:hAnsi="Times New Roman"/>
          <w:sz w:val="24"/>
          <w:szCs w:val="24"/>
        </w:rPr>
      </w:pPr>
      <w:proofErr w:type="spellStart"/>
      <w:r w:rsidRPr="00387E84">
        <w:rPr>
          <w:rFonts w:ascii="Times New Roman" w:eastAsia="Times New Roman" w:hAnsi="Times New Roman"/>
          <w:i/>
          <w:sz w:val="24"/>
          <w:szCs w:val="24"/>
          <w:lang w:eastAsia="ru-RU"/>
        </w:rPr>
        <w:t>tф</w:t>
      </w:r>
      <w:proofErr w:type="spellEnd"/>
      <w:r w:rsidRPr="00387E84">
        <w:rPr>
          <w:rFonts w:ascii="Times New Roman" w:eastAsia="Times New Roman" w:hAnsi="Times New Roman"/>
          <w:sz w:val="24"/>
          <w:szCs w:val="24"/>
          <w:lang w:eastAsia="ru-RU"/>
        </w:rPr>
        <w:t xml:space="preserve"> – срок формирования ценовой информации, используемой для расчета;</w:t>
      </w:r>
    </w:p>
    <w:p w14:paraId="1504D13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t – месяц проведения расчетов начальной (максимальной) цены договора;</w:t>
      </w:r>
    </w:p>
    <w:p w14:paraId="74DB3F5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22DA3DD5" wp14:editId="2982CAA1">
            <wp:extent cx="520695" cy="273048"/>
            <wp:effectExtent l="0" t="0" r="0" b="0"/>
            <wp:docPr id="249175558"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20695" cy="273048"/>
                    </a:xfrm>
                    <a:prstGeom prst="rect">
                      <a:avLst/>
                    </a:prstGeom>
                    <a:noFill/>
                    <a:ln>
                      <a:noFill/>
                      <a:prstDash/>
                    </a:ln>
                  </pic:spPr>
                </pic:pic>
              </a:graphicData>
            </a:graphic>
          </wp:inline>
        </w:drawing>
      </w:r>
      <w:r w:rsidRPr="00387E84">
        <w:rPr>
          <w:rFonts w:ascii="Times New Roman" w:eastAsia="Times New Roman" w:hAnsi="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sidRPr="00387E84">
        <w:rPr>
          <w:rFonts w:ascii="Times New Roman" w:eastAsia="Times New Roman" w:hAnsi="Times New Roman"/>
          <w:i/>
          <w:sz w:val="24"/>
          <w:szCs w:val="24"/>
          <w:lang w:eastAsia="ru-RU"/>
        </w:rPr>
        <w:t>tф</w:t>
      </w:r>
      <w:proofErr w:type="spellEnd"/>
      <w:r w:rsidRPr="00387E84">
        <w:rPr>
          <w:rFonts w:ascii="Times New Roman" w:eastAsia="Times New Roman" w:hAnsi="Times New Roman"/>
          <w:sz w:val="24"/>
          <w:szCs w:val="24"/>
          <w:lang w:eastAsia="ru-RU"/>
        </w:rPr>
        <w:t xml:space="preserve"> до </w:t>
      </w:r>
      <w:r w:rsidRPr="00387E84">
        <w:rPr>
          <w:rFonts w:ascii="Times New Roman" w:eastAsia="Times New Roman" w:hAnsi="Times New Roman"/>
          <w:i/>
          <w:sz w:val="24"/>
          <w:szCs w:val="24"/>
          <w:lang w:eastAsia="ru-RU"/>
        </w:rPr>
        <w:t>t</w:t>
      </w:r>
      <w:r w:rsidRPr="00387E84">
        <w:rPr>
          <w:rFonts w:ascii="Times New Roman" w:eastAsia="Times New Roman" w:hAnsi="Times New Roman"/>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14:paraId="1A19B8F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67D96C70" w14:textId="2A9BDB4F"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lastRenderedPageBreak/>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14:paraId="1B21F1E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004B3139" w14:textId="77777777" w:rsidR="006245CB" w:rsidRPr="00387E84" w:rsidRDefault="006245CB" w:rsidP="006245CB">
      <w:pPr>
        <w:spacing w:after="0" w:line="228" w:lineRule="auto"/>
        <w:jc w:val="center"/>
        <w:rPr>
          <w:rFonts w:ascii="Times New Roman" w:hAnsi="Times New Roman"/>
          <w:sz w:val="24"/>
          <w:szCs w:val="24"/>
        </w:rPr>
      </w:pPr>
      <m:oMathPara>
        <m:oMathParaPr>
          <m:jc m:val="center"/>
        </m:oMathParaPr>
        <m:oMath>
          <m:r>
            <m:rPr>
              <m:nor/>
            </m:rPr>
            <w:rPr>
              <w:rFonts w:ascii="Times New Roman" w:hAnsi="Times New Roman"/>
              <w:sz w:val="24"/>
              <w:szCs w:val="24"/>
            </w:rPr>
            <m:t xml:space="preserve">V = </m:t>
          </m:r>
          <m:f>
            <m:fPr>
              <m:ctrlPr>
                <w:rPr>
                  <w:rFonts w:ascii="Cambria Math" w:hAnsi="Cambria Math"/>
                  <w:sz w:val="24"/>
                  <w:szCs w:val="24"/>
                </w:rPr>
              </m:ctrlPr>
            </m:fPr>
            <m:num>
              <m:r>
                <m:rPr>
                  <m:nor/>
                </m:rPr>
                <w:rPr>
                  <w:rFonts w:ascii="Times New Roman" w:hAnsi="Times New Roman"/>
                  <w:sz w:val="24"/>
                  <w:szCs w:val="24"/>
                </w:rPr>
                <m:t>σ</m:t>
              </m:r>
            </m:num>
            <m:den>
              <m:r>
                <m:rPr>
                  <m:nor/>
                </m:rPr>
                <w:rPr>
                  <w:rFonts w:ascii="Times New Roman" w:hAnsi="Times New Roman"/>
                  <w:sz w:val="24"/>
                  <w:szCs w:val="24"/>
                </w:rPr>
                <m:t>&lt; ц &gt;</m:t>
              </m:r>
            </m:den>
          </m:f>
          <m:r>
            <m:rPr>
              <m:nor/>
            </m:rPr>
            <w:rPr>
              <w:rFonts w:ascii="Times New Roman" w:hAnsi="Times New Roman"/>
              <w:sz w:val="24"/>
              <w:szCs w:val="24"/>
            </w:rPr>
            <m:t xml:space="preserve"> × 100, где:</m:t>
          </m:r>
        </m:oMath>
      </m:oMathPara>
    </w:p>
    <w:p w14:paraId="5FAC118D"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672A30C1"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V – коэффициент вариации;</w:t>
      </w:r>
    </w:p>
    <w:p w14:paraId="589D3EDE" w14:textId="77777777" w:rsidR="006245CB" w:rsidRPr="00387E84" w:rsidRDefault="006245CB" w:rsidP="006245CB">
      <w:pPr>
        <w:autoSpaceDE w:val="0"/>
        <w:spacing w:after="0" w:line="228" w:lineRule="auto"/>
        <w:ind w:left="709"/>
        <w:rPr>
          <w:rFonts w:ascii="Times New Roman" w:hAnsi="Times New Roman"/>
          <w:sz w:val="24"/>
          <w:szCs w:val="24"/>
        </w:rPr>
      </w:pPr>
      <m:oMath>
        <m:r>
          <m:rPr>
            <m:nor/>
          </m:rPr>
          <w:rPr>
            <w:rFonts w:ascii="Times New Roman" w:hAnsi="Times New Roman"/>
            <w:sz w:val="24"/>
            <w:szCs w:val="24"/>
          </w:rPr>
          <m:t xml:space="preserve">σ = </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rFonts w:ascii="Times New Roman" w:hAnsi="Times New Roman"/>
                        <w:sz w:val="24"/>
                        <w:szCs w:val="24"/>
                      </w:rPr>
                      <m:t>i=1</m:t>
                    </m:r>
                  </m:sub>
                  <m:sup>
                    <m:r>
                      <m:rPr>
                        <m:nor/>
                      </m:rPr>
                      <w:rPr>
                        <w:rFonts w:ascii="Times New Roman" w:hAnsi="Times New Roman"/>
                        <w:sz w:val="24"/>
                        <w:szCs w:val="24"/>
                      </w:rPr>
                      <m:t>n</m:t>
                    </m:r>
                  </m:sup>
                  <m:e>
                    <m:r>
                      <m:rPr>
                        <m:nor/>
                      </m:rPr>
                      <w:rPr>
                        <w:rFonts w:ascii="Times New Roman" w:hAnsi="Times New Roman"/>
                        <w:sz w:val="24"/>
                        <w:szCs w:val="24"/>
                      </w:rPr>
                      <m:t>(</m:t>
                    </m:r>
                    <m:sSub>
                      <m:sSubPr>
                        <m:ctrlPr>
                          <w:rPr>
                            <w:rFonts w:ascii="Cambria Math" w:hAnsi="Cambria Math"/>
                            <w:sz w:val="24"/>
                            <w:szCs w:val="24"/>
                          </w:rPr>
                        </m:ctrlPr>
                      </m:sSubPr>
                      <m:e>
                        <m:r>
                          <m:rPr>
                            <m:nor/>
                          </m:rPr>
                          <w:rPr>
                            <w:rFonts w:ascii="Times New Roman" w:hAnsi="Times New Roman"/>
                            <w:sz w:val="24"/>
                            <w:szCs w:val="24"/>
                          </w:rPr>
                          <m:t>ц</m:t>
                        </m:r>
                      </m:e>
                      <m:sub>
                        <m:r>
                          <m:rPr>
                            <m:nor/>
                          </m:rPr>
                          <w:rPr>
                            <w:rFonts w:ascii="Times New Roman" w:hAnsi="Times New Roman"/>
                            <w:sz w:val="24"/>
                            <w:szCs w:val="24"/>
                          </w:rPr>
                          <m:t xml:space="preserve">i </m:t>
                        </m:r>
                      </m:sub>
                    </m:sSub>
                    <m:r>
                      <w:rPr>
                        <w:rFonts w:ascii="Cambria Math" w:hAnsi="Cambria Math"/>
                        <w:sz w:val="24"/>
                        <w:szCs w:val="24"/>
                      </w:rPr>
                      <m:t>–</m:t>
                    </m:r>
                  </m:e>
                </m:nary>
                <m:r>
                  <m:rPr>
                    <m:nor/>
                  </m:rPr>
                  <w:rPr>
                    <w:rFonts w:ascii="Times New Roman" w:hAnsi="Times New Roman"/>
                    <w:sz w:val="24"/>
                    <w:szCs w:val="24"/>
                  </w:rPr>
                  <m:t>&lt; ц &gt;</m:t>
                </m:r>
                <m:sSup>
                  <m:sSupPr>
                    <m:ctrlPr>
                      <w:rPr>
                        <w:rFonts w:ascii="Cambria Math" w:hAnsi="Cambria Math"/>
                        <w:sz w:val="24"/>
                        <w:szCs w:val="24"/>
                      </w:rPr>
                    </m:ctrlPr>
                  </m:sSupPr>
                  <m:e>
                    <m:r>
                      <m:rPr>
                        <m:nor/>
                      </m:rPr>
                      <w:rPr>
                        <w:rFonts w:ascii="Times New Roman" w:hAnsi="Times New Roman"/>
                        <w:sz w:val="24"/>
                        <w:szCs w:val="24"/>
                      </w:rPr>
                      <m:t>)</m:t>
                    </m:r>
                  </m:e>
                  <m:sup>
                    <m:r>
                      <m:rPr>
                        <m:nor/>
                      </m:rPr>
                      <w:rPr>
                        <w:rFonts w:ascii="Times New Roman" w:hAnsi="Times New Roman"/>
                        <w:sz w:val="24"/>
                        <w:szCs w:val="24"/>
                      </w:rPr>
                      <m:t>2</m:t>
                    </m:r>
                  </m:sup>
                </m:sSup>
              </m:num>
              <m:den>
                <m:r>
                  <m:rPr>
                    <m:nor/>
                  </m:rPr>
                  <w:rPr>
                    <w:rFonts w:ascii="Times New Roman" w:hAnsi="Times New Roman"/>
                    <w:sz w:val="24"/>
                    <w:szCs w:val="24"/>
                  </w:rPr>
                  <m:t>n – 1</m:t>
                </m:r>
              </m:den>
            </m:f>
          </m:e>
        </m:rad>
        <m:r>
          <m:rPr>
            <m:nor/>
          </m:rPr>
          <w:rPr>
            <w:rFonts w:ascii="Times New Roman" w:hAnsi="Times New Roman"/>
            <w:sz w:val="24"/>
            <w:szCs w:val="24"/>
          </w:rPr>
          <m:t xml:space="preserve"> – среднее квадратичное отклонение цен</m:t>
        </m:r>
      </m:oMath>
      <w:r w:rsidRPr="00387E84">
        <w:rPr>
          <w:rFonts w:ascii="Times New Roman" w:eastAsia="Times New Roman" w:hAnsi="Times New Roman"/>
          <w:bCs/>
          <w:sz w:val="24"/>
          <w:szCs w:val="24"/>
          <w:lang w:eastAsia="ru-RU"/>
        </w:rPr>
        <w:t>;</w:t>
      </w:r>
    </w:p>
    <w:p w14:paraId="2381B3ED"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41E04671" w14:textId="77777777" w:rsidR="006245CB" w:rsidRPr="00387E84" w:rsidRDefault="006245CB" w:rsidP="006245CB">
      <w:pPr>
        <w:spacing w:after="0" w:line="228" w:lineRule="auto"/>
        <w:ind w:firstLine="709"/>
        <w:jc w:val="both"/>
        <w:rPr>
          <w:rFonts w:ascii="Times New Roman" w:hAnsi="Times New Roman"/>
          <w:sz w:val="24"/>
          <w:szCs w:val="24"/>
        </w:rPr>
      </w:pPr>
      <w:proofErr w:type="spellStart"/>
      <w:r w:rsidRPr="00387E84">
        <w:rPr>
          <w:rFonts w:ascii="Times New Roman" w:eastAsia="Times New Roman" w:hAnsi="Times New Roman"/>
          <w:sz w:val="24"/>
          <w:szCs w:val="24"/>
          <w:lang w:eastAsia="ru-RU"/>
        </w:rPr>
        <w:t>ц</w:t>
      </w:r>
      <w:r w:rsidRPr="00387E84">
        <w:rPr>
          <w:rFonts w:ascii="Times New Roman" w:eastAsia="Times New Roman" w:hAnsi="Times New Roman"/>
          <w:sz w:val="24"/>
          <w:szCs w:val="24"/>
          <w:vertAlign w:val="subscript"/>
          <w:lang w:eastAsia="ru-RU"/>
        </w:rPr>
        <w:t>i</w:t>
      </w:r>
      <w:proofErr w:type="spellEnd"/>
      <w:r w:rsidRPr="00387E84">
        <w:rPr>
          <w:rFonts w:ascii="Times New Roman" w:eastAsia="Times New Roman" w:hAnsi="Times New Roman"/>
          <w:sz w:val="24"/>
          <w:szCs w:val="24"/>
          <w:lang w:eastAsia="ru-RU"/>
        </w:rPr>
        <w:t xml:space="preserve"> – цена единицы товара, работы, услуги, указанная в источнике с номером i;</w:t>
      </w:r>
    </w:p>
    <w:p w14:paraId="53FB317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&lt;ц&gt; – средняя арифметическая величина цены единицы товара, работы, услуги;</w:t>
      </w:r>
    </w:p>
    <w:p w14:paraId="66A6A3C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n – количество значений, используемых в расчете.</w:t>
      </w:r>
    </w:p>
    <w:p w14:paraId="21E731C4"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Коэффициент вариации может быть рассчитан с помощью стандартных функций табличных редакторов.</w:t>
      </w:r>
    </w:p>
    <w:p w14:paraId="3D6CDF74" w14:textId="3839270A"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4C54846"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14. Начальная (максимальная) цена договора методом сопоставимых рыночных цен (анализа рынка) определяется по формуле:</w:t>
      </w:r>
    </w:p>
    <w:p w14:paraId="6F7264D1" w14:textId="77777777" w:rsidR="006245CB" w:rsidRPr="00387E84" w:rsidRDefault="006245CB" w:rsidP="006245CB">
      <w:pPr>
        <w:spacing w:after="0" w:line="228" w:lineRule="auto"/>
        <w:jc w:val="center"/>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19A44973" wp14:editId="4EA274C7">
            <wp:extent cx="2847651" cy="914857"/>
            <wp:effectExtent l="0" t="0" r="0" b="0"/>
            <wp:docPr id="950847417"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l="40085" t="63854" r="36291" b="22653"/>
                    <a:stretch>
                      <a:fillRect/>
                    </a:stretch>
                  </pic:blipFill>
                  <pic:spPr>
                    <a:xfrm>
                      <a:off x="0" y="0"/>
                      <a:ext cx="2847651" cy="914857"/>
                    </a:xfrm>
                    <a:prstGeom prst="rect">
                      <a:avLst/>
                    </a:prstGeom>
                    <a:noFill/>
                    <a:ln>
                      <a:noFill/>
                      <a:prstDash/>
                    </a:ln>
                  </pic:spPr>
                </pic:pic>
              </a:graphicData>
            </a:graphic>
          </wp:inline>
        </w:drawing>
      </w:r>
    </w:p>
    <w:p w14:paraId="12929965" w14:textId="77777777" w:rsidR="006245CB" w:rsidRPr="00387E84" w:rsidRDefault="006245CB" w:rsidP="006245CB">
      <w:pPr>
        <w:spacing w:after="0" w:line="228" w:lineRule="auto"/>
        <w:ind w:firstLine="709"/>
        <w:jc w:val="both"/>
        <w:rPr>
          <w:rFonts w:ascii="Times New Roman" w:hAnsi="Times New Roman"/>
          <w:sz w:val="24"/>
          <w:szCs w:val="24"/>
        </w:rPr>
      </w:pPr>
      <w:proofErr w:type="spellStart"/>
      <w:r w:rsidRPr="00387E84">
        <w:rPr>
          <w:rFonts w:ascii="Times New Roman" w:eastAsia="Times New Roman" w:hAnsi="Times New Roman"/>
          <w:sz w:val="24"/>
          <w:szCs w:val="24"/>
          <w:lang w:eastAsia="ru-RU"/>
        </w:rPr>
        <w:t>НМЦД</w:t>
      </w:r>
      <w:r w:rsidRPr="00387E84">
        <w:rPr>
          <w:rFonts w:ascii="Times New Roman" w:eastAsia="Times New Roman" w:hAnsi="Times New Roman"/>
          <w:sz w:val="24"/>
          <w:szCs w:val="24"/>
          <w:vertAlign w:val="superscript"/>
          <w:lang w:eastAsia="ru-RU"/>
        </w:rPr>
        <w:t>рын</w:t>
      </w:r>
      <w:proofErr w:type="spellEnd"/>
      <w:r w:rsidRPr="00387E84">
        <w:rPr>
          <w:rFonts w:ascii="Times New Roman" w:eastAsia="Times New Roman" w:hAnsi="Times New Roman"/>
          <w:sz w:val="24"/>
          <w:szCs w:val="24"/>
          <w:lang w:eastAsia="ru-RU"/>
        </w:rPr>
        <w:t xml:space="preserve"> – начальная (максимальная) цена договора, определяемая методом сопоставимых рыночных цен (анализа рынка);</w:t>
      </w:r>
    </w:p>
    <w:p w14:paraId="1D1367B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v – количество (объем) закупаемого товара (работы, услуги);</w:t>
      </w:r>
    </w:p>
    <w:p w14:paraId="0C7EE83F"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n – количество значений, используемых в расчете;</w:t>
      </w:r>
    </w:p>
    <w:p w14:paraId="7BA069A9"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i – номер источника ценовой информации;</w:t>
      </w:r>
    </w:p>
    <w:p w14:paraId="5402821D" w14:textId="77777777" w:rsidR="006245CB" w:rsidRPr="00387E84" w:rsidRDefault="006245CB" w:rsidP="006245CB">
      <w:pPr>
        <w:spacing w:after="0" w:line="228" w:lineRule="auto"/>
        <w:ind w:firstLine="709"/>
        <w:jc w:val="both"/>
        <w:rPr>
          <w:rFonts w:ascii="Times New Roman" w:hAnsi="Times New Roman"/>
          <w:sz w:val="24"/>
          <w:szCs w:val="24"/>
        </w:rPr>
      </w:pPr>
      <w:proofErr w:type="spellStart"/>
      <w:r w:rsidRPr="00387E84">
        <w:rPr>
          <w:rFonts w:ascii="Times New Roman" w:eastAsia="Times New Roman" w:hAnsi="Times New Roman"/>
          <w:sz w:val="24"/>
          <w:szCs w:val="24"/>
          <w:lang w:eastAsia="ru-RU"/>
        </w:rPr>
        <w:t>ц</w:t>
      </w:r>
      <w:r w:rsidRPr="00387E84">
        <w:rPr>
          <w:rFonts w:ascii="Times New Roman" w:eastAsia="Times New Roman" w:hAnsi="Times New Roman"/>
          <w:sz w:val="24"/>
          <w:szCs w:val="24"/>
          <w:vertAlign w:val="subscript"/>
          <w:lang w:eastAsia="ru-RU"/>
        </w:rPr>
        <w:t>i</w:t>
      </w:r>
      <w:proofErr w:type="spellEnd"/>
      <w:r w:rsidRPr="00387E84">
        <w:rPr>
          <w:rFonts w:ascii="Times New Roman" w:eastAsia="Times New Roman" w:hAnsi="Times New Roman"/>
          <w:sz w:val="24"/>
          <w:szCs w:val="24"/>
          <w:lang w:eastAsia="ru-RU"/>
        </w:rPr>
        <w:t xml:space="preserve"> – цена единицы товара, работы, услуги, представленная в источнике </w:t>
      </w:r>
      <w:r w:rsidRPr="00387E84">
        <w:rPr>
          <w:rFonts w:ascii="Times New Roman" w:eastAsia="Times New Roman" w:hAnsi="Times New Roman"/>
          <w:sz w:val="24"/>
          <w:szCs w:val="24"/>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7F4666FA" w14:textId="039B6D19"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387E84">
        <w:rPr>
          <w:rFonts w:ascii="Times New Roman" w:eastAsia="Times New Roman" w:hAnsi="Times New Roman"/>
          <w:sz w:val="24"/>
          <w:szCs w:val="24"/>
          <w:lang w:eastAsia="ru-RU"/>
        </w:rPr>
        <w:t>k</w:t>
      </w:r>
      <w:r w:rsidRPr="00387E84">
        <w:rPr>
          <w:rFonts w:ascii="Times New Roman" w:eastAsia="Times New Roman" w:hAnsi="Times New Roman"/>
          <w:sz w:val="24"/>
          <w:szCs w:val="24"/>
          <w:vertAlign w:val="superscript"/>
          <w:lang w:eastAsia="ru-RU"/>
        </w:rPr>
        <w:t>пп</w:t>
      </w:r>
      <w:proofErr w:type="spellEnd"/>
      <w:r w:rsidRPr="00387E84">
        <w:rPr>
          <w:rFonts w:ascii="Times New Roman" w:eastAsia="Times New Roman" w:hAnsi="Times New Roman"/>
          <w:sz w:val="24"/>
          <w:szCs w:val="24"/>
          <w:lang w:eastAsia="ru-RU"/>
        </w:rPr>
        <w:t>, рассчитываемого в порядке, предусмотренном пунктом 11 настоящего приложения.</w:t>
      </w:r>
    </w:p>
    <w:p w14:paraId="4AE979DC" w14:textId="3E6E9AC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16.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9F4BC45"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 xml:space="preserve">17. Начальная (максимальная) цена договора тарифным методом определяется по формуле:                                                                          </w:t>
      </w:r>
    </w:p>
    <w:p w14:paraId="3CE78A9E"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p>
    <w:p w14:paraId="19BDAA70" w14:textId="77777777" w:rsidR="006245CB" w:rsidRPr="00387E84" w:rsidRDefault="006245CB" w:rsidP="006245CB">
      <w:pPr>
        <w:spacing w:after="0" w:line="228" w:lineRule="auto"/>
        <w:jc w:val="center"/>
        <w:rPr>
          <w:rFonts w:ascii="Times New Roman" w:hAnsi="Times New Roman"/>
          <w:sz w:val="24"/>
          <w:szCs w:val="24"/>
        </w:rPr>
      </w:pPr>
      <w:r w:rsidRPr="00387E84">
        <w:rPr>
          <w:rFonts w:ascii="Times New Roman" w:eastAsia="Times New Roman" w:hAnsi="Times New Roman"/>
          <w:noProof/>
          <w:sz w:val="24"/>
          <w:szCs w:val="24"/>
          <w:lang w:eastAsia="ru-RU"/>
        </w:rPr>
        <w:lastRenderedPageBreak/>
        <w:drawing>
          <wp:inline distT="0" distB="0" distL="0" distR="0" wp14:anchorId="4966D261" wp14:editId="08A1B626">
            <wp:extent cx="1543050" cy="476246"/>
            <wp:effectExtent l="0" t="0" r="0" b="0"/>
            <wp:docPr id="478800844"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543050" cy="476246"/>
                    </a:xfrm>
                    <a:prstGeom prst="rect">
                      <a:avLst/>
                    </a:prstGeom>
                    <a:noFill/>
                    <a:ln>
                      <a:noFill/>
                      <a:prstDash/>
                    </a:ln>
                  </pic:spPr>
                </pic:pic>
              </a:graphicData>
            </a:graphic>
          </wp:inline>
        </w:drawing>
      </w:r>
      <w:r w:rsidRPr="00387E84">
        <w:rPr>
          <w:rFonts w:ascii="Times New Roman" w:eastAsia="Times New Roman" w:hAnsi="Times New Roman"/>
          <w:sz w:val="24"/>
          <w:szCs w:val="24"/>
          <w:lang w:eastAsia="ru-RU"/>
        </w:rPr>
        <w:t>, где</w:t>
      </w:r>
    </w:p>
    <w:p w14:paraId="1C4058C4" w14:textId="64804199"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 xml:space="preserve">НМЦД </w:t>
      </w:r>
      <w:r w:rsidR="0084610D" w:rsidRPr="00387E84">
        <w:rPr>
          <w:rFonts w:ascii="Times New Roman" w:eastAsia="Times New Roman" w:hAnsi="Times New Roman"/>
          <w:sz w:val="24"/>
          <w:szCs w:val="24"/>
          <w:vertAlign w:val="superscript"/>
          <w:lang w:eastAsia="ru-RU"/>
        </w:rPr>
        <w:t>тариф</w:t>
      </w:r>
      <w:r w:rsidR="0084610D" w:rsidRPr="00387E84">
        <w:rPr>
          <w:rFonts w:ascii="Times New Roman" w:eastAsia="Times New Roman" w:hAnsi="Times New Roman"/>
          <w:sz w:val="24"/>
          <w:szCs w:val="24"/>
          <w:lang w:eastAsia="ru-RU"/>
        </w:rPr>
        <w:t xml:space="preserve"> –</w:t>
      </w:r>
      <w:r w:rsidRPr="00387E84">
        <w:rPr>
          <w:rFonts w:ascii="Times New Roman" w:eastAsia="Times New Roman" w:hAnsi="Times New Roman"/>
          <w:sz w:val="24"/>
          <w:szCs w:val="24"/>
          <w:lang w:eastAsia="ru-RU"/>
        </w:rPr>
        <w:t xml:space="preserve"> НМЦД, определяемая тарифным методом;</w:t>
      </w:r>
    </w:p>
    <w:p w14:paraId="6B9A1504" w14:textId="77777777" w:rsidR="006245CB" w:rsidRPr="00387E84" w:rsidRDefault="006245CB" w:rsidP="006245CB">
      <w:pPr>
        <w:spacing w:after="0" w:line="228" w:lineRule="auto"/>
        <w:ind w:firstLine="709"/>
        <w:jc w:val="both"/>
        <w:rPr>
          <w:rFonts w:ascii="Times New Roman" w:eastAsia="Times New Roman" w:hAnsi="Times New Roman"/>
          <w:sz w:val="24"/>
          <w:szCs w:val="24"/>
          <w:lang w:eastAsia="ru-RU"/>
        </w:rPr>
      </w:pPr>
      <w:r w:rsidRPr="00387E84">
        <w:rPr>
          <w:rFonts w:ascii="Times New Roman" w:eastAsia="Times New Roman" w:hAnsi="Times New Roman"/>
          <w:sz w:val="24"/>
          <w:szCs w:val="24"/>
          <w:lang w:eastAsia="ru-RU"/>
        </w:rPr>
        <w:t>v – количество (объем) закупаемого товара (работы, услуги);</w:t>
      </w:r>
    </w:p>
    <w:p w14:paraId="1125350A" w14:textId="3434893A"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eastAsia="Times New Roman" w:hAnsi="Times New Roman"/>
          <w:sz w:val="24"/>
          <w:szCs w:val="24"/>
          <w:lang w:eastAsia="ru-RU"/>
        </w:rPr>
        <w:t xml:space="preserve">ц </w:t>
      </w:r>
      <w:r w:rsidR="0084610D" w:rsidRPr="00387E84">
        <w:rPr>
          <w:rFonts w:ascii="Times New Roman" w:eastAsia="Times New Roman" w:hAnsi="Times New Roman"/>
          <w:sz w:val="24"/>
          <w:szCs w:val="24"/>
          <w:vertAlign w:val="subscript"/>
          <w:lang w:eastAsia="ru-RU"/>
        </w:rPr>
        <w:t>тариф</w:t>
      </w:r>
      <w:r w:rsidR="0084610D" w:rsidRPr="00387E84">
        <w:rPr>
          <w:rFonts w:ascii="Times New Roman" w:eastAsia="Times New Roman" w:hAnsi="Times New Roman"/>
          <w:sz w:val="24"/>
          <w:szCs w:val="24"/>
          <w:lang w:eastAsia="ru-RU"/>
        </w:rPr>
        <w:t xml:space="preserve"> -</w:t>
      </w:r>
      <w:r w:rsidRPr="00387E84">
        <w:rPr>
          <w:rFonts w:ascii="Times New Roman" w:eastAsia="Times New Roman" w:hAnsi="Times New Roman"/>
          <w:sz w:val="24"/>
          <w:szCs w:val="24"/>
          <w:lang w:eastAsia="ru-RU"/>
        </w:rPr>
        <w:t xml:space="preserve"> цена (тариф) единицы товара, работы, услуги, установленная в рамках государственного регулирования цен (тарифов).</w:t>
      </w:r>
    </w:p>
    <w:p w14:paraId="5B707A67" w14:textId="217EAE79"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w:t>
      </w:r>
      <w:r w:rsidRPr="00387E84">
        <w:rPr>
          <w:rFonts w:ascii="Times New Roman" w:hAnsi="Times New Roman"/>
          <w:sz w:val="24"/>
          <w:szCs w:val="24"/>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sidRPr="00387E84">
        <w:rPr>
          <w:rFonts w:ascii="Times New Roman" w:hAnsi="Times New Roman"/>
          <w:sz w:val="24"/>
          <w:szCs w:val="24"/>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5149CFC" w14:textId="3322763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w:t>
      </w:r>
      <w:r w:rsidRPr="00387E84">
        <w:rPr>
          <w:rFonts w:ascii="Times New Roman" w:eastAsia="Times New Roman" w:hAnsi="Times New Roman"/>
          <w:bCs/>
          <w:sz w:val="24"/>
          <w:szCs w:val="24"/>
          <w:lang w:eastAsia="ru-RU"/>
        </w:rPr>
        <w:t>и на выполнение работ по благоустройству территорий</w:t>
      </w:r>
      <w:r w:rsidRPr="00387E84">
        <w:rPr>
          <w:rFonts w:ascii="Times New Roman" w:hAnsi="Times New Roman"/>
          <w:sz w:val="24"/>
          <w:szCs w:val="24"/>
        </w:rPr>
        <w:t>.</w:t>
      </w:r>
    </w:p>
    <w:p w14:paraId="02D721A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387E84">
        <w:rPr>
          <w:rFonts w:ascii="Times New Roman" w:hAnsi="Times New Roman"/>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387E84">
        <w:rPr>
          <w:rFonts w:ascii="Times New Roman" w:hAnsi="Times New Roman"/>
          <w:sz w:val="24"/>
          <w:szCs w:val="24"/>
          <w:vertAlign w:val="superscript"/>
        </w:rPr>
        <w:t>3</w:t>
      </w:r>
      <w:r w:rsidRPr="00387E84">
        <w:rPr>
          <w:rFonts w:ascii="Times New Roman" w:hAnsi="Times New Roman"/>
          <w:sz w:val="24"/>
          <w:szCs w:val="24"/>
        </w:rPr>
        <w:t xml:space="preserve"> Градостроительного кодекса Российской Федерации.</w:t>
      </w:r>
    </w:p>
    <w:p w14:paraId="1233B12F"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6421088E" w14:textId="731AB4BE"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2520E12" w14:textId="051A1EAF"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0F2A44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779411AD"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0676FF4E" w14:textId="52943951"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w:t>
      </w:r>
      <w:r w:rsidRPr="00387E84">
        <w:rPr>
          <w:rFonts w:ascii="Times New Roman" w:hAnsi="Times New Roman"/>
          <w:sz w:val="24"/>
          <w:szCs w:val="24"/>
        </w:rPr>
        <w:lastRenderedPageBreak/>
        <w:t>необходимости эксплуатации</w:t>
      </w:r>
      <w:r w:rsidR="00387E84">
        <w:rPr>
          <w:rFonts w:ascii="Times New Roman" w:hAnsi="Times New Roman"/>
          <w:sz w:val="24"/>
          <w:szCs w:val="24"/>
        </w:rPr>
        <w:t xml:space="preserve"> </w:t>
      </w:r>
      <w:r w:rsidRPr="00387E84">
        <w:rPr>
          <w:rFonts w:ascii="Times New Roman" w:hAnsi="Times New Roman"/>
          <w:sz w:val="24"/>
          <w:szCs w:val="24"/>
        </w:rPr>
        <w:t>в течение срока службы, ремонт и (или) утилизацию поставленного медицинского оборудования.</w:t>
      </w:r>
    </w:p>
    <w:p w14:paraId="1E2D101B"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41CF9B33"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5481C0A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10C7B6CF" w14:textId="77777777" w:rsidR="006245CB" w:rsidRPr="00387E84" w:rsidRDefault="006245CB" w:rsidP="006245CB">
      <w:pPr>
        <w:spacing w:after="0" w:line="228" w:lineRule="auto"/>
        <w:ind w:firstLine="708"/>
        <w:jc w:val="both"/>
        <w:rPr>
          <w:rFonts w:ascii="Times New Roman" w:hAnsi="Times New Roman"/>
          <w:sz w:val="24"/>
          <w:szCs w:val="24"/>
        </w:rPr>
      </w:pPr>
    </w:p>
    <w:p w14:paraId="5587A559" w14:textId="77777777" w:rsidR="006245CB" w:rsidRPr="00387E84" w:rsidRDefault="006245CB" w:rsidP="006245CB">
      <w:pPr>
        <w:spacing w:after="0" w:line="228" w:lineRule="auto"/>
        <w:ind w:firstLine="5387"/>
        <w:jc w:val="both"/>
        <w:rPr>
          <w:rFonts w:ascii="Times New Roman" w:hAnsi="Times New Roman"/>
          <w:sz w:val="24"/>
          <w:szCs w:val="24"/>
        </w:rPr>
      </w:pPr>
    </w:p>
    <w:p w14:paraId="4FDF1C13" w14:textId="77777777" w:rsidR="006245CB" w:rsidRPr="00387E84" w:rsidRDefault="006245CB" w:rsidP="006245CB">
      <w:pPr>
        <w:spacing w:after="0" w:line="228" w:lineRule="auto"/>
        <w:ind w:firstLine="5387"/>
        <w:jc w:val="both"/>
        <w:rPr>
          <w:rFonts w:ascii="Times New Roman" w:hAnsi="Times New Roman"/>
          <w:sz w:val="24"/>
          <w:szCs w:val="24"/>
        </w:rPr>
      </w:pPr>
    </w:p>
    <w:p w14:paraId="3D44EF73" w14:textId="77777777" w:rsidR="006245CB" w:rsidRPr="00387E84" w:rsidRDefault="006245CB" w:rsidP="006245CB">
      <w:pPr>
        <w:spacing w:after="0" w:line="228" w:lineRule="auto"/>
        <w:ind w:firstLine="5387"/>
        <w:jc w:val="both"/>
        <w:rPr>
          <w:rFonts w:ascii="Times New Roman" w:hAnsi="Times New Roman"/>
          <w:sz w:val="24"/>
          <w:szCs w:val="24"/>
        </w:rPr>
      </w:pPr>
    </w:p>
    <w:p w14:paraId="18A2F3DC" w14:textId="77777777" w:rsidR="006245CB" w:rsidRPr="00387E84" w:rsidRDefault="006245CB" w:rsidP="006245CB">
      <w:pPr>
        <w:spacing w:after="0" w:line="228" w:lineRule="auto"/>
        <w:ind w:firstLine="5387"/>
        <w:jc w:val="both"/>
        <w:rPr>
          <w:rFonts w:ascii="Times New Roman" w:hAnsi="Times New Roman"/>
          <w:sz w:val="24"/>
          <w:szCs w:val="24"/>
        </w:rPr>
      </w:pPr>
    </w:p>
    <w:p w14:paraId="3E71F3AC" w14:textId="77777777" w:rsidR="006245CB" w:rsidRPr="00387E84" w:rsidRDefault="006245CB" w:rsidP="006245CB">
      <w:pPr>
        <w:spacing w:after="0" w:line="228" w:lineRule="auto"/>
        <w:ind w:firstLine="5387"/>
        <w:jc w:val="both"/>
        <w:rPr>
          <w:rFonts w:ascii="Times New Roman" w:hAnsi="Times New Roman"/>
          <w:sz w:val="24"/>
          <w:szCs w:val="24"/>
        </w:rPr>
      </w:pPr>
    </w:p>
    <w:p w14:paraId="401CF833" w14:textId="77777777" w:rsidR="0084610D" w:rsidRPr="00387E84" w:rsidRDefault="0084610D">
      <w:pPr>
        <w:suppressAutoHyphens w:val="0"/>
        <w:autoSpaceDN/>
        <w:spacing w:after="160" w:line="259" w:lineRule="auto"/>
        <w:textAlignment w:val="auto"/>
        <w:rPr>
          <w:rFonts w:ascii="Times New Roman" w:hAnsi="Times New Roman"/>
          <w:sz w:val="24"/>
          <w:szCs w:val="24"/>
        </w:rPr>
      </w:pPr>
      <w:r w:rsidRPr="00387E84">
        <w:rPr>
          <w:rFonts w:ascii="Times New Roman" w:hAnsi="Times New Roman"/>
          <w:sz w:val="24"/>
          <w:szCs w:val="24"/>
        </w:rPr>
        <w:br w:type="page"/>
      </w:r>
    </w:p>
    <w:p w14:paraId="349DE287" w14:textId="77EFA86B" w:rsidR="006245CB" w:rsidRPr="00387E84" w:rsidRDefault="006245CB" w:rsidP="0084610D">
      <w:pPr>
        <w:spacing w:after="0" w:line="228" w:lineRule="auto"/>
        <w:ind w:firstLine="5387"/>
        <w:jc w:val="right"/>
        <w:rPr>
          <w:rFonts w:ascii="Times New Roman" w:hAnsi="Times New Roman"/>
          <w:sz w:val="24"/>
          <w:szCs w:val="24"/>
        </w:rPr>
      </w:pPr>
      <w:r w:rsidRPr="00387E84">
        <w:rPr>
          <w:rFonts w:ascii="Times New Roman" w:hAnsi="Times New Roman"/>
          <w:sz w:val="24"/>
          <w:szCs w:val="24"/>
        </w:rPr>
        <w:lastRenderedPageBreak/>
        <w:t xml:space="preserve">Приложение № 3 </w:t>
      </w:r>
    </w:p>
    <w:p w14:paraId="2808351A" w14:textId="3B2087F7" w:rsidR="006245CB" w:rsidRPr="00387E84" w:rsidRDefault="0084610D" w:rsidP="0084610D">
      <w:pPr>
        <w:spacing w:after="0" w:line="228" w:lineRule="auto"/>
        <w:ind w:firstLine="5387"/>
        <w:jc w:val="right"/>
        <w:rPr>
          <w:rFonts w:ascii="Times New Roman" w:hAnsi="Times New Roman"/>
          <w:sz w:val="24"/>
          <w:szCs w:val="24"/>
        </w:rPr>
      </w:pPr>
      <w:r w:rsidRPr="00387E84">
        <w:rPr>
          <w:rFonts w:ascii="Times New Roman" w:hAnsi="Times New Roman"/>
          <w:sz w:val="24"/>
          <w:szCs w:val="24"/>
        </w:rPr>
        <w:t>к положению</w:t>
      </w:r>
      <w:r w:rsidR="006245CB" w:rsidRPr="00387E84">
        <w:rPr>
          <w:rFonts w:ascii="Times New Roman" w:hAnsi="Times New Roman"/>
          <w:sz w:val="24"/>
          <w:szCs w:val="24"/>
        </w:rPr>
        <w:t xml:space="preserve"> о закупках</w:t>
      </w:r>
    </w:p>
    <w:p w14:paraId="5DE9FB0A" w14:textId="77777777" w:rsidR="006245CB" w:rsidRPr="00387E84" w:rsidRDefault="006245CB" w:rsidP="0084610D">
      <w:pPr>
        <w:spacing w:after="0" w:line="228" w:lineRule="auto"/>
        <w:ind w:firstLine="5387"/>
        <w:jc w:val="right"/>
        <w:rPr>
          <w:rFonts w:ascii="Times New Roman" w:hAnsi="Times New Roman"/>
          <w:sz w:val="24"/>
          <w:szCs w:val="24"/>
        </w:rPr>
      </w:pPr>
      <w:r w:rsidRPr="00387E84">
        <w:rPr>
          <w:rFonts w:ascii="Times New Roman" w:hAnsi="Times New Roman"/>
          <w:sz w:val="24"/>
          <w:szCs w:val="24"/>
        </w:rPr>
        <w:t>товаров, работ, услуг отдельными</w:t>
      </w:r>
    </w:p>
    <w:p w14:paraId="74508B3E" w14:textId="77777777" w:rsidR="006245CB" w:rsidRPr="00387E84" w:rsidRDefault="006245CB" w:rsidP="0084610D">
      <w:pPr>
        <w:spacing w:after="0" w:line="228" w:lineRule="auto"/>
        <w:ind w:firstLine="5387"/>
        <w:jc w:val="right"/>
        <w:rPr>
          <w:rFonts w:ascii="Times New Roman" w:hAnsi="Times New Roman"/>
          <w:sz w:val="24"/>
          <w:szCs w:val="24"/>
        </w:rPr>
      </w:pPr>
      <w:r w:rsidRPr="00387E84">
        <w:rPr>
          <w:rFonts w:ascii="Times New Roman" w:hAnsi="Times New Roman"/>
          <w:sz w:val="24"/>
          <w:szCs w:val="24"/>
        </w:rPr>
        <w:t>видами юридических лиц</w:t>
      </w:r>
    </w:p>
    <w:p w14:paraId="50FAB6D8" w14:textId="77777777" w:rsidR="006245CB" w:rsidRPr="00387E84" w:rsidRDefault="006245CB" w:rsidP="006245CB">
      <w:pPr>
        <w:spacing w:after="0" w:line="228" w:lineRule="auto"/>
        <w:ind w:firstLine="708"/>
        <w:jc w:val="center"/>
        <w:rPr>
          <w:rFonts w:ascii="Times New Roman" w:hAnsi="Times New Roman"/>
          <w:b/>
          <w:sz w:val="24"/>
          <w:szCs w:val="24"/>
        </w:rPr>
      </w:pPr>
    </w:p>
    <w:p w14:paraId="3D4556E8" w14:textId="77777777" w:rsidR="006245CB" w:rsidRPr="00387E84" w:rsidRDefault="006245CB" w:rsidP="006245CB">
      <w:pPr>
        <w:spacing w:after="0" w:line="228" w:lineRule="auto"/>
        <w:ind w:firstLine="708"/>
        <w:jc w:val="center"/>
        <w:rPr>
          <w:rFonts w:ascii="Times New Roman" w:hAnsi="Times New Roman"/>
          <w:b/>
          <w:sz w:val="24"/>
          <w:szCs w:val="24"/>
        </w:rPr>
      </w:pPr>
    </w:p>
    <w:p w14:paraId="2823E557" w14:textId="77777777" w:rsidR="006245CB" w:rsidRPr="00387E84" w:rsidRDefault="006245CB" w:rsidP="006245CB">
      <w:pPr>
        <w:spacing w:after="0" w:line="228" w:lineRule="auto"/>
        <w:jc w:val="center"/>
        <w:rPr>
          <w:rFonts w:ascii="Times New Roman" w:hAnsi="Times New Roman"/>
          <w:b/>
          <w:sz w:val="24"/>
          <w:szCs w:val="24"/>
        </w:rPr>
      </w:pPr>
      <w:r w:rsidRPr="00387E84">
        <w:rPr>
          <w:rFonts w:ascii="Times New Roman" w:hAnsi="Times New Roman"/>
          <w:b/>
          <w:sz w:val="24"/>
          <w:szCs w:val="24"/>
        </w:rPr>
        <w:t>ОБЯЗАТЕЛЬНЫЕ УСЛОВИЯ ДОГОВОРА</w:t>
      </w:r>
      <w:r w:rsidRPr="00387E84">
        <w:rPr>
          <w:rFonts w:ascii="Times New Roman" w:hAnsi="Times New Roman"/>
          <w:b/>
          <w:sz w:val="24"/>
          <w:szCs w:val="24"/>
        </w:rPr>
        <w:br/>
        <w:t xml:space="preserve">ОБ ОТВЕТСТВЕННОСТИ СТОРОН </w:t>
      </w:r>
    </w:p>
    <w:p w14:paraId="257524C4" w14:textId="1B67C141" w:rsidR="006245CB" w:rsidRPr="00387E84" w:rsidRDefault="006245CB" w:rsidP="006245CB">
      <w:pPr>
        <w:spacing w:after="0" w:line="228" w:lineRule="auto"/>
        <w:ind w:firstLine="710"/>
        <w:jc w:val="both"/>
        <w:rPr>
          <w:rFonts w:ascii="Times New Roman" w:hAnsi="Times New Roman"/>
          <w:sz w:val="24"/>
          <w:szCs w:val="24"/>
        </w:rPr>
      </w:pPr>
      <w:r w:rsidRPr="00387E84">
        <w:rPr>
          <w:rFonts w:ascii="Times New Roman" w:hAnsi="Times New Roman"/>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1A10492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387E84">
        <w:rPr>
          <w:rFonts w:ascii="Times New Roman" w:hAnsi="Times New Roman"/>
          <w:sz w:val="24"/>
          <w:szCs w:val="24"/>
        </w:rPr>
        <w:br/>
        <w:t xml:space="preserve">от не уплаченной в срок суммы. </w:t>
      </w:r>
    </w:p>
    <w:p w14:paraId="7DD2F764"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2169A733"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6D400A58"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1000 рублей, если цена договора не превышает 3 млн. рублей (включительно);</w:t>
      </w:r>
    </w:p>
    <w:p w14:paraId="4CD9C25C"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5000 рублей, если цена договора составляет от 3 млн. рублей до 50 млн. рублей (включительно);</w:t>
      </w:r>
    </w:p>
    <w:p w14:paraId="59022EF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10000 рублей, если цена договора составляет от 50 млн. рублей до 100 млн. рублей (включительно);</w:t>
      </w:r>
    </w:p>
    <w:p w14:paraId="43CFC67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100000 рублей, если цена договора превышает 100 млн. рублей.</w:t>
      </w:r>
    </w:p>
    <w:p w14:paraId="14FE9BAE" w14:textId="766D9282"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4. В случае просрочки исполнения поставщиком</w:t>
      </w:r>
      <w:r w:rsidRPr="00387E84">
        <w:rPr>
          <w:rFonts w:ascii="Times New Roman" w:hAnsi="Times New Roman"/>
          <w:i/>
          <w:sz w:val="24"/>
          <w:szCs w:val="24"/>
        </w:rPr>
        <w:t xml:space="preserve"> </w:t>
      </w:r>
      <w:r w:rsidRPr="00387E84">
        <w:rPr>
          <w:rFonts w:ascii="Times New Roman" w:hAnsi="Times New Roman"/>
          <w:sz w:val="24"/>
          <w:szCs w:val="24"/>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387E84">
        <w:rPr>
          <w:rFonts w:ascii="Times New Roman" w:hAnsi="Times New Roman"/>
          <w:sz w:val="24"/>
          <w:szCs w:val="24"/>
          <w:vertAlign w:val="superscript"/>
        </w:rPr>
        <w:t xml:space="preserve"> </w:t>
      </w:r>
      <w:r w:rsidRPr="00387E84">
        <w:rPr>
          <w:rFonts w:ascii="Times New Roman" w:hAnsi="Times New Roman"/>
          <w:sz w:val="24"/>
          <w:szCs w:val="24"/>
        </w:rPr>
        <w:t>требование об уплате неустоек (штрафов, пеней).</w:t>
      </w:r>
    </w:p>
    <w:p w14:paraId="06A715C4" w14:textId="77777777" w:rsidR="006245CB" w:rsidRPr="00387E84" w:rsidRDefault="006245CB" w:rsidP="006245CB">
      <w:pPr>
        <w:spacing w:after="0" w:line="228" w:lineRule="auto"/>
        <w:ind w:firstLine="710"/>
        <w:jc w:val="both"/>
        <w:rPr>
          <w:rFonts w:ascii="Times New Roman" w:hAnsi="Times New Roman"/>
          <w:sz w:val="24"/>
          <w:szCs w:val="24"/>
        </w:rPr>
      </w:pPr>
      <w:r w:rsidRPr="00387E84">
        <w:rPr>
          <w:rFonts w:ascii="Times New Roman" w:hAnsi="Times New Roman"/>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387E84">
        <w:rPr>
          <w:rFonts w:ascii="Times New Roman" w:hAnsi="Times New Roman"/>
          <w:color w:val="000000"/>
          <w:sz w:val="24"/>
          <w:szCs w:val="24"/>
        </w:rPr>
        <w:t xml:space="preserve">пени </w:t>
      </w:r>
      <w:hyperlink r:id="rId21" w:anchor="/document/10180094/entry/100" w:history="1">
        <w:r w:rsidRPr="00387E84">
          <w:rPr>
            <w:rStyle w:val="a9"/>
            <w:rFonts w:ascii="Times New Roman" w:hAnsi="Times New Roman"/>
            <w:color w:val="000000"/>
            <w:sz w:val="24"/>
            <w:szCs w:val="24"/>
            <w:u w:val="none"/>
          </w:rPr>
          <w:t>ключевой ставки</w:t>
        </w:r>
      </w:hyperlink>
      <w:r w:rsidRPr="00387E84">
        <w:rPr>
          <w:rFonts w:ascii="Times New Roman" w:hAnsi="Times New Roman"/>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2FAB27B"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769DEDF3" w14:textId="23C3B0A2"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10 процентов цены договора (этапа) в случае, если цена договора (этапа) не превышает 3 млн. рублей;</w:t>
      </w:r>
    </w:p>
    <w:p w14:paraId="23BE783E"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lastRenderedPageBreak/>
        <w:t>5 процентов цены договора (этапа) в случае, если цена договора (этапа) составляет от 3 млн. рублей до 50 млн. рублей (включительно);</w:t>
      </w:r>
    </w:p>
    <w:p w14:paraId="5D17AAD4"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1 процент цены договора (этапа) в случае, если цена договора (этапа) составляет от 50 млн. рублей до 100 млн. рублей (включительно);</w:t>
      </w:r>
    </w:p>
    <w:p w14:paraId="70016BB7"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0,5 процента цены договора (этапа) в случае, если цена договора (этапа) составляет от 100 млн. рублей до 500 млн. рублей (включительно);</w:t>
      </w:r>
    </w:p>
    <w:p w14:paraId="018E507B"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0,4 процента цены договора (этапа) в случае, если цена договора (этапа) составляет от 500 млн. рублей до 1 млрд. рублей (включительно);</w:t>
      </w:r>
    </w:p>
    <w:p w14:paraId="4BB2420B"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0,3 процента цены договора (этапа) в случае, если цена договора (этапа) составляет от 1 млрд. рублей до 2 млрд. рублей (включительно);</w:t>
      </w:r>
    </w:p>
    <w:p w14:paraId="109C8527"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0,25 процента цены договора (этапа) в случае, если цена договора (этапа) составляет от 2 млрд. рублей до 5 млрд. рублей (включительно);</w:t>
      </w:r>
    </w:p>
    <w:p w14:paraId="5FACF059"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0,2 процента цены договора (этапа) в случае, если цена договора (этапа) составляет от 5 млрд. рублей до 10 млрд. рублей (включительно);</w:t>
      </w:r>
    </w:p>
    <w:p w14:paraId="088D759B" w14:textId="77777777"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0,1 процента цены договора (этапа) в случае, если цена договора (этапа) превышает 10 млрд. рублей.</w:t>
      </w:r>
    </w:p>
    <w:p w14:paraId="35E564AC" w14:textId="4A54B8F9"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3C53D827" w14:textId="2F490BAA" w:rsidR="006245CB" w:rsidRPr="00387E84" w:rsidRDefault="006245CB" w:rsidP="006245CB">
      <w:pPr>
        <w:spacing w:after="0" w:line="228" w:lineRule="auto"/>
        <w:ind w:firstLine="709"/>
        <w:jc w:val="both"/>
        <w:rPr>
          <w:rFonts w:ascii="Times New Roman" w:hAnsi="Times New Roman"/>
          <w:sz w:val="24"/>
          <w:szCs w:val="24"/>
        </w:rPr>
      </w:pPr>
      <w:r w:rsidRPr="00387E84">
        <w:rPr>
          <w:rStyle w:val="af4"/>
          <w:rFonts w:ascii="Times New Roman" w:hAnsi="Times New Roman"/>
          <w:sz w:val="24"/>
          <w:szCs w:val="24"/>
        </w:rPr>
        <w:footnoteReference w:id="1"/>
      </w:r>
      <w:r w:rsidRPr="00387E84">
        <w:rPr>
          <w:rFonts w:ascii="Times New Roman" w:hAnsi="Times New Roman"/>
          <w:sz w:val="24"/>
          <w:szCs w:val="24"/>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7981673"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а) в случае, если цена договора не превышает начальную (максимальную) цену договора:</w:t>
      </w:r>
    </w:p>
    <w:p w14:paraId="20A22228" w14:textId="20513F1E"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 процентов начальной (максимальной) цены договора, если цена не превышает 3 млн. рублей;</w:t>
      </w:r>
    </w:p>
    <w:p w14:paraId="07050D0F"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 процентов начальной (максимальной) цены договора, если цена договора составляет от 3 млн. рублей до 50 млн. рублей (включительно);</w:t>
      </w:r>
    </w:p>
    <w:p w14:paraId="67D2B896"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 процент начальной (максимальной) цены договора, если цена договора составляет от 50 млн. рублей до 100 млн. рублей (включительно);</w:t>
      </w:r>
    </w:p>
    <w:p w14:paraId="1A003EEB"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б) в случае, если цена договора превышает начальную (максимальную) цену договора:</w:t>
      </w:r>
    </w:p>
    <w:p w14:paraId="167A6A7B"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 процентов цены договора, если цена договора не превышает 3 млн. рублей;</w:t>
      </w:r>
    </w:p>
    <w:p w14:paraId="7153B17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 процентов цены договора, если цена договора составляет от 3 млн. рублей до 50 млн. рублей (включительно);</w:t>
      </w:r>
    </w:p>
    <w:p w14:paraId="32CD338C"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 процент цены договора, если цена договора составляет от 50 млн. рублей до 100 млн. рублей (включительно).</w:t>
      </w:r>
    </w:p>
    <w:p w14:paraId="053F569B" w14:textId="67EF2AE0" w:rsidR="006245CB" w:rsidRPr="00387E84" w:rsidRDefault="006245CB" w:rsidP="006245CB">
      <w:pPr>
        <w:spacing w:after="0" w:line="228" w:lineRule="auto"/>
        <w:ind w:firstLine="709"/>
        <w:jc w:val="both"/>
        <w:rPr>
          <w:rFonts w:ascii="Times New Roman" w:hAnsi="Times New Roman"/>
          <w:sz w:val="24"/>
          <w:szCs w:val="24"/>
        </w:rPr>
      </w:pPr>
      <w:r w:rsidRPr="00387E84">
        <w:rPr>
          <w:rStyle w:val="af4"/>
          <w:rFonts w:ascii="Times New Roman" w:hAnsi="Times New Roman"/>
          <w:sz w:val="24"/>
          <w:szCs w:val="24"/>
        </w:rPr>
        <w:footnoteReference w:id="2"/>
      </w:r>
      <w:r w:rsidRPr="00387E84">
        <w:rPr>
          <w:rFonts w:ascii="Times New Roman" w:hAnsi="Times New Roman"/>
          <w:sz w:val="24"/>
          <w:szCs w:val="24"/>
        </w:rPr>
        <w:t>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9EA3C7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1000 рублей, если цена договора не превышает 3 млн. рублей;</w:t>
      </w:r>
    </w:p>
    <w:p w14:paraId="5A1F92DA"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5000 рублей, если цена договора составляет от 3 млн. рублей до 50 млн. рублей (включительно);</w:t>
      </w:r>
    </w:p>
    <w:p w14:paraId="08519050"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lastRenderedPageBreak/>
        <w:t>10000 рублей, если цена договора составляет от 50 млн. рублей до 100 млн. рублей (включительно);</w:t>
      </w:r>
    </w:p>
    <w:p w14:paraId="3C19FBBE"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100000 рублей, если цена договора превышает 100 млн. рублей.</w:t>
      </w:r>
    </w:p>
    <w:p w14:paraId="4BDB8815"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0006239"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C50151"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12. Поставщик</w:t>
      </w:r>
      <w:r w:rsidRPr="00387E84">
        <w:rPr>
          <w:rFonts w:ascii="Times New Roman" w:hAnsi="Times New Roman"/>
          <w:i/>
          <w:sz w:val="24"/>
          <w:szCs w:val="24"/>
        </w:rPr>
        <w:t xml:space="preserve"> (</w:t>
      </w:r>
      <w:r w:rsidRPr="00387E84">
        <w:rPr>
          <w:rFonts w:ascii="Times New Roman" w:hAnsi="Times New Roman"/>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5D06DBF"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Style w:val="af4"/>
          <w:rFonts w:ascii="Times New Roman" w:hAnsi="Times New Roman"/>
          <w:sz w:val="24"/>
          <w:szCs w:val="24"/>
        </w:rPr>
        <w:footnoteReference w:id="3"/>
      </w:r>
      <w:r w:rsidRPr="00387E84">
        <w:rPr>
          <w:rFonts w:ascii="Times New Roman" w:hAnsi="Times New Roman"/>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680F12C0"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Style w:val="af4"/>
          <w:rFonts w:ascii="Times New Roman" w:hAnsi="Times New Roman"/>
          <w:sz w:val="24"/>
          <w:szCs w:val="24"/>
        </w:rPr>
        <w:footnoteReference w:id="4"/>
      </w:r>
      <w:r w:rsidRPr="00387E84">
        <w:rPr>
          <w:rFonts w:ascii="Times New Roman" w:hAnsi="Times New Roman"/>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254F2BD7" w14:textId="77777777"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695193A5" w14:textId="77777777"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sz w:val="24"/>
          <w:szCs w:val="24"/>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799A1826" w14:textId="77777777"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sz w:val="24"/>
          <w:szCs w:val="24"/>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279D69A2" w14:textId="5D4CD06E" w:rsidR="006245CB" w:rsidRPr="00387E84" w:rsidRDefault="006245CB" w:rsidP="006245CB">
      <w:pPr>
        <w:autoSpaceDE w:val="0"/>
        <w:spacing w:after="0" w:line="240" w:lineRule="auto"/>
        <w:ind w:firstLine="709"/>
        <w:jc w:val="both"/>
        <w:rPr>
          <w:rFonts w:ascii="Times New Roman" w:hAnsi="Times New Roman"/>
          <w:sz w:val="24"/>
          <w:szCs w:val="24"/>
        </w:rPr>
      </w:pPr>
      <w:r w:rsidRPr="00387E84">
        <w:rPr>
          <w:rFonts w:ascii="Times New Roman" w:hAnsi="Times New Roman"/>
          <w:sz w:val="24"/>
          <w:szCs w:val="24"/>
        </w:rPr>
        <w:t>предъявить требование об уплате неустойки (штрафов, пени) по банковской независимой) гарантии гаранту;</w:t>
      </w:r>
    </w:p>
    <w:p w14:paraId="5CEA4132" w14:textId="77777777"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взыскать неустойку (штраф, пени) в судебном порядке.</w:t>
      </w:r>
    </w:p>
    <w:p w14:paraId="21D3F0BC" w14:textId="66E4EBDE"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16. Уплата неустойки (штрафа, пени) не освобождает виновную сторону от выполнения принятых на себя обязательств по договору.</w:t>
      </w:r>
    </w:p>
    <w:p w14:paraId="5AC72068" w14:textId="766FD4F9" w:rsidR="006245CB" w:rsidRPr="00387E84" w:rsidRDefault="006245CB" w:rsidP="006245CB">
      <w:pPr>
        <w:spacing w:after="0" w:line="228" w:lineRule="auto"/>
        <w:ind w:firstLine="709"/>
        <w:jc w:val="both"/>
        <w:rPr>
          <w:rFonts w:ascii="Times New Roman" w:hAnsi="Times New Roman"/>
          <w:sz w:val="24"/>
          <w:szCs w:val="24"/>
        </w:rPr>
      </w:pPr>
      <w:r w:rsidRPr="00387E84">
        <w:rPr>
          <w:rFonts w:ascii="Times New Roman" w:hAnsi="Times New Roman"/>
          <w:sz w:val="24"/>
          <w:szCs w:val="24"/>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43313E5" w14:textId="3B4A412E" w:rsidR="006245CB" w:rsidRPr="00387E84" w:rsidRDefault="006245CB" w:rsidP="006245CB">
      <w:pPr>
        <w:spacing w:after="0" w:line="228" w:lineRule="auto"/>
        <w:ind w:firstLine="708"/>
        <w:jc w:val="both"/>
        <w:rPr>
          <w:rFonts w:ascii="Times New Roman" w:hAnsi="Times New Roman"/>
          <w:sz w:val="24"/>
          <w:szCs w:val="24"/>
        </w:rPr>
      </w:pPr>
      <w:r w:rsidRPr="00387E84">
        <w:rPr>
          <w:rStyle w:val="af4"/>
          <w:rFonts w:ascii="Times New Roman" w:hAnsi="Times New Roman"/>
          <w:sz w:val="24"/>
          <w:szCs w:val="24"/>
        </w:rPr>
        <w:footnoteReference w:id="5"/>
      </w:r>
      <w:r w:rsidRPr="00387E84">
        <w:rPr>
          <w:rFonts w:ascii="Times New Roman" w:hAnsi="Times New Roman"/>
          <w:sz w:val="24"/>
          <w:szCs w:val="24"/>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568EF110" w14:textId="2AB34AC5" w:rsidR="006245CB" w:rsidRPr="00387E84" w:rsidRDefault="006245CB" w:rsidP="006245CB">
      <w:pPr>
        <w:autoSpaceDE w:val="0"/>
        <w:spacing w:after="0" w:line="228" w:lineRule="auto"/>
        <w:ind w:firstLine="709"/>
        <w:jc w:val="both"/>
        <w:rPr>
          <w:rFonts w:ascii="Times New Roman" w:hAnsi="Times New Roman"/>
          <w:sz w:val="24"/>
          <w:szCs w:val="24"/>
        </w:rPr>
      </w:pPr>
      <w:r w:rsidRPr="00387E84">
        <w:rPr>
          <w:rFonts w:ascii="Times New Roman" w:hAnsi="Times New Roman"/>
          <w:sz w:val="24"/>
          <w:szCs w:val="24"/>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w:t>
      </w:r>
      <w:r w:rsidRPr="00387E84">
        <w:rPr>
          <w:rFonts w:ascii="Times New Roman" w:hAnsi="Times New Roman"/>
          <w:sz w:val="24"/>
          <w:szCs w:val="24"/>
        </w:rPr>
        <w:lastRenderedPageBreak/>
        <w:t>вправе самостоятельно установить размер пени и штрафа в виде фиксированной суммы или в виде формулы.</w:t>
      </w:r>
    </w:p>
    <w:p w14:paraId="44C2C77B" w14:textId="49FB5528" w:rsidR="006245CB" w:rsidRPr="00387E84" w:rsidRDefault="006245CB" w:rsidP="006245CB">
      <w:pPr>
        <w:spacing w:after="0" w:line="228" w:lineRule="auto"/>
        <w:ind w:firstLine="708"/>
        <w:jc w:val="both"/>
        <w:rPr>
          <w:rFonts w:ascii="Times New Roman" w:hAnsi="Times New Roman"/>
          <w:sz w:val="24"/>
          <w:szCs w:val="24"/>
        </w:rPr>
      </w:pPr>
      <w:r w:rsidRPr="00387E84">
        <w:rPr>
          <w:rFonts w:ascii="Times New Roman" w:hAnsi="Times New Roman"/>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7F6B9D42" w14:textId="77777777" w:rsidR="006245CB" w:rsidRPr="00387E84" w:rsidRDefault="006245CB" w:rsidP="006245CB">
      <w:pPr>
        <w:spacing w:after="0" w:line="240" w:lineRule="auto"/>
        <w:ind w:firstLine="708"/>
        <w:jc w:val="both"/>
        <w:rPr>
          <w:rFonts w:ascii="Times New Roman" w:hAnsi="Times New Roman"/>
          <w:sz w:val="24"/>
          <w:szCs w:val="24"/>
        </w:rPr>
      </w:pPr>
    </w:p>
    <w:p w14:paraId="5E7CFC8A" w14:textId="77777777" w:rsidR="006245CB" w:rsidRPr="00387E84" w:rsidRDefault="006245CB" w:rsidP="006245CB">
      <w:pPr>
        <w:spacing w:after="0" w:line="240" w:lineRule="auto"/>
        <w:ind w:firstLine="5387"/>
        <w:jc w:val="both"/>
        <w:rPr>
          <w:rFonts w:ascii="Times New Roman" w:hAnsi="Times New Roman"/>
          <w:sz w:val="24"/>
          <w:szCs w:val="24"/>
        </w:rPr>
      </w:pPr>
    </w:p>
    <w:p w14:paraId="7BF114DE"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ABA8793"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0F0073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351A9A3"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EE5B831"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5DD811CE"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52FFC2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5CE948B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7C97B1E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290DCCF"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A73CEA2"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77CB0A1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34F347A"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509D0C9A"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3F95972"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7FE93AA9"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17C53D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09A92F0F"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A7EFEA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4FC5351"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F150D90"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75B61D8F"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698E564"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2A523A5"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4551D26"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04C1B1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72B8047D"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8912606"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36C7C5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3EAC602"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20BB219B"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604F9D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7F1B8B2"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F476DB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248D249"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0EB7F4F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23D7548"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4AC924EC"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219A3C71" w14:textId="77777777" w:rsidR="006245CB" w:rsidRPr="00387E84" w:rsidRDefault="006245CB" w:rsidP="006245CB">
      <w:pPr>
        <w:spacing w:after="0" w:line="240" w:lineRule="auto"/>
        <w:ind w:firstLine="5387"/>
        <w:jc w:val="both"/>
        <w:rPr>
          <w:rFonts w:ascii="Times New Roman" w:hAnsi="Times New Roman"/>
          <w:sz w:val="24"/>
          <w:szCs w:val="24"/>
        </w:rPr>
      </w:pPr>
    </w:p>
    <w:p w14:paraId="4BD54649" w14:textId="77777777" w:rsidR="00387E84" w:rsidRDefault="00387E84">
      <w:pPr>
        <w:suppressAutoHyphens w:val="0"/>
        <w:autoSpaceDN/>
        <w:spacing w:after="160" w:line="259" w:lineRule="auto"/>
        <w:textAlignment w:val="auto"/>
        <w:rPr>
          <w:rFonts w:ascii="Times New Roman" w:hAnsi="Times New Roman"/>
          <w:sz w:val="24"/>
          <w:szCs w:val="24"/>
        </w:rPr>
      </w:pPr>
      <w:r>
        <w:rPr>
          <w:rFonts w:ascii="Times New Roman" w:hAnsi="Times New Roman"/>
          <w:sz w:val="24"/>
          <w:szCs w:val="24"/>
        </w:rPr>
        <w:br w:type="page"/>
      </w:r>
    </w:p>
    <w:p w14:paraId="350D7233" w14:textId="49FEB792" w:rsidR="006245CB" w:rsidRPr="00387E84" w:rsidRDefault="006245CB" w:rsidP="0084610D">
      <w:pPr>
        <w:spacing w:after="0" w:line="240" w:lineRule="auto"/>
        <w:ind w:firstLine="5387"/>
        <w:jc w:val="right"/>
        <w:rPr>
          <w:rFonts w:ascii="Times New Roman" w:hAnsi="Times New Roman"/>
          <w:sz w:val="24"/>
          <w:szCs w:val="24"/>
        </w:rPr>
      </w:pPr>
      <w:r w:rsidRPr="00387E84">
        <w:rPr>
          <w:rFonts w:ascii="Times New Roman" w:hAnsi="Times New Roman"/>
          <w:sz w:val="24"/>
          <w:szCs w:val="24"/>
        </w:rPr>
        <w:lastRenderedPageBreak/>
        <w:t xml:space="preserve">Приложение № 4 </w:t>
      </w:r>
    </w:p>
    <w:p w14:paraId="5FE2DC60" w14:textId="0882E5E9" w:rsidR="006245CB" w:rsidRPr="00387E84" w:rsidRDefault="0084610D" w:rsidP="0084610D">
      <w:pPr>
        <w:spacing w:after="0" w:line="240" w:lineRule="auto"/>
        <w:ind w:firstLine="5387"/>
        <w:jc w:val="right"/>
        <w:rPr>
          <w:rFonts w:ascii="Times New Roman" w:hAnsi="Times New Roman"/>
          <w:sz w:val="24"/>
          <w:szCs w:val="24"/>
        </w:rPr>
      </w:pPr>
      <w:r w:rsidRPr="00387E84">
        <w:rPr>
          <w:rFonts w:ascii="Times New Roman" w:hAnsi="Times New Roman"/>
          <w:sz w:val="24"/>
          <w:szCs w:val="24"/>
        </w:rPr>
        <w:t>к положению</w:t>
      </w:r>
      <w:r w:rsidR="006245CB" w:rsidRPr="00387E84">
        <w:rPr>
          <w:rFonts w:ascii="Times New Roman" w:hAnsi="Times New Roman"/>
          <w:sz w:val="24"/>
          <w:szCs w:val="24"/>
        </w:rPr>
        <w:t xml:space="preserve"> о закупках</w:t>
      </w:r>
    </w:p>
    <w:p w14:paraId="1D2D4484" w14:textId="77777777" w:rsidR="006245CB" w:rsidRPr="00387E84" w:rsidRDefault="006245CB" w:rsidP="0084610D">
      <w:pPr>
        <w:spacing w:after="0" w:line="240" w:lineRule="auto"/>
        <w:ind w:firstLine="5387"/>
        <w:jc w:val="right"/>
        <w:rPr>
          <w:rFonts w:ascii="Times New Roman" w:hAnsi="Times New Roman"/>
          <w:sz w:val="24"/>
          <w:szCs w:val="24"/>
        </w:rPr>
      </w:pPr>
      <w:r w:rsidRPr="00387E84">
        <w:rPr>
          <w:rFonts w:ascii="Times New Roman" w:hAnsi="Times New Roman"/>
          <w:sz w:val="24"/>
          <w:szCs w:val="24"/>
        </w:rPr>
        <w:t>товаров, работ, услуг отдельными</w:t>
      </w:r>
    </w:p>
    <w:p w14:paraId="6CAA362C" w14:textId="77777777" w:rsidR="006245CB" w:rsidRPr="00387E84" w:rsidRDefault="006245CB" w:rsidP="0084610D">
      <w:pPr>
        <w:spacing w:after="0" w:line="240" w:lineRule="auto"/>
        <w:ind w:firstLine="5387"/>
        <w:jc w:val="right"/>
        <w:rPr>
          <w:rFonts w:ascii="Times New Roman" w:hAnsi="Times New Roman"/>
          <w:sz w:val="24"/>
          <w:szCs w:val="24"/>
        </w:rPr>
      </w:pPr>
      <w:r w:rsidRPr="00387E84">
        <w:rPr>
          <w:rFonts w:ascii="Times New Roman" w:hAnsi="Times New Roman"/>
          <w:sz w:val="24"/>
          <w:szCs w:val="24"/>
        </w:rPr>
        <w:t>видами юридических лиц</w:t>
      </w:r>
    </w:p>
    <w:p w14:paraId="58ED14FE"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A4B3A67"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530C4AFF" w14:textId="77777777" w:rsidR="006245CB" w:rsidRPr="00387E84" w:rsidRDefault="006245CB" w:rsidP="006245CB">
      <w:pPr>
        <w:autoSpaceDE w:val="0"/>
        <w:spacing w:after="0" w:line="240" w:lineRule="auto"/>
        <w:jc w:val="center"/>
        <w:rPr>
          <w:rFonts w:ascii="Times New Roman" w:hAnsi="Times New Roman"/>
          <w:sz w:val="24"/>
          <w:szCs w:val="24"/>
        </w:rPr>
      </w:pPr>
      <w:r w:rsidRPr="00387E84">
        <w:rPr>
          <w:rFonts w:ascii="Times New Roman" w:hAnsi="Times New Roman"/>
          <w:b/>
          <w:color w:val="000000"/>
          <w:sz w:val="24"/>
          <w:szCs w:val="24"/>
        </w:rPr>
        <w:t>КРИТЕРИИ ОЦЕНКИ ЗАЯВОК</w:t>
      </w:r>
      <w:r w:rsidRPr="00387E84">
        <w:rPr>
          <w:rFonts w:ascii="Times New Roman" w:hAnsi="Times New Roman"/>
          <w:color w:val="000000"/>
          <w:sz w:val="24"/>
          <w:szCs w:val="24"/>
        </w:rPr>
        <w:t xml:space="preserve"> </w:t>
      </w:r>
    </w:p>
    <w:p w14:paraId="19A600B7" w14:textId="77777777" w:rsidR="006245CB" w:rsidRPr="00387E84" w:rsidRDefault="006245CB" w:rsidP="006245CB">
      <w:pPr>
        <w:autoSpaceDE w:val="0"/>
        <w:spacing w:after="0" w:line="240" w:lineRule="auto"/>
        <w:jc w:val="center"/>
        <w:rPr>
          <w:rFonts w:ascii="Times New Roman" w:hAnsi="Times New Roman"/>
          <w:b/>
          <w:color w:val="000000"/>
          <w:sz w:val="24"/>
          <w:szCs w:val="24"/>
        </w:rPr>
      </w:pPr>
      <w:r w:rsidRPr="00387E84">
        <w:rPr>
          <w:rFonts w:ascii="Times New Roman" w:hAnsi="Times New Roman"/>
          <w:b/>
          <w:color w:val="000000"/>
          <w:sz w:val="24"/>
          <w:szCs w:val="24"/>
        </w:rPr>
        <w:t>НА УЧАСТИЕ В КОНКУРСЕ ИЛИ ЗАПРОСЕ ПРЕДЛОЖЕНИЙ</w:t>
      </w:r>
    </w:p>
    <w:p w14:paraId="10762B6C" w14:textId="77777777" w:rsidR="006245CB" w:rsidRPr="00387E84" w:rsidRDefault="006245CB" w:rsidP="006245CB">
      <w:pPr>
        <w:autoSpaceDE w:val="0"/>
        <w:spacing w:after="0" w:line="240" w:lineRule="auto"/>
        <w:jc w:val="center"/>
        <w:rPr>
          <w:rFonts w:ascii="Times New Roman" w:hAnsi="Times New Roman"/>
          <w:b/>
          <w:color w:val="000000"/>
          <w:sz w:val="24"/>
          <w:szCs w:val="24"/>
        </w:rPr>
      </w:pPr>
      <w:r w:rsidRPr="00387E84">
        <w:rPr>
          <w:rFonts w:ascii="Times New Roman" w:hAnsi="Times New Roman"/>
          <w:b/>
          <w:color w:val="000000"/>
          <w:sz w:val="24"/>
          <w:szCs w:val="24"/>
        </w:rPr>
        <w:t>И ПОРЯДОК ИХ ПРИМЕНЕНИЯ</w:t>
      </w:r>
    </w:p>
    <w:p w14:paraId="010BCE83"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1. </w:t>
      </w:r>
      <w:r w:rsidRPr="00387E84">
        <w:rPr>
          <w:rFonts w:ascii="Times New Roman" w:hAnsi="Times New Roman"/>
          <w:color w:val="000000"/>
          <w:sz w:val="24"/>
          <w:szCs w:val="24"/>
        </w:rPr>
        <w:t>Критериями оценки заявок на участие в конкурсе или запросе предложений являются:</w:t>
      </w:r>
    </w:p>
    <w:p w14:paraId="3CFE3269"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1) характеризующиеся как стоимостные критерии оценки:</w:t>
      </w:r>
    </w:p>
    <w:p w14:paraId="7EE0B02C"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цена договора или сумма цен единицы товара, работы, услуги;</w:t>
      </w:r>
    </w:p>
    <w:p w14:paraId="0CD37EF9"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расходы на эксплуатацию и ремонт товаров, использование результатов работ;</w:t>
      </w:r>
    </w:p>
    <w:p w14:paraId="28BADB05"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14:paraId="23710A03"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предложение о сумме соответствующих расходов заказчика, которые заказчик осуществит или понесет по энергосервисному договору;</w:t>
      </w:r>
    </w:p>
    <w:p w14:paraId="4299DB99"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 xml:space="preserve">2) характеризующиеся как </w:t>
      </w:r>
      <w:proofErr w:type="spellStart"/>
      <w:r w:rsidRPr="00387E84">
        <w:rPr>
          <w:rFonts w:ascii="Times New Roman" w:hAnsi="Times New Roman"/>
          <w:color w:val="000000"/>
          <w:sz w:val="24"/>
          <w:szCs w:val="24"/>
        </w:rPr>
        <w:t>нестоимостные</w:t>
      </w:r>
      <w:proofErr w:type="spellEnd"/>
      <w:r w:rsidRPr="00387E84">
        <w:rPr>
          <w:rFonts w:ascii="Times New Roman" w:hAnsi="Times New Roman"/>
          <w:color w:val="000000"/>
          <w:sz w:val="24"/>
          <w:szCs w:val="24"/>
        </w:rPr>
        <w:t xml:space="preserve"> критерии оценки: </w:t>
      </w:r>
    </w:p>
    <w:p w14:paraId="238A5380" w14:textId="7777777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качественные, функциональные и экологические характеристики товаров, работ, услуг;</w:t>
      </w:r>
    </w:p>
    <w:p w14:paraId="0CB223F4" w14:textId="4FF64E16"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291A01F0" w14:textId="371E8D97" w:rsidR="006245CB" w:rsidRPr="00387E84" w:rsidRDefault="006245CB" w:rsidP="006245CB">
      <w:pPr>
        <w:spacing w:after="0" w:line="240" w:lineRule="auto"/>
        <w:ind w:firstLine="708"/>
        <w:jc w:val="both"/>
        <w:rPr>
          <w:rFonts w:ascii="Times New Roman" w:hAnsi="Times New Roman"/>
          <w:color w:val="000000"/>
          <w:sz w:val="24"/>
          <w:szCs w:val="24"/>
        </w:rPr>
      </w:pPr>
      <w:r w:rsidRPr="00387E84">
        <w:rPr>
          <w:rFonts w:ascii="Times New Roman" w:hAnsi="Times New Roman"/>
          <w:color w:val="000000"/>
          <w:sz w:val="24"/>
          <w:szCs w:val="24"/>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14:paraId="65C913CD" w14:textId="2A2AAD6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2.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6E09817A"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3.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14:paraId="7DB915A2"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1) стоимостные критерии – не менее 50 процентов;</w:t>
      </w:r>
    </w:p>
    <w:p w14:paraId="407FF2D8" w14:textId="564914A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2) </w:t>
      </w:r>
      <w:proofErr w:type="spellStart"/>
      <w:r w:rsidRPr="00387E84">
        <w:rPr>
          <w:rFonts w:ascii="Times New Roman" w:hAnsi="Times New Roman"/>
          <w:sz w:val="24"/>
          <w:szCs w:val="24"/>
        </w:rPr>
        <w:t>нестоимостные</w:t>
      </w:r>
      <w:proofErr w:type="spellEnd"/>
      <w:r w:rsidRPr="00387E84">
        <w:rPr>
          <w:rFonts w:ascii="Times New Roman" w:hAnsi="Times New Roman"/>
          <w:sz w:val="24"/>
          <w:szCs w:val="24"/>
        </w:rPr>
        <w:t xml:space="preserve">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14:paraId="07942037"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 xml:space="preserve">Сумма значимости всех критериев оценки заявок на участие в конкурсе </w:t>
      </w:r>
      <w:r w:rsidRPr="00387E84">
        <w:rPr>
          <w:rFonts w:ascii="Times New Roman" w:hAnsi="Times New Roman"/>
          <w:sz w:val="24"/>
          <w:szCs w:val="24"/>
        </w:rPr>
        <w:br/>
        <w:t>или запросе предложений должна составлять 100 процентов.</w:t>
      </w:r>
    </w:p>
    <w:p w14:paraId="58A485FE" w14:textId="36C01B78"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4.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14:paraId="3AB53AF7"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 xml:space="preserve">5. В документации о закупке в отношении </w:t>
      </w:r>
      <w:proofErr w:type="spellStart"/>
      <w:r w:rsidRPr="00387E84">
        <w:rPr>
          <w:rFonts w:ascii="Times New Roman" w:hAnsi="Times New Roman"/>
          <w:sz w:val="24"/>
          <w:szCs w:val="24"/>
        </w:rPr>
        <w:t>нестоимостных</w:t>
      </w:r>
      <w:proofErr w:type="spellEnd"/>
      <w:r w:rsidRPr="00387E84">
        <w:rPr>
          <w:rFonts w:ascii="Times New Roman" w:hAnsi="Times New Roman"/>
          <w:sz w:val="24"/>
          <w:szCs w:val="24"/>
        </w:rPr>
        <w:t xml:space="preserve"> критериев оценки могут быть предусмотрены показатели, раскрывающие содержание </w:t>
      </w:r>
      <w:proofErr w:type="spellStart"/>
      <w:r w:rsidRPr="00387E84">
        <w:rPr>
          <w:rFonts w:ascii="Times New Roman" w:hAnsi="Times New Roman"/>
          <w:sz w:val="24"/>
          <w:szCs w:val="24"/>
        </w:rPr>
        <w:t>нестоимостных</w:t>
      </w:r>
      <w:proofErr w:type="spellEnd"/>
      <w:r w:rsidRPr="00387E84">
        <w:rPr>
          <w:rFonts w:ascii="Times New Roman" w:hAnsi="Times New Roman"/>
          <w:sz w:val="24"/>
          <w:szCs w:val="24"/>
        </w:rPr>
        <w:t xml:space="preserve"> критериев оценки и учитывающие особенности оценки закупаемых товаров, работ, услуг по </w:t>
      </w:r>
      <w:proofErr w:type="spellStart"/>
      <w:r w:rsidRPr="00387E84">
        <w:rPr>
          <w:rFonts w:ascii="Times New Roman" w:hAnsi="Times New Roman"/>
          <w:sz w:val="24"/>
          <w:szCs w:val="24"/>
        </w:rPr>
        <w:t>нестоимостным</w:t>
      </w:r>
      <w:proofErr w:type="spellEnd"/>
      <w:r w:rsidRPr="00387E84">
        <w:rPr>
          <w:rFonts w:ascii="Times New Roman" w:hAnsi="Times New Roman"/>
          <w:sz w:val="24"/>
          <w:szCs w:val="24"/>
        </w:rPr>
        <w:t xml:space="preserve"> критериям оценки.</w:t>
      </w:r>
    </w:p>
    <w:p w14:paraId="55A3D977" w14:textId="02EA905B"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lastRenderedPageBreak/>
        <w:t>6.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09DA8BDE" w14:textId="7CD24A6D"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 xml:space="preserve">Для оценки заявок (предложений) по </w:t>
      </w:r>
      <w:proofErr w:type="spellStart"/>
      <w:r w:rsidRPr="00387E84">
        <w:rPr>
          <w:rFonts w:ascii="Times New Roman" w:hAnsi="Times New Roman"/>
          <w:sz w:val="24"/>
          <w:szCs w:val="24"/>
        </w:rPr>
        <w:t>нестоимостным</w:t>
      </w:r>
      <w:proofErr w:type="spellEnd"/>
      <w:r w:rsidRPr="00387E84">
        <w:rPr>
          <w:rFonts w:ascii="Times New Roman" w:hAnsi="Times New Roman"/>
          <w:sz w:val="24"/>
          <w:szCs w:val="24"/>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20346AC3" w14:textId="2A7E37BA"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7.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15F08DA3"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8. Итоговый рейтинг заявки (предложения) вычисляется как сумма рейтингов по каждому критерию оценки заявки (предложения).</w:t>
      </w:r>
    </w:p>
    <w:p w14:paraId="4876750A"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9.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0374DDC6" w14:textId="77777777" w:rsidR="006245CB" w:rsidRPr="00387E84" w:rsidRDefault="006245CB" w:rsidP="006245CB">
      <w:pPr>
        <w:spacing w:after="0" w:line="240" w:lineRule="auto"/>
        <w:ind w:firstLine="708"/>
        <w:jc w:val="both"/>
        <w:rPr>
          <w:rFonts w:ascii="Times New Roman" w:hAnsi="Times New Roman"/>
          <w:sz w:val="24"/>
          <w:szCs w:val="24"/>
        </w:rPr>
      </w:pPr>
      <w:r w:rsidRPr="00387E84">
        <w:rPr>
          <w:rFonts w:ascii="Times New Roman" w:hAnsi="Times New Roman"/>
          <w:sz w:val="24"/>
          <w:szCs w:val="24"/>
        </w:rPr>
        <w:t>10. Количество баллов, присуждаемых по критерию оценки «цена договора или сумма цен единиц товара, работы, услуги», «стоимость жизненного цикла» (ЦБ</w:t>
      </w:r>
      <w:proofErr w:type="spellStart"/>
      <w:r w:rsidRPr="00387E84">
        <w:rPr>
          <w:rFonts w:ascii="Times New Roman" w:hAnsi="Times New Roman"/>
          <w:sz w:val="24"/>
          <w:szCs w:val="24"/>
          <w:vertAlign w:val="subscript"/>
          <w:lang w:val="en-US"/>
        </w:rPr>
        <w:t>i</w:t>
      </w:r>
      <w:proofErr w:type="spellEnd"/>
      <w:r w:rsidRPr="00387E84">
        <w:rPr>
          <w:rFonts w:ascii="Times New Roman" w:hAnsi="Times New Roman"/>
          <w:sz w:val="24"/>
          <w:szCs w:val="24"/>
        </w:rPr>
        <w:t>), определяется по формуле:</w:t>
      </w:r>
    </w:p>
    <w:p w14:paraId="356C9FF1"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 xml:space="preserve">а) в случае если </w:t>
      </w:r>
      <w:proofErr w:type="spellStart"/>
      <w:r w:rsidRPr="00387E84">
        <w:rPr>
          <w:rFonts w:ascii="Times New Roman" w:hAnsi="Times New Roman"/>
          <w:sz w:val="24"/>
          <w:szCs w:val="24"/>
        </w:rPr>
        <w:t>Ц</w:t>
      </w:r>
      <w:proofErr w:type="gramStart"/>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&gt;</w:t>
      </w:r>
      <w:proofErr w:type="gramEnd"/>
      <w:r w:rsidRPr="00387E84">
        <w:rPr>
          <w:rFonts w:ascii="Times New Roman" w:hAnsi="Times New Roman"/>
          <w:sz w:val="24"/>
          <w:szCs w:val="24"/>
        </w:rPr>
        <w:t xml:space="preserve"> 0,</w:t>
      </w:r>
    </w:p>
    <w:p w14:paraId="23409E12"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00FCD0E4"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3ED57A4A" wp14:editId="1EC14259">
            <wp:extent cx="1454152" cy="603247"/>
            <wp:effectExtent l="0" t="0" r="0" b="6353"/>
            <wp:docPr id="17555593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454152" cy="603247"/>
                    </a:xfrm>
                    <a:prstGeom prst="rect">
                      <a:avLst/>
                    </a:prstGeom>
                    <a:noFill/>
                    <a:ln>
                      <a:noFill/>
                      <a:prstDash/>
                    </a:ln>
                  </pic:spPr>
                </pic:pic>
              </a:graphicData>
            </a:graphic>
          </wp:inline>
        </w:drawing>
      </w:r>
      <w:r w:rsidRPr="00387E84">
        <w:rPr>
          <w:rFonts w:ascii="Times New Roman" w:hAnsi="Times New Roman"/>
          <w:sz w:val="24"/>
          <w:szCs w:val="24"/>
        </w:rPr>
        <w:t>,</w:t>
      </w:r>
    </w:p>
    <w:p w14:paraId="7DE65EB7"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09CC92EA"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082CC067"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Ц</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заявка (предложение) которого оценивается;</w:t>
      </w:r>
    </w:p>
    <w:p w14:paraId="37DDD508"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Ц</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544274CA"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 xml:space="preserve">б) в случае если </w:t>
      </w:r>
      <w:proofErr w:type="spellStart"/>
      <w:r w:rsidRPr="00387E84">
        <w:rPr>
          <w:rFonts w:ascii="Times New Roman" w:hAnsi="Times New Roman"/>
          <w:sz w:val="24"/>
          <w:szCs w:val="24"/>
        </w:rPr>
        <w:t>Ц</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w:t>
      </w:r>
      <w:proofErr w:type="gramStart"/>
      <w:r w:rsidRPr="00387E84">
        <w:rPr>
          <w:rFonts w:ascii="Times New Roman" w:hAnsi="Times New Roman"/>
          <w:sz w:val="24"/>
          <w:szCs w:val="24"/>
        </w:rPr>
        <w:t>&lt; 0</w:t>
      </w:r>
      <w:proofErr w:type="gramEnd"/>
      <w:r w:rsidRPr="00387E84">
        <w:rPr>
          <w:rFonts w:ascii="Times New Roman" w:hAnsi="Times New Roman"/>
          <w:sz w:val="24"/>
          <w:szCs w:val="24"/>
        </w:rPr>
        <w:t>,</w:t>
      </w:r>
    </w:p>
    <w:p w14:paraId="14873DE8"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235E9C90"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771B2586" wp14:editId="677B73AC">
            <wp:extent cx="2006595" cy="641351"/>
            <wp:effectExtent l="0" t="0" r="0" b="6349"/>
            <wp:docPr id="84793992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006595" cy="641351"/>
                    </a:xfrm>
                    <a:prstGeom prst="rect">
                      <a:avLst/>
                    </a:prstGeom>
                    <a:noFill/>
                    <a:ln>
                      <a:noFill/>
                      <a:prstDash/>
                    </a:ln>
                  </pic:spPr>
                </pic:pic>
              </a:graphicData>
            </a:graphic>
          </wp:inline>
        </w:drawing>
      </w:r>
      <w:r w:rsidRPr="00387E84">
        <w:rPr>
          <w:rFonts w:ascii="Times New Roman" w:hAnsi="Times New Roman"/>
          <w:sz w:val="24"/>
          <w:szCs w:val="24"/>
        </w:rPr>
        <w:t>,</w:t>
      </w:r>
    </w:p>
    <w:p w14:paraId="7FA90B63"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1326D552"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53D2641C"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Ц</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 максимальное предложение из предложений по критерию, сделанных участниками закупки.</w:t>
      </w:r>
    </w:p>
    <w:p w14:paraId="49575E4A" w14:textId="31EB2119"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11.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37C907BD"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363AA2BF"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lastRenderedPageBreak/>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14:paraId="02823F00" w14:textId="5D884866"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Количество баллов, присуждаемых по критерию оценки «расходы на эксплуатацию и ремонт товаров, использование результатов работ» (</w:t>
      </w:r>
      <w:proofErr w:type="spellStart"/>
      <w:r w:rsidRPr="00387E84">
        <w:rPr>
          <w:rFonts w:ascii="Times New Roman" w:hAnsi="Times New Roman"/>
          <w:sz w:val="24"/>
          <w:szCs w:val="24"/>
        </w:rPr>
        <w:t>ЦЭБ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определяется по формуле:</w:t>
      </w:r>
    </w:p>
    <w:p w14:paraId="59B78CA9"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719C08EF"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06118034" wp14:editId="687001E3">
            <wp:extent cx="1720845" cy="603247"/>
            <wp:effectExtent l="0" t="0" r="0" b="6353"/>
            <wp:docPr id="177363416"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720845" cy="603247"/>
                    </a:xfrm>
                    <a:prstGeom prst="rect">
                      <a:avLst/>
                    </a:prstGeom>
                    <a:noFill/>
                    <a:ln>
                      <a:noFill/>
                      <a:prstDash/>
                    </a:ln>
                  </pic:spPr>
                </pic:pic>
              </a:graphicData>
            </a:graphic>
          </wp:inline>
        </w:drawing>
      </w:r>
      <w:r w:rsidRPr="00387E84">
        <w:rPr>
          <w:rFonts w:ascii="Times New Roman" w:hAnsi="Times New Roman"/>
          <w:sz w:val="24"/>
          <w:szCs w:val="24"/>
        </w:rPr>
        <w:t>,</w:t>
      </w:r>
    </w:p>
    <w:p w14:paraId="0A0FABFE"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1645E9CC"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1326E545"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ЦЭ</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56363758" w14:textId="504E4AE5"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ЦЭ</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14:paraId="78F61C68" w14:textId="669C04DC"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12.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proofErr w:type="spellStart"/>
      <w:r w:rsidRPr="00387E84">
        <w:rPr>
          <w:rFonts w:ascii="Times New Roman" w:hAnsi="Times New Roman"/>
          <w:sz w:val="24"/>
          <w:szCs w:val="24"/>
        </w:rPr>
        <w:t>ЦЭ</w:t>
      </w:r>
      <w:r w:rsidRPr="00387E84">
        <w:rPr>
          <w:rFonts w:ascii="Times New Roman" w:hAnsi="Times New Roman"/>
          <w:sz w:val="24"/>
          <w:szCs w:val="24"/>
          <w:vertAlign w:val="subscript"/>
        </w:rPr>
        <w:t>i</w:t>
      </w:r>
      <w:proofErr w:type="spellEnd"/>
      <w:r w:rsidRPr="00387E84">
        <w:rPr>
          <w:rFonts w:ascii="Times New Roman" w:hAnsi="Times New Roman"/>
          <w:sz w:val="24"/>
          <w:szCs w:val="24"/>
        </w:rPr>
        <w:t>), определяется по формуле:</w:t>
      </w:r>
    </w:p>
    <w:p w14:paraId="14ACC223"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42A07209"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r w:rsidRPr="00387E84">
        <w:rPr>
          <w:rFonts w:ascii="Times New Roman" w:hAnsi="Times New Roman"/>
          <w:noProof/>
          <w:sz w:val="24"/>
          <w:szCs w:val="24"/>
          <w:lang w:eastAsia="ru-RU"/>
        </w:rPr>
        <w:drawing>
          <wp:inline distT="0" distB="0" distL="0" distR="0" wp14:anchorId="2C0547BE" wp14:editId="619E1B8A">
            <wp:extent cx="1162046" cy="603247"/>
            <wp:effectExtent l="0" t="0" r="4" b="6353"/>
            <wp:docPr id="1400101657"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162046" cy="603247"/>
                    </a:xfrm>
                    <a:prstGeom prst="rect">
                      <a:avLst/>
                    </a:prstGeom>
                    <a:noFill/>
                    <a:ln>
                      <a:noFill/>
                      <a:prstDash/>
                    </a:ln>
                  </pic:spPr>
                </pic:pic>
              </a:graphicData>
            </a:graphic>
          </wp:inline>
        </w:drawing>
      </w:r>
      <w:r w:rsidRPr="00387E84">
        <w:rPr>
          <w:rFonts w:ascii="Times New Roman" w:hAnsi="Times New Roman"/>
          <w:sz w:val="24"/>
          <w:szCs w:val="24"/>
        </w:rPr>
        <w:t>,</w:t>
      </w:r>
    </w:p>
    <w:p w14:paraId="20439B63"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5CACEFD1"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7179105F"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n - число видов эксплуатационных расходов, учитываемых при оценке;</w:t>
      </w:r>
    </w:p>
    <w:p w14:paraId="4C75F87C" w14:textId="0A736BAE"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эр</w:t>
      </w:r>
      <w:r w:rsidRPr="00387E84">
        <w:rPr>
          <w:rFonts w:ascii="Times New Roman" w:hAnsi="Times New Roman"/>
          <w:sz w:val="24"/>
          <w:szCs w:val="24"/>
          <w:vertAlign w:val="subscript"/>
        </w:rPr>
        <w:t>ti</w:t>
      </w:r>
      <w:proofErr w:type="spellEnd"/>
      <w:r w:rsidRPr="00387E84">
        <w:rPr>
          <w:rFonts w:ascii="Times New Roman" w:hAnsi="Times New Roman"/>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14:paraId="64CA7D25" w14:textId="08F69A14"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13.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14:paraId="472FD4F3"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bookmarkStart w:id="48" w:name="Par39"/>
      <w:bookmarkEnd w:id="48"/>
      <w:r w:rsidRPr="00387E84">
        <w:rPr>
          <w:rFonts w:ascii="Times New Roman" w:hAnsi="Times New Roman"/>
          <w:sz w:val="24"/>
          <w:szCs w:val="24"/>
        </w:rPr>
        <w:t xml:space="preserve">14. Оценка по </w:t>
      </w:r>
      <w:proofErr w:type="spellStart"/>
      <w:r w:rsidRPr="00387E84">
        <w:rPr>
          <w:rFonts w:ascii="Times New Roman" w:hAnsi="Times New Roman"/>
          <w:sz w:val="24"/>
          <w:szCs w:val="24"/>
        </w:rPr>
        <w:t>нестоимостным</w:t>
      </w:r>
      <w:proofErr w:type="spellEnd"/>
      <w:r w:rsidRPr="00387E84">
        <w:rPr>
          <w:rFonts w:ascii="Times New Roman" w:hAnsi="Times New Roman"/>
          <w:sz w:val="24"/>
          <w:szCs w:val="24"/>
        </w:rPr>
        <w:t xml:space="preserve">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14:paraId="11094652" w14:textId="778196A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bookmarkStart w:id="49" w:name="Par40"/>
      <w:bookmarkEnd w:id="49"/>
      <w:r w:rsidRPr="00387E84">
        <w:rPr>
          <w:rFonts w:ascii="Times New Roman" w:hAnsi="Times New Roman"/>
          <w:color w:val="000000"/>
          <w:sz w:val="24"/>
          <w:szCs w:val="24"/>
        </w:rPr>
        <w:t>15.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sidRPr="00387E84">
        <w:rPr>
          <w:rFonts w:ascii="Times New Roman" w:hAnsi="Times New Roman"/>
          <w:color w:val="000000"/>
          <w:sz w:val="24"/>
          <w:szCs w:val="24"/>
        </w:rPr>
        <w:t>НЦБ</w:t>
      </w:r>
      <w:r w:rsidRPr="00387E84">
        <w:rPr>
          <w:rFonts w:ascii="Times New Roman" w:hAnsi="Times New Roman"/>
          <w:color w:val="000000"/>
          <w:sz w:val="24"/>
          <w:szCs w:val="24"/>
          <w:vertAlign w:val="subscript"/>
        </w:rPr>
        <w:t>i</w:t>
      </w:r>
      <w:proofErr w:type="spellEnd"/>
      <w:r w:rsidRPr="00387E84">
        <w:rPr>
          <w:rFonts w:ascii="Times New Roman" w:hAnsi="Times New Roman"/>
          <w:color w:val="000000"/>
          <w:sz w:val="24"/>
          <w:szCs w:val="24"/>
        </w:rPr>
        <w:t>), определяется по формуле:</w:t>
      </w:r>
    </w:p>
    <w:p w14:paraId="2BDB7BAD" w14:textId="77777777" w:rsidR="006245CB" w:rsidRPr="00387E84" w:rsidRDefault="006245CB" w:rsidP="006245CB">
      <w:pPr>
        <w:autoSpaceDE w:val="0"/>
        <w:spacing w:after="0" w:line="240" w:lineRule="auto"/>
        <w:ind w:firstLine="708"/>
        <w:jc w:val="both"/>
        <w:textAlignment w:val="auto"/>
        <w:rPr>
          <w:rFonts w:ascii="Times New Roman" w:hAnsi="Times New Roman"/>
          <w:color w:val="000000"/>
          <w:sz w:val="24"/>
          <w:szCs w:val="24"/>
        </w:rPr>
      </w:pPr>
    </w:p>
    <w:p w14:paraId="1E24650E"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roofErr w:type="spellStart"/>
      <w:r w:rsidRPr="00387E84">
        <w:rPr>
          <w:rFonts w:ascii="Times New Roman" w:hAnsi="Times New Roman"/>
          <w:color w:val="000000"/>
          <w:sz w:val="24"/>
          <w:szCs w:val="24"/>
        </w:rPr>
        <w:t>НЦБ</w:t>
      </w:r>
      <w:r w:rsidRPr="00387E84">
        <w:rPr>
          <w:rFonts w:ascii="Times New Roman" w:hAnsi="Times New Roman"/>
          <w:color w:val="000000"/>
          <w:sz w:val="24"/>
          <w:szCs w:val="24"/>
          <w:vertAlign w:val="subscript"/>
        </w:rPr>
        <w:t>i</w:t>
      </w:r>
      <w:proofErr w:type="spellEnd"/>
      <w:r w:rsidRPr="00387E84">
        <w:rPr>
          <w:rFonts w:ascii="Times New Roman" w:hAnsi="Times New Roman"/>
          <w:color w:val="000000"/>
          <w:sz w:val="24"/>
          <w:szCs w:val="24"/>
        </w:rPr>
        <w:t xml:space="preserve"> = КЗ x 100 x (</w:t>
      </w:r>
      <w:proofErr w:type="spellStart"/>
      <w:r w:rsidRPr="00387E84">
        <w:rPr>
          <w:rFonts w:ascii="Times New Roman" w:hAnsi="Times New Roman"/>
          <w:color w:val="000000"/>
          <w:sz w:val="24"/>
          <w:szCs w:val="24"/>
        </w:rPr>
        <w:t>К</w:t>
      </w:r>
      <w:r w:rsidRPr="00387E84">
        <w:rPr>
          <w:rFonts w:ascii="Times New Roman" w:hAnsi="Times New Roman"/>
          <w:color w:val="000000"/>
          <w:sz w:val="24"/>
          <w:szCs w:val="24"/>
          <w:vertAlign w:val="subscript"/>
        </w:rPr>
        <w:t>min</w:t>
      </w:r>
      <w:proofErr w:type="spellEnd"/>
      <w:r w:rsidRPr="00387E84">
        <w:rPr>
          <w:rFonts w:ascii="Times New Roman" w:hAnsi="Times New Roman"/>
          <w:color w:val="000000"/>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w:t>
      </w:r>
    </w:p>
    <w:p w14:paraId="75458F51"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08981056"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4CB77B19"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КЗ - коэффициент значимости показателя.</w:t>
      </w:r>
    </w:p>
    <w:p w14:paraId="35FA4F57"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В случае если используется один показатель, КЗ = 1;</w:t>
      </w:r>
    </w:p>
    <w:p w14:paraId="5EC28D9A"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lastRenderedPageBreak/>
        <w:t>К</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68BF3458"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заявка (предложение) которого оценивается.</w:t>
      </w:r>
    </w:p>
    <w:p w14:paraId="0A480749" w14:textId="4279CDF9"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16.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6 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определяется:</w:t>
      </w:r>
    </w:p>
    <w:p w14:paraId="084C43E7"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 xml:space="preserve">а) в случае если </w:t>
      </w:r>
      <w:proofErr w:type="spellStart"/>
      <w:r w:rsidRPr="00387E84">
        <w:rPr>
          <w:rFonts w:ascii="Times New Roman" w:hAnsi="Times New Roman"/>
          <w:sz w:val="24"/>
          <w:szCs w:val="24"/>
        </w:rPr>
        <w:t>К</w:t>
      </w:r>
      <w:proofErr w:type="gramStart"/>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&gt;</w:t>
      </w:r>
      <w:proofErr w:type="gramEnd"/>
      <w:r w:rsidRPr="00387E84">
        <w:rPr>
          <w:rFonts w:ascii="Times New Roman" w:hAnsi="Times New Roman"/>
          <w:sz w:val="24"/>
          <w:szCs w:val="24"/>
        </w:rPr>
        <w:t xml:space="preserve"> </w:t>
      </w: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r w:rsidRPr="00387E84">
        <w:rPr>
          <w:rFonts w:ascii="Times New Roman" w:hAnsi="Times New Roman"/>
          <w:sz w:val="24"/>
          <w:szCs w:val="24"/>
        </w:rPr>
        <w:t>, - по формуле:</w:t>
      </w:r>
    </w:p>
    <w:p w14:paraId="70D5BA39"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52561D95"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КЗ x 100 x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w:t>
      </w:r>
    </w:p>
    <w:p w14:paraId="4CB9C727"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0E19FDD6"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 xml:space="preserve">б) в случае если </w:t>
      </w:r>
      <w:r w:rsidRPr="00387E84">
        <w:rPr>
          <w:rFonts w:ascii="Times New Roman" w:hAnsi="Times New Roman"/>
          <w:noProof/>
          <w:sz w:val="24"/>
          <w:szCs w:val="24"/>
          <w:lang w:eastAsia="ru-RU"/>
        </w:rPr>
        <w:drawing>
          <wp:inline distT="0" distB="0" distL="0" distR="0" wp14:anchorId="09935CF8" wp14:editId="756255C8">
            <wp:extent cx="1015998" cy="323853"/>
            <wp:effectExtent l="0" t="0" r="0" b="0"/>
            <wp:docPr id="142931054"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015998" cy="323853"/>
                    </a:xfrm>
                    <a:prstGeom prst="rect">
                      <a:avLst/>
                    </a:prstGeom>
                    <a:noFill/>
                    <a:ln>
                      <a:noFill/>
                      <a:prstDash/>
                    </a:ln>
                  </pic:spPr>
                </pic:pic>
              </a:graphicData>
            </a:graphic>
          </wp:inline>
        </w:drawing>
      </w:r>
      <w:r w:rsidRPr="00387E84">
        <w:rPr>
          <w:rFonts w:ascii="Times New Roman" w:hAnsi="Times New Roman"/>
          <w:sz w:val="24"/>
          <w:szCs w:val="24"/>
        </w:rPr>
        <w:t>, - по формуле:</w:t>
      </w:r>
    </w:p>
    <w:p w14:paraId="162BA5FB"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238B3A3E"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КЗ x 100 x (</w:t>
      </w: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r w:rsidRPr="00387E84">
        <w:rPr>
          <w:rFonts w:ascii="Times New Roman" w:hAnsi="Times New Roman"/>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w:t>
      </w:r>
    </w:p>
    <w:p w14:paraId="2F462EDF"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
    <w:p w14:paraId="3280EC64"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 xml:space="preserve">при этом </w:t>
      </w: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КЗ x 100,</w:t>
      </w:r>
    </w:p>
    <w:p w14:paraId="16F987D4"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7DDC9F23"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КЗ - коэффициент значимости показателя. В случае если используется один показатель, КЗ = 1;</w:t>
      </w:r>
    </w:p>
    <w:p w14:paraId="13D1FABA"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798C7288"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r w:rsidRPr="00387E84">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1C12B7C1"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заявка (предложение) которого оценивается;</w:t>
      </w:r>
    </w:p>
    <w:p w14:paraId="152033C5"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min</w:t>
      </w:r>
      <w:proofErr w:type="spellEnd"/>
      <w:r w:rsidRPr="00387E84">
        <w:rPr>
          <w:rFonts w:ascii="Times New Roman" w:hAnsi="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0F6EB914" w14:textId="417D7702"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17.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18 настоящего приложения, количество баллов, присуждаемых по критерию оценки (показателю) (</w:t>
      </w: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определяется по формуле:</w:t>
      </w:r>
    </w:p>
    <w:p w14:paraId="25BEE3B2"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2731FCAE" w14:textId="77777777" w:rsidR="006245CB" w:rsidRPr="00387E84" w:rsidRDefault="006245CB" w:rsidP="006245CB">
      <w:pPr>
        <w:autoSpaceDE w:val="0"/>
        <w:spacing w:after="0" w:line="240" w:lineRule="auto"/>
        <w:ind w:firstLine="708"/>
        <w:jc w:val="center"/>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КЗ x 100 x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w:t>
      </w:r>
    </w:p>
    <w:p w14:paraId="43B770F5"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
    <w:p w14:paraId="6F75475C"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где:</w:t>
      </w:r>
    </w:p>
    <w:p w14:paraId="013F84E5"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КЗ - коэффициент значимости показателя.</w:t>
      </w:r>
    </w:p>
    <w:p w14:paraId="7CD9EB07"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r w:rsidRPr="00387E84">
        <w:rPr>
          <w:rFonts w:ascii="Times New Roman" w:hAnsi="Times New Roman"/>
          <w:sz w:val="24"/>
          <w:szCs w:val="24"/>
        </w:rPr>
        <w:t>В случае если используется один показатель, КЗ = 1;</w:t>
      </w:r>
    </w:p>
    <w:p w14:paraId="4F1A6155"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заявка (предложение) которого оценивается;</w:t>
      </w:r>
    </w:p>
    <w:p w14:paraId="4214CD93" w14:textId="77777777"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331F561F" w14:textId="054B68C3" w:rsidR="006245CB" w:rsidRPr="00387E84" w:rsidRDefault="006245CB" w:rsidP="006245CB">
      <w:pPr>
        <w:autoSpaceDE w:val="0"/>
        <w:spacing w:after="0" w:line="240" w:lineRule="auto"/>
        <w:ind w:firstLine="708"/>
        <w:jc w:val="both"/>
        <w:textAlignment w:val="auto"/>
        <w:rPr>
          <w:rFonts w:ascii="Times New Roman" w:hAnsi="Times New Roman"/>
          <w:sz w:val="24"/>
          <w:szCs w:val="24"/>
        </w:rPr>
      </w:pPr>
      <w:bookmarkStart w:id="50" w:name="Par74"/>
      <w:bookmarkEnd w:id="50"/>
      <w:r w:rsidRPr="00387E84">
        <w:rPr>
          <w:rFonts w:ascii="Times New Roman" w:hAnsi="Times New Roman"/>
          <w:sz w:val="24"/>
          <w:szCs w:val="24"/>
        </w:rPr>
        <w:t>18.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6 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определяется:</w:t>
      </w:r>
    </w:p>
    <w:p w14:paraId="5437B54F"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а) в случае если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w:t>
      </w:r>
      <w:proofErr w:type="gramStart"/>
      <w:r w:rsidRPr="00387E84">
        <w:rPr>
          <w:rFonts w:ascii="Times New Roman" w:hAnsi="Times New Roman"/>
          <w:sz w:val="24"/>
          <w:szCs w:val="24"/>
        </w:rPr>
        <w:t xml:space="preserve">&lt; </w:t>
      </w: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proofErr w:type="gramEnd"/>
      <w:r w:rsidRPr="00387E84">
        <w:rPr>
          <w:rFonts w:ascii="Times New Roman" w:hAnsi="Times New Roman"/>
          <w:sz w:val="24"/>
          <w:szCs w:val="24"/>
        </w:rPr>
        <w:t>, - по формуле:</w:t>
      </w:r>
    </w:p>
    <w:p w14:paraId="78336D90"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
    <w:p w14:paraId="67FF33A8" w14:textId="77777777" w:rsidR="006245CB" w:rsidRPr="00387E84" w:rsidRDefault="006245CB" w:rsidP="006245CB">
      <w:pPr>
        <w:autoSpaceDE w:val="0"/>
        <w:spacing w:after="0" w:line="240" w:lineRule="auto"/>
        <w:ind w:firstLine="709"/>
        <w:jc w:val="center"/>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КЗ x 100 x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w:t>
      </w:r>
    </w:p>
    <w:p w14:paraId="446DA818"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
    <w:p w14:paraId="3DD6886C"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б) в случае если </w:t>
      </w:r>
      <w:r w:rsidRPr="00387E84">
        <w:rPr>
          <w:rFonts w:ascii="Times New Roman" w:hAnsi="Times New Roman"/>
          <w:noProof/>
          <w:sz w:val="24"/>
          <w:szCs w:val="24"/>
          <w:lang w:eastAsia="ru-RU"/>
        </w:rPr>
        <w:drawing>
          <wp:inline distT="0" distB="0" distL="0" distR="0" wp14:anchorId="5881C2A1" wp14:editId="051486C3">
            <wp:extent cx="1060447" cy="323853"/>
            <wp:effectExtent l="0" t="0" r="0" b="0"/>
            <wp:docPr id="2004917243"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060447" cy="323853"/>
                    </a:xfrm>
                    <a:prstGeom prst="rect">
                      <a:avLst/>
                    </a:prstGeom>
                    <a:noFill/>
                    <a:ln>
                      <a:noFill/>
                      <a:prstDash/>
                    </a:ln>
                  </pic:spPr>
                </pic:pic>
              </a:graphicData>
            </a:graphic>
          </wp:inline>
        </w:drawing>
      </w:r>
      <w:r w:rsidRPr="00387E84">
        <w:rPr>
          <w:rFonts w:ascii="Times New Roman" w:hAnsi="Times New Roman"/>
          <w:sz w:val="24"/>
          <w:szCs w:val="24"/>
        </w:rPr>
        <w:t>, - по формуле:</w:t>
      </w:r>
    </w:p>
    <w:p w14:paraId="6A3C59B2"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
    <w:p w14:paraId="2849DFED" w14:textId="77777777" w:rsidR="006245CB" w:rsidRPr="00387E84" w:rsidRDefault="006245CB" w:rsidP="006245CB">
      <w:pPr>
        <w:autoSpaceDE w:val="0"/>
        <w:spacing w:after="0" w:line="240" w:lineRule="auto"/>
        <w:ind w:firstLine="709"/>
        <w:jc w:val="center"/>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КЗ x 100 x (</w:t>
      </w: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w:t>
      </w: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r w:rsidRPr="00387E84">
        <w:rPr>
          <w:rFonts w:ascii="Times New Roman" w:hAnsi="Times New Roman"/>
          <w:sz w:val="24"/>
          <w:szCs w:val="24"/>
        </w:rPr>
        <w:t>);</w:t>
      </w:r>
    </w:p>
    <w:p w14:paraId="35204DE8"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
    <w:p w14:paraId="335989B6"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при этом </w:t>
      </w: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 КЗ x 100,</w:t>
      </w:r>
    </w:p>
    <w:p w14:paraId="0D04C916"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где:</w:t>
      </w:r>
    </w:p>
    <w:p w14:paraId="0BA30CCA"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КЗ - коэффициент значимости показателя. В случае если используется один показатель, КЗ = 1;</w:t>
      </w:r>
    </w:p>
    <w:p w14:paraId="092E52EA"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i</w:t>
      </w:r>
      <w:proofErr w:type="spellEnd"/>
      <w:r w:rsidRPr="00387E84">
        <w:rPr>
          <w:rFonts w:ascii="Times New Roman" w:hAnsi="Times New Roman"/>
          <w:sz w:val="24"/>
          <w:szCs w:val="24"/>
        </w:rPr>
        <w:t xml:space="preserve"> - предложение участника закупки, заявка (предложение) которого оценивается;</w:t>
      </w:r>
    </w:p>
    <w:p w14:paraId="512F90F5"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28D8D874"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roofErr w:type="spellStart"/>
      <w:r w:rsidRPr="00387E84">
        <w:rPr>
          <w:rFonts w:ascii="Times New Roman" w:hAnsi="Times New Roman"/>
          <w:sz w:val="24"/>
          <w:szCs w:val="24"/>
        </w:rPr>
        <w:t>К</w:t>
      </w:r>
      <w:r w:rsidRPr="00387E84">
        <w:rPr>
          <w:rFonts w:ascii="Times New Roman" w:hAnsi="Times New Roman"/>
          <w:sz w:val="24"/>
          <w:szCs w:val="24"/>
          <w:vertAlign w:val="superscript"/>
        </w:rPr>
        <w:t>пред</w:t>
      </w:r>
      <w:proofErr w:type="spellEnd"/>
      <w:r w:rsidRPr="00387E84">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21F49EA1"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proofErr w:type="spellStart"/>
      <w:r w:rsidRPr="00387E84">
        <w:rPr>
          <w:rFonts w:ascii="Times New Roman" w:hAnsi="Times New Roman"/>
          <w:sz w:val="24"/>
          <w:szCs w:val="24"/>
        </w:rPr>
        <w:t>НЦБ</w:t>
      </w:r>
      <w:r w:rsidRPr="00387E84">
        <w:rPr>
          <w:rFonts w:ascii="Times New Roman" w:hAnsi="Times New Roman"/>
          <w:sz w:val="24"/>
          <w:szCs w:val="24"/>
          <w:vertAlign w:val="subscript"/>
        </w:rPr>
        <w:t>max</w:t>
      </w:r>
      <w:proofErr w:type="spellEnd"/>
      <w:r w:rsidRPr="00387E84">
        <w:rPr>
          <w:rFonts w:ascii="Times New Roman" w:hAnsi="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0763AB7"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bookmarkStart w:id="51" w:name="Par90"/>
      <w:bookmarkEnd w:id="51"/>
      <w:r w:rsidRPr="00387E84">
        <w:rPr>
          <w:rFonts w:ascii="Times New Roman" w:hAnsi="Times New Roman"/>
          <w:sz w:val="24"/>
          <w:szCs w:val="24"/>
        </w:rPr>
        <w:t xml:space="preserve">19. Показателями </w:t>
      </w:r>
      <w:proofErr w:type="spellStart"/>
      <w:r w:rsidRPr="00387E84">
        <w:rPr>
          <w:rFonts w:ascii="Times New Roman" w:hAnsi="Times New Roman"/>
          <w:sz w:val="24"/>
          <w:szCs w:val="24"/>
        </w:rPr>
        <w:t>нестоимостного</w:t>
      </w:r>
      <w:proofErr w:type="spellEnd"/>
      <w:r w:rsidRPr="00387E84">
        <w:rPr>
          <w:rFonts w:ascii="Times New Roman" w:hAnsi="Times New Roman"/>
          <w:sz w:val="24"/>
          <w:szCs w:val="24"/>
        </w:rPr>
        <w:t xml:space="preserve"> критерия оценки «качественные, функциональные и экологические характеристики товаров, работ, услуг» в том числе могут быть:</w:t>
      </w:r>
    </w:p>
    <w:p w14:paraId="12B7491D"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bookmarkStart w:id="52" w:name="Par91"/>
      <w:bookmarkEnd w:id="52"/>
      <w:r w:rsidRPr="00387E84">
        <w:rPr>
          <w:rFonts w:ascii="Times New Roman" w:hAnsi="Times New Roman"/>
          <w:sz w:val="24"/>
          <w:szCs w:val="24"/>
        </w:rPr>
        <w:t>а) качество товаров (качество работ, качество услуг);</w:t>
      </w:r>
    </w:p>
    <w:p w14:paraId="1C7C8DB7"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б) функциональные, потребительские свойства товара;</w:t>
      </w:r>
    </w:p>
    <w:p w14:paraId="71557773"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bookmarkStart w:id="53" w:name="Par93"/>
      <w:bookmarkEnd w:id="53"/>
      <w:r w:rsidRPr="00387E84">
        <w:rPr>
          <w:rFonts w:ascii="Times New Roman" w:hAnsi="Times New Roman"/>
          <w:sz w:val="24"/>
          <w:szCs w:val="24"/>
        </w:rPr>
        <w:t>в) соответствие экологическим нормам.</w:t>
      </w:r>
    </w:p>
    <w:p w14:paraId="76D46C09" w14:textId="48007EE6"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20. Количество баллов, присваиваемых заявке (предложению) по показателям, предусмотренным пунктом 19 настоящего приложения, определяется как среднее </w:t>
      </w:r>
      <w:r w:rsidR="00387E84">
        <w:rPr>
          <w:rFonts w:ascii="Times New Roman" w:hAnsi="Times New Roman"/>
          <w:sz w:val="24"/>
          <w:szCs w:val="24"/>
        </w:rPr>
        <w:t>а</w:t>
      </w:r>
      <w:r w:rsidRPr="00387E84">
        <w:rPr>
          <w:rFonts w:ascii="Times New Roman" w:hAnsi="Times New Roman"/>
          <w:sz w:val="24"/>
          <w:szCs w:val="24"/>
        </w:rPr>
        <w:t>рифметическое оценок (в баллах) всех членов комиссии, присуждаемых заявке (предложению) по каждому из указанных показателей.</w:t>
      </w:r>
    </w:p>
    <w:p w14:paraId="4E419FD0" w14:textId="53926E3C"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21. Показателями </w:t>
      </w:r>
      <w:proofErr w:type="spellStart"/>
      <w:r w:rsidRPr="00387E84">
        <w:rPr>
          <w:rFonts w:ascii="Times New Roman" w:hAnsi="Times New Roman"/>
          <w:sz w:val="24"/>
          <w:szCs w:val="24"/>
        </w:rPr>
        <w:t>нестоимостного</w:t>
      </w:r>
      <w:proofErr w:type="spellEnd"/>
      <w:r w:rsidRPr="00387E84">
        <w:rPr>
          <w:rFonts w:ascii="Times New Roman" w:hAnsi="Times New Roman"/>
          <w:sz w:val="24"/>
          <w:szCs w:val="24"/>
        </w:rPr>
        <w:t xml:space="preserve"> критерия оценки «</w:t>
      </w:r>
      <w:r w:rsidRPr="00387E84">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387E84">
        <w:rPr>
          <w:rFonts w:ascii="Times New Roman" w:hAnsi="Times New Roman"/>
          <w:sz w:val="24"/>
          <w:szCs w:val="24"/>
        </w:rPr>
        <w:t>» могут быть следующие показатели:</w:t>
      </w:r>
    </w:p>
    <w:p w14:paraId="469CC2DB"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14:paraId="06EC32AA"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bookmarkStart w:id="54" w:name="Par98"/>
      <w:bookmarkEnd w:id="54"/>
      <w:r w:rsidRPr="00387E84">
        <w:rPr>
          <w:rFonts w:ascii="Times New Roman" w:hAnsi="Times New Roman"/>
          <w:sz w:val="24"/>
          <w:szCs w:val="24"/>
        </w:rPr>
        <w:t>б) опыт участника по успешной поставке товара, выполнению работ, оказанию услуг сопоставимого характера и объема;</w:t>
      </w:r>
    </w:p>
    <w:p w14:paraId="2E6054D6" w14:textId="339BC5EB"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40A36E9C"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г) обеспеченность участника закупки трудовыми ресурсами;</w:t>
      </w:r>
    </w:p>
    <w:p w14:paraId="58D71A7B"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д) деловая репутация участника закупки.</w:t>
      </w:r>
    </w:p>
    <w:p w14:paraId="4F1FC948" w14:textId="1F42BE1E"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bookmarkStart w:id="55" w:name="Par102"/>
      <w:bookmarkEnd w:id="55"/>
      <w:r w:rsidRPr="00387E84">
        <w:rPr>
          <w:rFonts w:ascii="Times New Roman" w:hAnsi="Times New Roman"/>
          <w:sz w:val="24"/>
          <w:szCs w:val="24"/>
        </w:rPr>
        <w:t xml:space="preserve">22. Оценка заявок (предложений) по </w:t>
      </w:r>
      <w:proofErr w:type="spellStart"/>
      <w:r w:rsidRPr="00387E84">
        <w:rPr>
          <w:rFonts w:ascii="Times New Roman" w:hAnsi="Times New Roman"/>
          <w:sz w:val="24"/>
          <w:szCs w:val="24"/>
        </w:rPr>
        <w:t>нестоимостному</w:t>
      </w:r>
      <w:proofErr w:type="spellEnd"/>
      <w:r w:rsidRPr="00387E84">
        <w:rPr>
          <w:rFonts w:ascii="Times New Roman" w:hAnsi="Times New Roman"/>
          <w:sz w:val="24"/>
          <w:szCs w:val="24"/>
        </w:rPr>
        <w:t xml:space="preserve"> критерию оценки «</w:t>
      </w:r>
      <w:r w:rsidRPr="00387E84">
        <w:rPr>
          <w:rFonts w:ascii="Times New Roman" w:hAnsi="Times New Roman"/>
          <w:color w:val="000000"/>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387E84">
        <w:rPr>
          <w:rFonts w:ascii="Times New Roman" w:hAnsi="Times New Roman"/>
          <w:sz w:val="24"/>
          <w:szCs w:val="24"/>
        </w:rPr>
        <w:t xml:space="preserve">» производится в случае установления </w:t>
      </w:r>
      <w:r w:rsidRPr="00387E84">
        <w:rPr>
          <w:rFonts w:ascii="Times New Roman" w:hAnsi="Times New Roman"/>
          <w:sz w:val="24"/>
          <w:szCs w:val="24"/>
        </w:rPr>
        <w:br/>
        <w:t>в документации о закупке в соответствии с пунктом 5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6 настоящего приложения.</w:t>
      </w:r>
    </w:p>
    <w:p w14:paraId="1179BEE1" w14:textId="77777777" w:rsidR="006245CB" w:rsidRPr="00387E84" w:rsidRDefault="006245CB" w:rsidP="006245CB">
      <w:pPr>
        <w:autoSpaceDE w:val="0"/>
        <w:spacing w:after="0" w:line="240" w:lineRule="auto"/>
        <w:ind w:firstLine="709"/>
        <w:jc w:val="both"/>
        <w:textAlignment w:val="auto"/>
        <w:rPr>
          <w:rFonts w:ascii="Times New Roman" w:hAnsi="Times New Roman"/>
          <w:sz w:val="24"/>
          <w:szCs w:val="24"/>
        </w:rPr>
      </w:pPr>
      <w:r w:rsidRPr="00387E84">
        <w:rPr>
          <w:rFonts w:ascii="Times New Roman" w:hAnsi="Times New Roman"/>
          <w:sz w:val="24"/>
          <w:szCs w:val="24"/>
        </w:rPr>
        <w:t xml:space="preserve">23.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w:t>
      </w:r>
      <w:r w:rsidRPr="00387E84">
        <w:rPr>
          <w:rFonts w:ascii="Times New Roman" w:hAnsi="Times New Roman"/>
          <w:sz w:val="24"/>
          <w:szCs w:val="24"/>
        </w:rPr>
        <w:lastRenderedPageBreak/>
        <w:t>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069C6A8D"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9B0482A"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3ACD3BCA"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6E7B87A0"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40EFDC3" w14:textId="77777777" w:rsidR="006245CB" w:rsidRPr="00387E84" w:rsidRDefault="006245CB" w:rsidP="006245CB">
      <w:pPr>
        <w:autoSpaceDE w:val="0"/>
        <w:spacing w:after="0" w:line="240" w:lineRule="auto"/>
        <w:jc w:val="both"/>
        <w:rPr>
          <w:rFonts w:ascii="Times New Roman" w:eastAsia="Times New Roman" w:hAnsi="Times New Roman"/>
          <w:bCs/>
          <w:sz w:val="24"/>
          <w:szCs w:val="24"/>
          <w:shd w:val="clear" w:color="auto" w:fill="FF00FF"/>
          <w:lang w:eastAsia="ru-RU"/>
        </w:rPr>
      </w:pPr>
    </w:p>
    <w:p w14:paraId="1E29E667" w14:textId="77777777" w:rsidR="006245CB" w:rsidRPr="00387E84" w:rsidRDefault="006245CB" w:rsidP="006245CB">
      <w:pPr>
        <w:spacing w:after="0" w:line="240" w:lineRule="auto"/>
        <w:ind w:firstLine="5387"/>
        <w:jc w:val="both"/>
        <w:rPr>
          <w:rFonts w:ascii="Times New Roman" w:hAnsi="Times New Roman"/>
          <w:sz w:val="24"/>
          <w:szCs w:val="24"/>
        </w:rPr>
      </w:pPr>
    </w:p>
    <w:p w14:paraId="4878B89C" w14:textId="77777777" w:rsidR="006245CB" w:rsidRPr="00387E84" w:rsidRDefault="006245CB" w:rsidP="006245CB">
      <w:pPr>
        <w:spacing w:after="0" w:line="240" w:lineRule="auto"/>
        <w:ind w:firstLine="5387"/>
        <w:jc w:val="both"/>
        <w:rPr>
          <w:rFonts w:ascii="Times New Roman" w:hAnsi="Times New Roman"/>
          <w:sz w:val="24"/>
          <w:szCs w:val="24"/>
        </w:rPr>
      </w:pPr>
    </w:p>
    <w:p w14:paraId="5A4F258B" w14:textId="77777777" w:rsidR="006245CB" w:rsidRPr="00387E84" w:rsidRDefault="006245CB" w:rsidP="006245CB">
      <w:pPr>
        <w:spacing w:after="0" w:line="240" w:lineRule="auto"/>
        <w:ind w:firstLine="5387"/>
        <w:jc w:val="both"/>
        <w:rPr>
          <w:rFonts w:ascii="Times New Roman" w:hAnsi="Times New Roman"/>
          <w:sz w:val="24"/>
          <w:szCs w:val="24"/>
        </w:rPr>
      </w:pPr>
    </w:p>
    <w:p w14:paraId="29601C6A" w14:textId="77777777" w:rsidR="006245CB" w:rsidRPr="00387E84" w:rsidRDefault="006245CB" w:rsidP="006245CB">
      <w:pPr>
        <w:spacing w:after="0" w:line="240" w:lineRule="auto"/>
        <w:ind w:firstLine="5387"/>
        <w:jc w:val="both"/>
        <w:rPr>
          <w:rFonts w:ascii="Times New Roman" w:hAnsi="Times New Roman"/>
          <w:sz w:val="24"/>
          <w:szCs w:val="24"/>
        </w:rPr>
      </w:pPr>
    </w:p>
    <w:p w14:paraId="672EDCF5" w14:textId="77777777" w:rsidR="006245CB" w:rsidRPr="00387E84" w:rsidRDefault="006245CB" w:rsidP="006245CB">
      <w:pPr>
        <w:spacing w:after="0" w:line="240" w:lineRule="auto"/>
        <w:ind w:firstLine="5387"/>
        <w:jc w:val="both"/>
        <w:rPr>
          <w:rFonts w:ascii="Times New Roman" w:hAnsi="Times New Roman"/>
          <w:sz w:val="24"/>
          <w:szCs w:val="24"/>
        </w:rPr>
      </w:pPr>
    </w:p>
    <w:p w14:paraId="0BDF83AA" w14:textId="77777777" w:rsidR="006245CB" w:rsidRPr="00387E84" w:rsidRDefault="006245CB" w:rsidP="006245CB">
      <w:pPr>
        <w:spacing w:after="0" w:line="240" w:lineRule="auto"/>
        <w:ind w:firstLine="5387"/>
        <w:jc w:val="both"/>
        <w:rPr>
          <w:rFonts w:ascii="Times New Roman" w:hAnsi="Times New Roman"/>
          <w:sz w:val="24"/>
          <w:szCs w:val="24"/>
        </w:rPr>
      </w:pPr>
    </w:p>
    <w:p w14:paraId="18CAD060" w14:textId="77777777" w:rsidR="006245CB" w:rsidRPr="00387E84" w:rsidRDefault="006245CB" w:rsidP="006245CB">
      <w:pPr>
        <w:spacing w:after="0" w:line="240" w:lineRule="auto"/>
        <w:ind w:firstLine="5387"/>
        <w:jc w:val="both"/>
        <w:rPr>
          <w:rFonts w:ascii="Times New Roman" w:hAnsi="Times New Roman"/>
          <w:sz w:val="24"/>
          <w:szCs w:val="24"/>
        </w:rPr>
      </w:pPr>
    </w:p>
    <w:p w14:paraId="37A8AE85" w14:textId="77777777" w:rsidR="006245CB" w:rsidRPr="00387E84" w:rsidRDefault="006245CB" w:rsidP="006245CB">
      <w:pPr>
        <w:spacing w:after="0" w:line="240" w:lineRule="auto"/>
        <w:ind w:firstLine="5387"/>
        <w:jc w:val="both"/>
        <w:rPr>
          <w:rFonts w:ascii="Times New Roman" w:hAnsi="Times New Roman"/>
          <w:sz w:val="24"/>
          <w:szCs w:val="24"/>
        </w:rPr>
      </w:pPr>
    </w:p>
    <w:p w14:paraId="5D3BEE45" w14:textId="77777777" w:rsidR="006245CB" w:rsidRPr="00387E84" w:rsidRDefault="006245CB" w:rsidP="006245CB">
      <w:pPr>
        <w:spacing w:after="0" w:line="240" w:lineRule="auto"/>
        <w:ind w:firstLine="5387"/>
        <w:jc w:val="both"/>
        <w:rPr>
          <w:rFonts w:ascii="Times New Roman" w:hAnsi="Times New Roman"/>
          <w:sz w:val="24"/>
          <w:szCs w:val="24"/>
        </w:rPr>
      </w:pPr>
    </w:p>
    <w:p w14:paraId="5F30B19E" w14:textId="77777777" w:rsidR="006245CB" w:rsidRPr="00387E84" w:rsidRDefault="006245CB" w:rsidP="006245CB">
      <w:pPr>
        <w:spacing w:after="0" w:line="240" w:lineRule="auto"/>
        <w:ind w:firstLine="5387"/>
        <w:jc w:val="both"/>
        <w:rPr>
          <w:rFonts w:ascii="Times New Roman" w:hAnsi="Times New Roman"/>
          <w:sz w:val="24"/>
          <w:szCs w:val="24"/>
        </w:rPr>
      </w:pPr>
    </w:p>
    <w:p w14:paraId="6A1AF175" w14:textId="77777777" w:rsidR="006245CB" w:rsidRPr="00387E84" w:rsidRDefault="006245CB" w:rsidP="006245CB">
      <w:pPr>
        <w:spacing w:after="0" w:line="240" w:lineRule="auto"/>
        <w:ind w:firstLine="5387"/>
        <w:jc w:val="both"/>
        <w:rPr>
          <w:rFonts w:ascii="Times New Roman" w:hAnsi="Times New Roman"/>
          <w:sz w:val="24"/>
          <w:szCs w:val="24"/>
        </w:rPr>
      </w:pPr>
    </w:p>
    <w:p w14:paraId="26AE0766" w14:textId="77777777" w:rsidR="006245CB" w:rsidRPr="00387E84" w:rsidRDefault="006245CB" w:rsidP="006245CB">
      <w:pPr>
        <w:spacing w:after="0" w:line="240" w:lineRule="auto"/>
        <w:ind w:firstLine="5387"/>
        <w:jc w:val="both"/>
        <w:rPr>
          <w:rFonts w:ascii="Times New Roman" w:hAnsi="Times New Roman"/>
          <w:sz w:val="24"/>
          <w:szCs w:val="24"/>
        </w:rPr>
      </w:pPr>
    </w:p>
    <w:p w14:paraId="7D5E8B20" w14:textId="77777777" w:rsidR="006245CB" w:rsidRPr="00387E84" w:rsidRDefault="006245CB" w:rsidP="006245CB">
      <w:pPr>
        <w:spacing w:after="0" w:line="240" w:lineRule="auto"/>
        <w:ind w:firstLine="5387"/>
        <w:jc w:val="both"/>
        <w:rPr>
          <w:rFonts w:ascii="Times New Roman" w:hAnsi="Times New Roman"/>
          <w:sz w:val="24"/>
          <w:szCs w:val="24"/>
        </w:rPr>
      </w:pPr>
    </w:p>
    <w:p w14:paraId="2F0C37DF" w14:textId="77777777" w:rsidR="006245CB" w:rsidRPr="00387E84" w:rsidRDefault="006245CB" w:rsidP="006245CB">
      <w:pPr>
        <w:spacing w:after="0" w:line="240" w:lineRule="auto"/>
        <w:ind w:firstLine="5387"/>
        <w:jc w:val="both"/>
        <w:rPr>
          <w:rFonts w:ascii="Times New Roman" w:hAnsi="Times New Roman"/>
          <w:sz w:val="24"/>
          <w:szCs w:val="24"/>
        </w:rPr>
      </w:pPr>
    </w:p>
    <w:p w14:paraId="02C83990" w14:textId="77777777" w:rsidR="006245CB" w:rsidRPr="00387E84" w:rsidRDefault="006245CB" w:rsidP="006245CB">
      <w:pPr>
        <w:spacing w:after="0" w:line="240" w:lineRule="auto"/>
        <w:ind w:firstLine="5387"/>
        <w:jc w:val="both"/>
        <w:rPr>
          <w:rFonts w:ascii="Times New Roman" w:hAnsi="Times New Roman"/>
          <w:sz w:val="24"/>
          <w:szCs w:val="24"/>
        </w:rPr>
      </w:pPr>
    </w:p>
    <w:p w14:paraId="38E532BA" w14:textId="77777777" w:rsidR="0084610D" w:rsidRPr="00387E84" w:rsidRDefault="0084610D">
      <w:pPr>
        <w:suppressAutoHyphens w:val="0"/>
        <w:autoSpaceDN/>
        <w:spacing w:after="160" w:line="259" w:lineRule="auto"/>
        <w:textAlignment w:val="auto"/>
        <w:rPr>
          <w:rFonts w:ascii="Times New Roman" w:hAnsi="Times New Roman"/>
          <w:sz w:val="24"/>
          <w:szCs w:val="24"/>
        </w:rPr>
      </w:pPr>
      <w:r w:rsidRPr="00387E84">
        <w:rPr>
          <w:rFonts w:ascii="Times New Roman" w:hAnsi="Times New Roman"/>
          <w:sz w:val="24"/>
          <w:szCs w:val="24"/>
        </w:rPr>
        <w:br w:type="page"/>
      </w:r>
    </w:p>
    <w:p w14:paraId="5654EABB" w14:textId="20BACA07" w:rsidR="006245CB" w:rsidRPr="00387E84" w:rsidRDefault="006245CB" w:rsidP="0084610D">
      <w:pPr>
        <w:spacing w:after="0" w:line="20" w:lineRule="atLeast"/>
        <w:ind w:firstLine="5387"/>
        <w:jc w:val="right"/>
        <w:rPr>
          <w:rFonts w:ascii="Times New Roman" w:hAnsi="Times New Roman"/>
          <w:sz w:val="24"/>
          <w:szCs w:val="24"/>
        </w:rPr>
      </w:pPr>
      <w:r w:rsidRPr="00387E84">
        <w:rPr>
          <w:rFonts w:ascii="Times New Roman" w:hAnsi="Times New Roman"/>
          <w:sz w:val="24"/>
          <w:szCs w:val="24"/>
        </w:rPr>
        <w:lastRenderedPageBreak/>
        <w:t xml:space="preserve">Приложение № 5 </w:t>
      </w:r>
    </w:p>
    <w:p w14:paraId="12BDE23A" w14:textId="54B888C0" w:rsidR="006245CB" w:rsidRPr="00387E84" w:rsidRDefault="006245CB" w:rsidP="0084610D">
      <w:pPr>
        <w:spacing w:after="0" w:line="20" w:lineRule="atLeast"/>
        <w:ind w:firstLine="5387"/>
        <w:jc w:val="right"/>
        <w:rPr>
          <w:rFonts w:ascii="Times New Roman" w:hAnsi="Times New Roman"/>
          <w:sz w:val="24"/>
          <w:szCs w:val="24"/>
        </w:rPr>
      </w:pPr>
      <w:r w:rsidRPr="00387E84">
        <w:rPr>
          <w:rFonts w:ascii="Times New Roman" w:hAnsi="Times New Roman"/>
          <w:sz w:val="24"/>
          <w:szCs w:val="24"/>
        </w:rPr>
        <w:t>к положению о закупках</w:t>
      </w:r>
    </w:p>
    <w:p w14:paraId="199C90D5" w14:textId="77777777" w:rsidR="006245CB" w:rsidRPr="00387E84" w:rsidRDefault="006245CB" w:rsidP="0084610D">
      <w:pPr>
        <w:spacing w:after="0" w:line="20" w:lineRule="atLeast"/>
        <w:ind w:firstLine="5387"/>
        <w:jc w:val="right"/>
        <w:rPr>
          <w:rFonts w:ascii="Times New Roman" w:hAnsi="Times New Roman"/>
          <w:sz w:val="24"/>
          <w:szCs w:val="24"/>
        </w:rPr>
      </w:pPr>
      <w:r w:rsidRPr="00387E84">
        <w:rPr>
          <w:rFonts w:ascii="Times New Roman" w:hAnsi="Times New Roman"/>
          <w:sz w:val="24"/>
          <w:szCs w:val="24"/>
        </w:rPr>
        <w:t>товаров, работ, услуг отдельными</w:t>
      </w:r>
    </w:p>
    <w:p w14:paraId="266CF2FA" w14:textId="77777777" w:rsidR="006245CB" w:rsidRPr="00387E84" w:rsidRDefault="006245CB" w:rsidP="0084610D">
      <w:pPr>
        <w:spacing w:after="0" w:line="20" w:lineRule="atLeast"/>
        <w:ind w:firstLine="5387"/>
        <w:jc w:val="right"/>
        <w:rPr>
          <w:rFonts w:ascii="Times New Roman" w:hAnsi="Times New Roman"/>
          <w:sz w:val="24"/>
          <w:szCs w:val="24"/>
        </w:rPr>
      </w:pPr>
      <w:r w:rsidRPr="00387E84">
        <w:rPr>
          <w:rFonts w:ascii="Times New Roman" w:hAnsi="Times New Roman"/>
          <w:sz w:val="24"/>
          <w:szCs w:val="24"/>
        </w:rPr>
        <w:t>видами юридических лиц</w:t>
      </w:r>
    </w:p>
    <w:p w14:paraId="3CB2321E" w14:textId="77777777" w:rsidR="006245CB" w:rsidRPr="00387E84" w:rsidRDefault="006245CB" w:rsidP="0084610D">
      <w:pPr>
        <w:spacing w:after="0" w:line="20" w:lineRule="atLeast"/>
        <w:ind w:firstLine="5387"/>
        <w:jc w:val="right"/>
        <w:rPr>
          <w:rFonts w:ascii="Times New Roman" w:hAnsi="Times New Roman"/>
          <w:sz w:val="24"/>
          <w:szCs w:val="24"/>
        </w:rPr>
      </w:pPr>
    </w:p>
    <w:p w14:paraId="1B3985D0" w14:textId="77777777" w:rsidR="006245CB" w:rsidRPr="00387E84" w:rsidRDefault="006245CB" w:rsidP="006245CB">
      <w:pPr>
        <w:spacing w:after="0" w:line="20" w:lineRule="atLeast"/>
        <w:jc w:val="center"/>
        <w:rPr>
          <w:rFonts w:ascii="Times New Roman" w:hAnsi="Times New Roman"/>
          <w:b/>
          <w:sz w:val="24"/>
          <w:szCs w:val="24"/>
          <w:shd w:val="clear" w:color="auto" w:fill="00FF00"/>
        </w:rPr>
      </w:pPr>
    </w:p>
    <w:p w14:paraId="08CF3909" w14:textId="77777777" w:rsidR="006245CB" w:rsidRPr="00387E84" w:rsidRDefault="006245CB" w:rsidP="006245CB">
      <w:pPr>
        <w:spacing w:after="0" w:line="20" w:lineRule="atLeast"/>
        <w:jc w:val="center"/>
        <w:rPr>
          <w:rFonts w:ascii="Times New Roman" w:hAnsi="Times New Roman"/>
          <w:b/>
          <w:sz w:val="24"/>
          <w:szCs w:val="24"/>
        </w:rPr>
      </w:pPr>
      <w:r w:rsidRPr="00387E84">
        <w:rPr>
          <w:rFonts w:ascii="Times New Roman" w:hAnsi="Times New Roman"/>
          <w:b/>
          <w:sz w:val="24"/>
          <w:szCs w:val="24"/>
        </w:rPr>
        <w:t>ПЕРЕЧЕНЬ</w:t>
      </w:r>
    </w:p>
    <w:p w14:paraId="10CBB1CA" w14:textId="77777777" w:rsidR="006245CB" w:rsidRPr="00387E84" w:rsidRDefault="006245CB" w:rsidP="006245CB">
      <w:pPr>
        <w:spacing w:after="0" w:line="20" w:lineRule="atLeast"/>
        <w:jc w:val="center"/>
        <w:rPr>
          <w:rFonts w:ascii="Times New Roman" w:hAnsi="Times New Roman"/>
          <w:b/>
          <w:sz w:val="24"/>
          <w:szCs w:val="24"/>
        </w:rPr>
      </w:pPr>
      <w:r w:rsidRPr="00387E84">
        <w:rPr>
          <w:rFonts w:ascii="Times New Roman" w:hAnsi="Times New Roman"/>
          <w:b/>
          <w:sz w:val="24"/>
          <w:szCs w:val="24"/>
        </w:rPr>
        <w:t>ОСНОВАНИЙ ЗАКУПКИ У ЕДИНСТВЕННОГО ПОСТАВЩИКА</w:t>
      </w:r>
    </w:p>
    <w:p w14:paraId="7170499A" w14:textId="77777777" w:rsidR="006245CB" w:rsidRPr="00387E84" w:rsidRDefault="006245CB" w:rsidP="006245CB">
      <w:pPr>
        <w:spacing w:after="0" w:line="20" w:lineRule="atLeast"/>
        <w:jc w:val="center"/>
        <w:rPr>
          <w:rFonts w:ascii="Times New Roman" w:hAnsi="Times New Roman"/>
          <w:b/>
          <w:sz w:val="24"/>
          <w:szCs w:val="24"/>
        </w:rPr>
      </w:pPr>
      <w:r w:rsidRPr="00387E84">
        <w:rPr>
          <w:rFonts w:ascii="Times New Roman" w:hAnsi="Times New Roman"/>
          <w:b/>
          <w:sz w:val="24"/>
          <w:szCs w:val="24"/>
        </w:rPr>
        <w:t>(ПОДРЯДЧИКА, ИСПОЛНИТЕЛЯ)</w:t>
      </w:r>
    </w:p>
    <w:p w14:paraId="3F738124" w14:textId="77777777" w:rsidR="006245CB" w:rsidRPr="00387E84" w:rsidRDefault="006245CB" w:rsidP="006245CB">
      <w:pPr>
        <w:spacing w:after="0" w:line="20" w:lineRule="atLeast"/>
        <w:ind w:firstLine="708"/>
        <w:jc w:val="both"/>
        <w:rPr>
          <w:rFonts w:ascii="Times New Roman" w:hAnsi="Times New Roman"/>
          <w:sz w:val="24"/>
          <w:szCs w:val="24"/>
        </w:rPr>
      </w:pPr>
      <w:r w:rsidRPr="00387E84">
        <w:rPr>
          <w:rStyle w:val="af4"/>
          <w:rFonts w:ascii="Times New Roman" w:hAnsi="Times New Roman"/>
          <w:color w:val="FFFFFF"/>
          <w:sz w:val="24"/>
          <w:szCs w:val="24"/>
        </w:rPr>
        <w:footnoteReference w:id="6"/>
      </w:r>
      <w:r w:rsidRPr="00387E84">
        <w:rPr>
          <w:rFonts w:ascii="Times New Roman" w:hAnsi="Times New Roman"/>
          <w:sz w:val="24"/>
          <w:szCs w:val="24"/>
          <w:vertAlign w:val="superscript"/>
        </w:rPr>
        <w:t>10</w:t>
      </w:r>
      <w:r w:rsidRPr="00387E84">
        <w:rPr>
          <w:rFonts w:ascii="Times New Roman" w:hAnsi="Times New Roman"/>
          <w:sz w:val="24"/>
          <w:szCs w:val="24"/>
        </w:rPr>
        <w:t>Закупка у единственного поставщика (подрядчика, исполнителя) осуществляется заказчиком в случае, если:</w:t>
      </w:r>
    </w:p>
    <w:p w14:paraId="4D2E231C"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7E05CBA0" w14:textId="5E84530C"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3F61ACE4"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213272BC"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276849D9" w14:textId="70A0746F"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66E5E27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387E84">
        <w:rPr>
          <w:rFonts w:ascii="Times New Roman" w:hAnsi="Times New Roman"/>
          <w:i/>
          <w:sz w:val="24"/>
          <w:szCs w:val="24"/>
        </w:rPr>
        <w:t>жироуловителей</w:t>
      </w:r>
      <w:proofErr w:type="spellEnd"/>
      <w:r w:rsidRPr="00387E84">
        <w:rPr>
          <w:rFonts w:ascii="Times New Roman" w:hAnsi="Times New Roman"/>
          <w:i/>
          <w:sz w:val="24"/>
          <w:szCs w:val="24"/>
        </w:rPr>
        <w:t xml:space="preserve">), по прочистке и промывке сетей канализации, выпусков из здания и устранению засоров, техническому обслуживанию </w:t>
      </w:r>
      <w:proofErr w:type="spellStart"/>
      <w:r w:rsidRPr="00387E84">
        <w:rPr>
          <w:rFonts w:ascii="Times New Roman" w:hAnsi="Times New Roman"/>
          <w:i/>
          <w:sz w:val="24"/>
          <w:szCs w:val="24"/>
        </w:rPr>
        <w:t>жироуловителей</w:t>
      </w:r>
      <w:proofErr w:type="spellEnd"/>
      <w:r w:rsidRPr="00387E84">
        <w:rPr>
          <w:rFonts w:ascii="Times New Roman" w:hAnsi="Times New Roman"/>
          <w:i/>
          <w:sz w:val="24"/>
          <w:szCs w:val="24"/>
        </w:rPr>
        <w:t xml:space="preserve"> на объекте(ах), находящихся на балансе заказчика;</w:t>
      </w:r>
    </w:p>
    <w:p w14:paraId="1C2E113A"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2E57ACAC"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87E84">
        <w:rPr>
          <w:rFonts w:ascii="Times New Roman" w:hAnsi="Times New Roman"/>
          <w:i/>
          <w:sz w:val="24"/>
          <w:szCs w:val="24"/>
        </w:rPr>
        <w:t>фотофонда</w:t>
      </w:r>
      <w:proofErr w:type="spellEnd"/>
      <w:r w:rsidRPr="00387E84">
        <w:rPr>
          <w:rFonts w:ascii="Times New Roman" w:hAnsi="Times New Roman"/>
          <w:i/>
          <w:sz w:val="24"/>
          <w:szCs w:val="24"/>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w:t>
      </w:r>
      <w:r w:rsidRPr="00387E84">
        <w:rPr>
          <w:rFonts w:ascii="Times New Roman" w:hAnsi="Times New Roman"/>
          <w:i/>
          <w:sz w:val="24"/>
          <w:szCs w:val="24"/>
        </w:rPr>
        <w:lastRenderedPageBreak/>
        <w:t xml:space="preserve">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87E84">
        <w:rPr>
          <w:rFonts w:ascii="Times New Roman" w:hAnsi="Times New Roman"/>
          <w:i/>
          <w:sz w:val="24"/>
          <w:szCs w:val="24"/>
        </w:rPr>
        <w:t>фотофонда</w:t>
      </w:r>
      <w:proofErr w:type="spellEnd"/>
      <w:r w:rsidRPr="00387E84">
        <w:rPr>
          <w:rFonts w:ascii="Times New Roman" w:hAnsi="Times New Roman"/>
          <w:i/>
          <w:sz w:val="24"/>
          <w:szCs w:val="24"/>
        </w:rPr>
        <w:t xml:space="preserve"> и иных аналогичных фондов;</w:t>
      </w:r>
    </w:p>
    <w:p w14:paraId="74880AB6"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20FEC3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57E5DCCF"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предоставление во временное пользование сцены,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14:paraId="2854E172" w14:textId="4745C0C2"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12)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5B5989A3"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13)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387E84">
        <w:rPr>
          <w:rFonts w:ascii="Times New Roman" w:hAnsi="Times New Roman"/>
          <w:i/>
          <w:sz w:val="24"/>
          <w:szCs w:val="24"/>
        </w:rPr>
        <w:t>документографических</w:t>
      </w:r>
      <w:proofErr w:type="spellEnd"/>
      <w:r w:rsidRPr="00387E84">
        <w:rPr>
          <w:rFonts w:ascii="Times New Roman" w:hAnsi="Times New Roman"/>
          <w:i/>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15020709"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w:t>
      </w:r>
      <w:r w:rsidRPr="00387E84">
        <w:rPr>
          <w:rFonts w:ascii="Times New Roman" w:hAnsi="Times New Roman"/>
          <w:i/>
          <w:sz w:val="24"/>
          <w:szCs w:val="24"/>
        </w:rPr>
        <w:lastRenderedPageBreak/>
        <w:t>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09D4AF6D" w14:textId="5A00A5A5"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w:t>
      </w:r>
      <w:r w:rsidR="0084610D" w:rsidRPr="00387E84">
        <w:rPr>
          <w:rFonts w:ascii="Times New Roman" w:hAnsi="Times New Roman"/>
          <w:i/>
          <w:sz w:val="24"/>
          <w:szCs w:val="24"/>
        </w:rPr>
        <w:t>материала, прав</w:t>
      </w:r>
      <w:r w:rsidRPr="00387E84">
        <w:rPr>
          <w:rFonts w:ascii="Times New Roman" w:hAnsi="Times New Roman"/>
          <w:i/>
          <w:sz w:val="24"/>
          <w:szCs w:val="24"/>
        </w:rPr>
        <w:t xml:space="preserve">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3F5AA331" w14:textId="4C0AFF23"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16)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Pr="00387E84">
        <w:rPr>
          <w:rFonts w:ascii="Times New Roman" w:hAnsi="Times New Roman"/>
          <w:i/>
          <w:sz w:val="24"/>
          <w:szCs w:val="24"/>
        </w:rPr>
        <w:br/>
        <w:t>в случае, если указанным издателям принадлежат исключительные права на использование таких изданий;</w:t>
      </w:r>
    </w:p>
    <w:p w14:paraId="13336A4B"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36816A6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1DDBE33D"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7A94B44"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54B93AB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387E84">
        <w:rPr>
          <w:rFonts w:ascii="Times New Roman" w:hAnsi="Times New Roman"/>
          <w:i/>
          <w:sz w:val="24"/>
          <w:szCs w:val="24"/>
        </w:rPr>
        <w:t>звукотехнического</w:t>
      </w:r>
      <w:proofErr w:type="spellEnd"/>
      <w:r w:rsidRPr="00387E84">
        <w:rPr>
          <w:rFonts w:ascii="Times New Roman" w:hAnsi="Times New Roman"/>
          <w:i/>
          <w:sz w:val="24"/>
          <w:szCs w:val="24"/>
        </w:rPr>
        <w:t xml:space="preserve"> оборудования (в том числе для </w:t>
      </w:r>
      <w:r w:rsidRPr="00387E84">
        <w:rPr>
          <w:rFonts w:ascii="Times New Roman" w:hAnsi="Times New Roman"/>
          <w:i/>
          <w:sz w:val="24"/>
          <w:szCs w:val="24"/>
        </w:rPr>
        <w:lastRenderedPageBreak/>
        <w:t>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610E04C6"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22) заключается договор на оказание преподавательских услуг или услуг экспертов, судей, оказываемых физическими лицами;</w:t>
      </w:r>
    </w:p>
    <w:p w14:paraId="71DA03A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53CB3B2B"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36A9B34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274F1EF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21635C0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7BCDFC70" w14:textId="77777777" w:rsidR="006245CB" w:rsidRPr="00387E84" w:rsidRDefault="006245CB" w:rsidP="006245CB">
      <w:pPr>
        <w:spacing w:after="0" w:line="228" w:lineRule="auto"/>
        <w:ind w:firstLine="708"/>
        <w:jc w:val="both"/>
        <w:rPr>
          <w:rFonts w:ascii="Times New Roman" w:hAnsi="Times New Roman"/>
          <w:i/>
          <w:sz w:val="24"/>
          <w:szCs w:val="24"/>
        </w:rPr>
      </w:pPr>
      <w:r w:rsidRPr="00387E84">
        <w:rPr>
          <w:rFonts w:ascii="Times New Roman" w:hAnsi="Times New Roman"/>
          <w:i/>
          <w:sz w:val="24"/>
          <w:szCs w:val="24"/>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285A3F9D"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29) заключается договор на поставку товаров, выполнение работ, оказание услуг, необходимых для создания и обновления (</w:t>
      </w:r>
      <w:proofErr w:type="spellStart"/>
      <w:r w:rsidRPr="00387E84">
        <w:rPr>
          <w:rFonts w:ascii="Times New Roman" w:hAnsi="Times New Roman"/>
          <w:i/>
          <w:sz w:val="24"/>
          <w:szCs w:val="24"/>
        </w:rPr>
        <w:t>реэкспозиции</w:t>
      </w:r>
      <w:proofErr w:type="spellEnd"/>
      <w:r w:rsidRPr="00387E84">
        <w:rPr>
          <w:rFonts w:ascii="Times New Roman" w:hAnsi="Times New Roman"/>
          <w:i/>
          <w:sz w:val="24"/>
          <w:szCs w:val="24"/>
        </w:rPr>
        <w:t>) постоянных экспозиций, временных передвижных, обменных и виртуальных выставок;</w:t>
      </w:r>
    </w:p>
    <w:p w14:paraId="2947254E"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296EEED0"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FCC745C" w14:textId="4550B311"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 xml:space="preserve">32) заключается договор на оказание услуг по гарантийному обслуживанию товара, поставленного </w:t>
      </w:r>
      <w:r w:rsidR="0084610D" w:rsidRPr="00387E84">
        <w:rPr>
          <w:rFonts w:ascii="Times New Roman" w:hAnsi="Times New Roman"/>
          <w:i/>
          <w:sz w:val="24"/>
          <w:szCs w:val="24"/>
        </w:rPr>
        <w:t>ранее в случае, если</w:t>
      </w:r>
      <w:r w:rsidRPr="00387E84">
        <w:rPr>
          <w:rFonts w:ascii="Times New Roman" w:hAnsi="Times New Roman"/>
          <w:i/>
          <w:sz w:val="24"/>
          <w:szCs w:val="24"/>
        </w:rPr>
        <w:t xml:space="preserve"> поставщик или его единственный дилер осуществляет гарантийное обслуживание товара, и наличие иного поставщика (подрядчика, исполнителя) </w:t>
      </w:r>
      <w:r w:rsidRPr="00387E84">
        <w:rPr>
          <w:rFonts w:ascii="Times New Roman" w:hAnsi="Times New Roman"/>
          <w:i/>
          <w:sz w:val="24"/>
          <w:szCs w:val="24"/>
        </w:rPr>
        <w:lastRenderedPageBreak/>
        <w:t>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0198BC40"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5B7A9A0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34) заключается договор на выполнение работ по мобилизационной подготовке;</w:t>
      </w:r>
    </w:p>
    <w:p w14:paraId="0973A98E" w14:textId="77777777" w:rsidR="006245CB" w:rsidRPr="00387E84" w:rsidRDefault="006245CB" w:rsidP="006245CB">
      <w:pPr>
        <w:autoSpaceDE w:val="0"/>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353C7591" w14:textId="49C3DE69" w:rsidR="006245CB" w:rsidRPr="00387E84" w:rsidRDefault="006245CB" w:rsidP="006245CB">
      <w:pPr>
        <w:autoSpaceDE w:val="0"/>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6B77125E"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5208800E" w14:textId="7A3830E4"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2B25861C"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37) заключается договор банковского обслуживания;</w:t>
      </w:r>
    </w:p>
    <w:p w14:paraId="59969EA9"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38) заключается договор, предметом которого является выдача банковской или независимой гарантии;</w:t>
      </w:r>
    </w:p>
    <w:p w14:paraId="0251A5F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39) заключается договор на оказание услуг по обработке информации;</w:t>
      </w:r>
    </w:p>
    <w:p w14:paraId="1158D624"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181BDBA7"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41) заключается договор на оплату членских взносов, организационных сборов, в том числе за вступление заказчика в ассоциации;</w:t>
      </w:r>
    </w:p>
    <w:p w14:paraId="7FC66577"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lastRenderedPageBreak/>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792F713A"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43) заключается агентский договор;</w:t>
      </w:r>
    </w:p>
    <w:p w14:paraId="2C17A699"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225EFE0C"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45) заключается договор на оказание услуг нотариусов, адвокатов, представителей в суде;</w:t>
      </w:r>
    </w:p>
    <w:p w14:paraId="3144CA42" w14:textId="3C937A11"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46)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37100CC9" w14:textId="4583CD2E"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 xml:space="preserve">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w:t>
      </w:r>
      <w:r w:rsidR="0084610D" w:rsidRPr="00387E84">
        <w:rPr>
          <w:rFonts w:ascii="Times New Roman" w:hAnsi="Times New Roman"/>
          <w:i/>
          <w:sz w:val="24"/>
          <w:szCs w:val="24"/>
        </w:rPr>
        <w:t>правонарушениях, в случае если</w:t>
      </w:r>
      <w:r w:rsidRPr="00387E84">
        <w:rPr>
          <w:rFonts w:ascii="Times New Roman" w:hAnsi="Times New Roman"/>
          <w:i/>
          <w:sz w:val="24"/>
          <w:szCs w:val="24"/>
        </w:rPr>
        <w:t xml:space="preserve"> проведение конкурентных закупок, нецелесообразно;</w:t>
      </w:r>
    </w:p>
    <w:p w14:paraId="7DC74771"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610CC4BE"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49) заключается договор на оказание услуг по изучению общественного мнения, проведению социологических исследований;</w:t>
      </w:r>
    </w:p>
    <w:p w14:paraId="41E48F41" w14:textId="2B3C473D"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78588F7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51) заключается договор на поставку товаров, выполнение работ, оказание услуг с целью организации и проведения международных и приравненных к ним иных спортивных мероприятий, связанный с организацией показа, участием в мероприятии технических, судейских, сертификационных и иных комиссий, организации работы волонтеров;</w:t>
      </w:r>
    </w:p>
    <w:p w14:paraId="7884ED25"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1E8A9CB4"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46AA6D66"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54) заключается договор на оказание услуг по транспортировке, хранению и ввозу (вывозу) наркотических средств и психотропных веществ;</w:t>
      </w:r>
    </w:p>
    <w:p w14:paraId="1333AAE3"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lastRenderedPageBreak/>
        <w:t>55) заключается договор на поставку лекарственных средств, изделий медицинского назначения ГАУСО «Фармация» для дальнейшей их реализации (продажи);</w:t>
      </w:r>
    </w:p>
    <w:p w14:paraId="402F8F38" w14:textId="77777777" w:rsidR="006245CB" w:rsidRPr="00387E84" w:rsidRDefault="006245CB" w:rsidP="006245CB">
      <w:pPr>
        <w:spacing w:after="0" w:line="20" w:lineRule="atLeast"/>
        <w:ind w:firstLine="708"/>
        <w:jc w:val="both"/>
        <w:rPr>
          <w:rFonts w:ascii="Times New Roman" w:hAnsi="Times New Roman"/>
          <w:i/>
          <w:sz w:val="24"/>
          <w:szCs w:val="24"/>
        </w:rPr>
      </w:pPr>
      <w:r w:rsidRPr="00387E84">
        <w:rPr>
          <w:rFonts w:ascii="Times New Roman" w:hAnsi="Times New Roman"/>
          <w:i/>
          <w:sz w:val="24"/>
          <w:szCs w:val="24"/>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7B963F7E"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14:paraId="4E0EB10B" w14:textId="77777777" w:rsidR="006245CB" w:rsidRPr="00387E84" w:rsidRDefault="006245CB" w:rsidP="006245CB">
      <w:pPr>
        <w:spacing w:after="0" w:line="20" w:lineRule="atLeast"/>
        <w:ind w:firstLine="709"/>
        <w:jc w:val="both"/>
        <w:rPr>
          <w:rFonts w:ascii="Times New Roman" w:hAnsi="Times New Roman"/>
          <w:i/>
          <w:sz w:val="24"/>
          <w:szCs w:val="24"/>
        </w:rPr>
      </w:pPr>
      <w:r w:rsidRPr="00387E84">
        <w:rPr>
          <w:rFonts w:ascii="Times New Roman" w:hAnsi="Times New Roman"/>
          <w:i/>
          <w:sz w:val="24"/>
          <w:szCs w:val="24"/>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24AADEF8"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4A38A01E"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7963786F"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78103CD9"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21FB3ADC"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3E0DBE4C"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304A422D"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2BD986A6"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530F6106"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100A1167"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6D4A574F"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5804690F"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3C3F4BED"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63509704"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25BE5F14"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135247F4" w14:textId="77777777" w:rsidR="006245CB" w:rsidRDefault="006245CB" w:rsidP="006245CB">
      <w:pPr>
        <w:spacing w:after="0" w:line="240" w:lineRule="auto"/>
        <w:ind w:firstLine="5387"/>
        <w:jc w:val="both"/>
        <w:rPr>
          <w:rFonts w:ascii="Liberation Serif" w:hAnsi="Liberation Serif" w:cs="Liberation Serif"/>
          <w:i/>
          <w:sz w:val="28"/>
          <w:szCs w:val="28"/>
        </w:rPr>
      </w:pPr>
    </w:p>
    <w:p w14:paraId="103ABE85" w14:textId="77777777" w:rsidR="00DB2499" w:rsidRPr="0084610D" w:rsidRDefault="00DB2499">
      <w:pPr>
        <w:rPr>
          <w:rFonts w:asciiTheme="minorHAnsi" w:hAnsiTheme="minorHAnsi"/>
        </w:rPr>
      </w:pPr>
    </w:p>
    <w:sectPr w:rsidR="00DB2499" w:rsidRPr="0084610D">
      <w:headerReference w:type="default" r:id="rId28"/>
      <w:footerReference w:type="first" r:id="rId29"/>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EC80" w14:textId="77777777" w:rsidR="000662C5" w:rsidRDefault="000662C5" w:rsidP="006245CB">
      <w:pPr>
        <w:spacing w:after="0" w:line="240" w:lineRule="auto"/>
      </w:pPr>
      <w:r>
        <w:separator/>
      </w:r>
    </w:p>
  </w:endnote>
  <w:endnote w:type="continuationSeparator" w:id="0">
    <w:p w14:paraId="72C693E0" w14:textId="77777777" w:rsidR="000662C5" w:rsidRDefault="000662C5" w:rsidP="0062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4AFA" w14:textId="77777777" w:rsidR="00EA3561" w:rsidRDefault="00A718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8CD4" w14:textId="77777777" w:rsidR="000662C5" w:rsidRDefault="000662C5" w:rsidP="006245CB">
      <w:pPr>
        <w:spacing w:after="0" w:line="240" w:lineRule="auto"/>
      </w:pPr>
      <w:r>
        <w:separator/>
      </w:r>
    </w:p>
  </w:footnote>
  <w:footnote w:type="continuationSeparator" w:id="0">
    <w:p w14:paraId="2D0BF782" w14:textId="77777777" w:rsidR="000662C5" w:rsidRDefault="000662C5" w:rsidP="006245CB">
      <w:pPr>
        <w:spacing w:after="0" w:line="240" w:lineRule="auto"/>
      </w:pPr>
      <w:r>
        <w:continuationSeparator/>
      </w:r>
    </w:p>
  </w:footnote>
  <w:footnote w:id="1">
    <w:p w14:paraId="22A9D8C3" w14:textId="77777777" w:rsidR="006245CB" w:rsidRDefault="006245CB" w:rsidP="006245CB">
      <w:pPr>
        <w:pStyle w:val="af2"/>
        <w:jc w:val="both"/>
      </w:pPr>
      <w:r>
        <w:rPr>
          <w:rStyle w:val="af4"/>
        </w:rPr>
        <w:footnoteRef/>
      </w:r>
      <w:r>
        <w:rPr>
          <w:rFonts w:ascii="Liberation Serif" w:hAnsi="Liberation Serif" w:cs="Liberation Serif"/>
          <w:sz w:val="22"/>
          <w:szCs w:val="22"/>
        </w:rPr>
        <w:t xml:space="preserve"> Данный пункт применяется при проведении электронного аукциона в соответствии с пунктом 150 настоящего положения.</w:t>
      </w:r>
    </w:p>
  </w:footnote>
  <w:footnote w:id="2">
    <w:p w14:paraId="68ED832F" w14:textId="77777777" w:rsidR="006245CB" w:rsidRDefault="006245CB" w:rsidP="006245CB">
      <w:pPr>
        <w:pStyle w:val="af2"/>
        <w:jc w:val="both"/>
      </w:pPr>
      <w:r>
        <w:rPr>
          <w:rStyle w:val="af4"/>
        </w:rPr>
        <w:footnoteRef/>
      </w:r>
      <w:r>
        <w:rPr>
          <w:rFonts w:ascii="Liberation Serif" w:hAnsi="Liberation Serif" w:cs="Liberation Serif"/>
          <w:sz w:val="22"/>
          <w:szCs w:val="22"/>
        </w:rPr>
        <w:t xml:space="preserve"> Данный пункт применяется, если в договоре содержатся обязательства, не имеющие стоимостного выражения.</w:t>
      </w:r>
    </w:p>
  </w:footnote>
  <w:footnote w:id="3">
    <w:p w14:paraId="7ACE93D0" w14:textId="77777777" w:rsidR="006245CB" w:rsidRDefault="006245CB" w:rsidP="006245CB">
      <w:pPr>
        <w:pStyle w:val="af2"/>
        <w:jc w:val="both"/>
      </w:pPr>
      <w:r>
        <w:rPr>
          <w:rStyle w:val="af4"/>
        </w:rPr>
        <w:footnoteRef/>
      </w:r>
      <w:r>
        <w:rPr>
          <w:rFonts w:ascii="Liberation Serif" w:hAnsi="Liberation Serif" w:cs="Liberation Serif"/>
          <w:sz w:val="22"/>
          <w:szCs w:val="22"/>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4">
    <w:p w14:paraId="6209886C" w14:textId="77777777" w:rsidR="006245CB" w:rsidRDefault="006245CB" w:rsidP="006245CB">
      <w:pPr>
        <w:pStyle w:val="af5"/>
        <w:ind w:firstLine="0"/>
      </w:pPr>
      <w:r>
        <w:rPr>
          <w:rStyle w:val="af4"/>
        </w:rPr>
        <w:footnoteRef/>
      </w:r>
      <w:r>
        <w:rPr>
          <w:rFonts w:ascii="Liberation Serif" w:hAnsi="Liberation Serif" w:cs="Liberation Serif"/>
          <w:sz w:val="22"/>
          <w:szCs w:val="22"/>
        </w:rPr>
        <w:t xml:space="preserve"> 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5">
    <w:p w14:paraId="22C38CCD" w14:textId="77777777" w:rsidR="006245CB" w:rsidRDefault="006245CB" w:rsidP="006245CB">
      <w:pPr>
        <w:pStyle w:val="af2"/>
        <w:jc w:val="both"/>
      </w:pPr>
      <w:r>
        <w:rPr>
          <w:rStyle w:val="af4"/>
        </w:rPr>
        <w:footnoteRef/>
      </w:r>
      <w:r>
        <w:rPr>
          <w:rFonts w:ascii="Liberation Serif" w:hAnsi="Liberation Serif" w:cs="Liberation Serif"/>
          <w:sz w:val="22"/>
          <w:szCs w:val="22"/>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6">
    <w:p w14:paraId="42FD47B9" w14:textId="77777777" w:rsidR="006245CB" w:rsidRDefault="006245CB" w:rsidP="006245CB">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14:paraId="09B56757" w14:textId="77777777" w:rsidR="006245CB" w:rsidRDefault="006245CB" w:rsidP="006245CB">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3400" w14:textId="77777777" w:rsidR="00EA3561" w:rsidRDefault="007A15FC">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Pr>
        <w:rFonts w:ascii="Liberation Serif" w:hAnsi="Liberation Serif" w:cs="Liberation Serif"/>
        <w:szCs w:val="28"/>
      </w:rPr>
      <w:t>17</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CB"/>
    <w:rsid w:val="000508BB"/>
    <w:rsid w:val="000662C5"/>
    <w:rsid w:val="0008606D"/>
    <w:rsid w:val="00206370"/>
    <w:rsid w:val="00227CFD"/>
    <w:rsid w:val="0031590D"/>
    <w:rsid w:val="00387E84"/>
    <w:rsid w:val="005A7173"/>
    <w:rsid w:val="005E5ABB"/>
    <w:rsid w:val="006245CB"/>
    <w:rsid w:val="007842ED"/>
    <w:rsid w:val="007A15FC"/>
    <w:rsid w:val="007C1ECE"/>
    <w:rsid w:val="007E0952"/>
    <w:rsid w:val="0084610D"/>
    <w:rsid w:val="008B4A45"/>
    <w:rsid w:val="00961711"/>
    <w:rsid w:val="00984C6A"/>
    <w:rsid w:val="00A71881"/>
    <w:rsid w:val="00A80A6C"/>
    <w:rsid w:val="00CB2325"/>
    <w:rsid w:val="00D40479"/>
    <w:rsid w:val="00D85B6E"/>
    <w:rsid w:val="00DB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76C"/>
  <w15:chartTrackingRefBased/>
  <w15:docId w15:val="{2D872E11-6022-48A5-958F-9652059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CB"/>
    <w:pPr>
      <w:suppressAutoHyphens/>
      <w:autoSpaceDN w:val="0"/>
      <w:spacing w:after="200" w:line="276" w:lineRule="auto"/>
      <w:textAlignment w:val="baseline"/>
    </w:pPr>
    <w:rPr>
      <w:rFonts w:ascii="Calibri" w:eastAsia="Calibri" w:hAnsi="Calibri" w:cs="Times New Roman"/>
      <w:kern w:val="0"/>
      <w14:ligatures w14:val="none"/>
    </w:rPr>
  </w:style>
  <w:style w:type="paragraph" w:styleId="1">
    <w:name w:val="heading 1"/>
    <w:basedOn w:val="a"/>
    <w:next w:val="a"/>
    <w:link w:val="10"/>
    <w:uiPriority w:val="9"/>
    <w:qFormat/>
    <w:rsid w:val="006245CB"/>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link w:val="20"/>
    <w:uiPriority w:val="9"/>
    <w:semiHidden/>
    <w:unhideWhenUsed/>
    <w:qFormat/>
    <w:rsid w:val="006245CB"/>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link w:val="30"/>
    <w:uiPriority w:val="9"/>
    <w:semiHidden/>
    <w:unhideWhenUsed/>
    <w:qFormat/>
    <w:rsid w:val="006245CB"/>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5CB"/>
    <w:rPr>
      <w:rFonts w:ascii="Cambria" w:eastAsia="Times New Roman" w:hAnsi="Cambria" w:cs="Times New Roman"/>
      <w:b/>
      <w:bCs/>
      <w:color w:val="365F91"/>
      <w:kern w:val="0"/>
      <w:sz w:val="28"/>
      <w:szCs w:val="28"/>
      <w14:ligatures w14:val="none"/>
    </w:rPr>
  </w:style>
  <w:style w:type="character" w:customStyle="1" w:styleId="20">
    <w:name w:val="Заголовок 2 Знак"/>
    <w:basedOn w:val="a0"/>
    <w:link w:val="2"/>
    <w:uiPriority w:val="9"/>
    <w:semiHidden/>
    <w:rsid w:val="006245CB"/>
    <w:rPr>
      <w:rFonts w:ascii="Times New Roman" w:eastAsia="Times New Roman" w:hAnsi="Times New Roman" w:cs="Times New Roman"/>
      <w:b/>
      <w:bCs/>
      <w:color w:val="0B7FD6"/>
      <w:kern w:val="0"/>
      <w:sz w:val="18"/>
      <w:szCs w:val="18"/>
      <w:lang w:eastAsia="ru-RU"/>
      <w14:ligatures w14:val="none"/>
    </w:rPr>
  </w:style>
  <w:style w:type="character" w:customStyle="1" w:styleId="30">
    <w:name w:val="Заголовок 3 Знак"/>
    <w:basedOn w:val="a0"/>
    <w:link w:val="3"/>
    <w:uiPriority w:val="9"/>
    <w:semiHidden/>
    <w:rsid w:val="006245CB"/>
    <w:rPr>
      <w:rFonts w:ascii="Cambria" w:eastAsia="Times New Roman" w:hAnsi="Cambria" w:cs="Times New Roman"/>
      <w:b/>
      <w:bCs/>
      <w:color w:val="4F81BD"/>
      <w:kern w:val="0"/>
      <w:sz w:val="28"/>
      <w14:ligatures w14:val="none"/>
    </w:rPr>
  </w:style>
  <w:style w:type="paragraph" w:styleId="a3">
    <w:name w:val="header"/>
    <w:basedOn w:val="a"/>
    <w:link w:val="a4"/>
    <w:rsid w:val="006245CB"/>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link w:val="a3"/>
    <w:rsid w:val="006245CB"/>
    <w:rPr>
      <w:rFonts w:ascii="Times New Roman" w:eastAsia="Calibri" w:hAnsi="Times New Roman" w:cs="Times New Roman"/>
      <w:kern w:val="0"/>
      <w:sz w:val="28"/>
      <w14:ligatures w14:val="none"/>
    </w:rPr>
  </w:style>
  <w:style w:type="paragraph" w:styleId="a5">
    <w:name w:val="footer"/>
    <w:basedOn w:val="a"/>
    <w:link w:val="a6"/>
    <w:rsid w:val="006245CB"/>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link w:val="a5"/>
    <w:rsid w:val="006245CB"/>
    <w:rPr>
      <w:rFonts w:ascii="Times New Roman" w:eastAsia="Calibri" w:hAnsi="Times New Roman" w:cs="Times New Roman"/>
      <w:kern w:val="0"/>
      <w:sz w:val="28"/>
      <w14:ligatures w14:val="none"/>
    </w:rPr>
  </w:style>
  <w:style w:type="paragraph" w:styleId="a7">
    <w:name w:val="Balloon Text"/>
    <w:basedOn w:val="a"/>
    <w:link w:val="a8"/>
    <w:rsid w:val="006245CB"/>
    <w:pPr>
      <w:spacing w:after="0" w:line="240" w:lineRule="auto"/>
      <w:ind w:firstLine="709"/>
      <w:jc w:val="both"/>
    </w:pPr>
    <w:rPr>
      <w:rFonts w:ascii="Tahoma" w:hAnsi="Tahoma" w:cs="Tahoma"/>
      <w:sz w:val="16"/>
      <w:szCs w:val="16"/>
    </w:rPr>
  </w:style>
  <w:style w:type="character" w:customStyle="1" w:styleId="a8">
    <w:name w:val="Текст выноски Знак"/>
    <w:basedOn w:val="a0"/>
    <w:link w:val="a7"/>
    <w:rsid w:val="006245CB"/>
    <w:rPr>
      <w:rFonts w:ascii="Tahoma" w:eastAsia="Calibri" w:hAnsi="Tahoma" w:cs="Tahoma"/>
      <w:kern w:val="0"/>
      <w:sz w:val="16"/>
      <w:szCs w:val="16"/>
      <w14:ligatures w14:val="none"/>
    </w:rPr>
  </w:style>
  <w:style w:type="character" w:styleId="a9">
    <w:name w:val="Hyperlink"/>
    <w:rsid w:val="006245CB"/>
    <w:rPr>
      <w:color w:val="0B7FD6"/>
      <w:u w:val="single"/>
    </w:rPr>
  </w:style>
  <w:style w:type="character" w:styleId="aa">
    <w:name w:val="Strong"/>
    <w:rsid w:val="006245CB"/>
    <w:rPr>
      <w:b/>
      <w:bCs/>
    </w:rPr>
  </w:style>
  <w:style w:type="paragraph" w:customStyle="1" w:styleId="ab">
    <w:name w:val="Обычный (веб)"/>
    <w:basedOn w:val="a"/>
    <w:rsid w:val="006245CB"/>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6245CB"/>
    <w:pPr>
      <w:widowControl w:val="0"/>
      <w:suppressAutoHyphens/>
      <w:autoSpaceDE w:val="0"/>
      <w:autoSpaceDN w:val="0"/>
      <w:spacing w:after="0" w:line="240" w:lineRule="auto"/>
      <w:textAlignment w:val="baseline"/>
    </w:pPr>
    <w:rPr>
      <w:rFonts w:ascii="Times New Roman" w:eastAsia="Times New Roman" w:hAnsi="Times New Roman" w:cs="Times New Roman"/>
      <w:b/>
      <w:bCs/>
      <w:kern w:val="0"/>
      <w:sz w:val="24"/>
      <w:szCs w:val="24"/>
      <w:lang w:eastAsia="ru-RU"/>
      <w14:ligatures w14:val="none"/>
    </w:rPr>
  </w:style>
  <w:style w:type="paragraph" w:styleId="ac">
    <w:name w:val="List Paragraph"/>
    <w:basedOn w:val="a"/>
    <w:rsid w:val="006245CB"/>
    <w:pPr>
      <w:ind w:left="720"/>
    </w:pPr>
  </w:style>
  <w:style w:type="character" w:styleId="ad">
    <w:name w:val="annotation reference"/>
    <w:rsid w:val="006245CB"/>
    <w:rPr>
      <w:sz w:val="16"/>
      <w:szCs w:val="16"/>
    </w:rPr>
  </w:style>
  <w:style w:type="paragraph" w:styleId="ae">
    <w:name w:val="annotation text"/>
    <w:basedOn w:val="a"/>
    <w:link w:val="af"/>
    <w:rsid w:val="006245CB"/>
    <w:pPr>
      <w:spacing w:line="240" w:lineRule="auto"/>
    </w:pPr>
    <w:rPr>
      <w:sz w:val="20"/>
      <w:szCs w:val="20"/>
    </w:rPr>
  </w:style>
  <w:style w:type="character" w:customStyle="1" w:styleId="af">
    <w:name w:val="Текст примечания Знак"/>
    <w:basedOn w:val="a0"/>
    <w:link w:val="ae"/>
    <w:rsid w:val="006245CB"/>
    <w:rPr>
      <w:rFonts w:ascii="Calibri" w:eastAsia="Calibri" w:hAnsi="Calibri" w:cs="Times New Roman"/>
      <w:kern w:val="0"/>
      <w:sz w:val="20"/>
      <w:szCs w:val="20"/>
      <w14:ligatures w14:val="none"/>
    </w:rPr>
  </w:style>
  <w:style w:type="paragraph" w:styleId="af0">
    <w:name w:val="annotation subject"/>
    <w:basedOn w:val="ae"/>
    <w:next w:val="ae"/>
    <w:link w:val="af1"/>
    <w:rsid w:val="006245CB"/>
    <w:rPr>
      <w:b/>
      <w:bCs/>
    </w:rPr>
  </w:style>
  <w:style w:type="character" w:customStyle="1" w:styleId="af1">
    <w:name w:val="Тема примечания Знак"/>
    <w:basedOn w:val="af"/>
    <w:link w:val="af0"/>
    <w:rsid w:val="006245CB"/>
    <w:rPr>
      <w:rFonts w:ascii="Calibri" w:eastAsia="Calibri" w:hAnsi="Calibri" w:cs="Times New Roman"/>
      <w:b/>
      <w:bCs/>
      <w:kern w:val="0"/>
      <w:sz w:val="20"/>
      <w:szCs w:val="20"/>
      <w14:ligatures w14:val="none"/>
    </w:rPr>
  </w:style>
  <w:style w:type="paragraph" w:customStyle="1" w:styleId="ConsPlusNormal">
    <w:name w:val="ConsPlusNormal"/>
    <w:rsid w:val="006245CB"/>
    <w:pPr>
      <w:widowControl w:val="0"/>
      <w:suppressAutoHyphens/>
      <w:autoSpaceDE w:val="0"/>
      <w:autoSpaceDN w:val="0"/>
      <w:spacing w:after="0" w:line="240" w:lineRule="auto"/>
      <w:textAlignment w:val="baseline"/>
    </w:pPr>
    <w:rPr>
      <w:rFonts w:ascii="Calibri" w:eastAsia="Times New Roman" w:hAnsi="Calibri" w:cs="Calibri"/>
      <w:kern w:val="0"/>
      <w:szCs w:val="20"/>
      <w:lang w:eastAsia="ru-RU"/>
      <w14:ligatures w14:val="none"/>
    </w:rPr>
  </w:style>
  <w:style w:type="paragraph" w:styleId="af2">
    <w:name w:val="footnote text"/>
    <w:basedOn w:val="a"/>
    <w:link w:val="af3"/>
    <w:rsid w:val="006245CB"/>
    <w:pPr>
      <w:spacing w:after="0" w:line="240" w:lineRule="auto"/>
    </w:pPr>
    <w:rPr>
      <w:sz w:val="20"/>
      <w:szCs w:val="20"/>
    </w:rPr>
  </w:style>
  <w:style w:type="character" w:customStyle="1" w:styleId="af3">
    <w:name w:val="Текст сноски Знак"/>
    <w:basedOn w:val="a0"/>
    <w:link w:val="af2"/>
    <w:rsid w:val="006245CB"/>
    <w:rPr>
      <w:rFonts w:ascii="Calibri" w:eastAsia="Calibri" w:hAnsi="Calibri" w:cs="Times New Roman"/>
      <w:kern w:val="0"/>
      <w:sz w:val="20"/>
      <w:szCs w:val="20"/>
      <w14:ligatures w14:val="none"/>
    </w:rPr>
  </w:style>
  <w:style w:type="character" w:styleId="af4">
    <w:name w:val="footnote reference"/>
    <w:rsid w:val="006245CB"/>
    <w:rPr>
      <w:position w:val="0"/>
      <w:vertAlign w:val="superscript"/>
    </w:rPr>
  </w:style>
  <w:style w:type="paragraph" w:styleId="HTML">
    <w:name w:val="HTML Preformatted"/>
    <w:basedOn w:val="a"/>
    <w:link w:val="HTML0"/>
    <w:rsid w:val="00624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45CB"/>
    <w:rPr>
      <w:rFonts w:ascii="Courier New" w:eastAsia="Times New Roman" w:hAnsi="Courier New" w:cs="Courier New"/>
      <w:kern w:val="0"/>
      <w:sz w:val="20"/>
      <w:szCs w:val="20"/>
      <w:lang w:eastAsia="ru-RU"/>
      <w14:ligatures w14:val="none"/>
    </w:rPr>
  </w:style>
  <w:style w:type="paragraph" w:styleId="af5">
    <w:name w:val="endnote text"/>
    <w:basedOn w:val="a"/>
    <w:link w:val="af6"/>
    <w:rsid w:val="006245CB"/>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basedOn w:val="a0"/>
    <w:link w:val="af5"/>
    <w:rsid w:val="006245CB"/>
    <w:rPr>
      <w:rFonts w:ascii="Times New Roman" w:eastAsia="Times New Roman" w:hAnsi="Times New Roman" w:cs="Times New Roman"/>
      <w:kern w:val="0"/>
      <w:sz w:val="20"/>
      <w:szCs w:val="20"/>
      <w:lang w:eastAsia="ru-RU"/>
      <w14:ligatures w14:val="none"/>
    </w:rPr>
  </w:style>
  <w:style w:type="character" w:styleId="af7">
    <w:name w:val="endnote reference"/>
    <w:rsid w:val="006245CB"/>
    <w:rPr>
      <w:position w:val="0"/>
      <w:vertAlign w:val="superscript"/>
    </w:rPr>
  </w:style>
  <w:style w:type="paragraph" w:customStyle="1" w:styleId="formattext">
    <w:name w:val="formattext"/>
    <w:basedOn w:val="a"/>
    <w:rsid w:val="006245CB"/>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midural.ru/site/upload/root/grafic/Tipovoe%20yslovie/&#1055;&#1088;&#1080;&#1082;&#1072;&#1079;%20&#1086;&#1090;%2027.12.2019%20&#8470;%20198-&#1054;&#1044;%20(1).docx" TargetMode="External"/><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torgi.midural.ru/site/upload/root/grafic/Tipovoe%20yslovie/&#1055;&#1088;&#1080;&#1082;&#1072;&#1079;%20&#1086;&#1090;%2027.12.2019%20&#8470;%20198-&#1054;&#1044;%20(1).docx" TargetMode="Externa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hyperlink" Target="consultantplus://offline/ref=4E605571A9AEFA77FD95B543E4BBA5AC53A0EA7212ABD93CFD823C2C3A649F7FAB57944E6FFA2AA501C323D4174FFF82B31AF0i1m6L" TargetMode="External"/><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3DF5-81FF-4425-9205-9414F7EA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97</Pages>
  <Words>52485</Words>
  <Characters>299171</Characters>
  <Application>Microsoft Office Word</Application>
  <DocSecurity>0</DocSecurity>
  <Lines>2493</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Гос сайты</cp:lastModifiedBy>
  <cp:revision>8</cp:revision>
  <cp:lastPrinted>2023-07-07T11:22:00Z</cp:lastPrinted>
  <dcterms:created xsi:type="dcterms:W3CDTF">2023-06-30T05:36:00Z</dcterms:created>
  <dcterms:modified xsi:type="dcterms:W3CDTF">2023-07-07T11:22:00Z</dcterms:modified>
</cp:coreProperties>
</file>