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AB" w:rsidRPr="0039780F" w:rsidRDefault="00D94EE8" w:rsidP="00D94EE8">
      <w:pPr>
        <w:jc w:val="center"/>
        <w:rPr>
          <w:rFonts w:ascii="Bookman Old Style" w:hAnsi="Bookman Old Style"/>
          <w:b/>
          <w:sz w:val="26"/>
          <w:szCs w:val="26"/>
        </w:rPr>
      </w:pPr>
      <w:r w:rsidRPr="0039780F">
        <w:rPr>
          <w:rFonts w:ascii="Bookman Old Style" w:hAnsi="Bookman Old Style"/>
          <w:b/>
          <w:sz w:val="26"/>
          <w:szCs w:val="26"/>
        </w:rPr>
        <w:t xml:space="preserve">Перечень образовательных программ рекомендуемых для организации профессионального обучения и дополнительного профессионального образования граждан </w:t>
      </w:r>
      <w:proofErr w:type="spellStart"/>
      <w:r w:rsidRPr="0039780F">
        <w:rPr>
          <w:rFonts w:ascii="Bookman Old Style" w:hAnsi="Bookman Old Style"/>
          <w:b/>
          <w:sz w:val="26"/>
          <w:szCs w:val="26"/>
        </w:rPr>
        <w:t>предпенс</w:t>
      </w:r>
      <w:bookmarkStart w:id="0" w:name="_GoBack"/>
      <w:bookmarkEnd w:id="0"/>
      <w:r w:rsidRPr="0039780F">
        <w:rPr>
          <w:rFonts w:ascii="Bookman Old Style" w:hAnsi="Bookman Old Style"/>
          <w:b/>
          <w:sz w:val="26"/>
          <w:szCs w:val="26"/>
        </w:rPr>
        <w:t>ионного</w:t>
      </w:r>
      <w:proofErr w:type="spellEnd"/>
      <w:r w:rsidRPr="0039780F">
        <w:rPr>
          <w:rFonts w:ascii="Bookman Old Style" w:hAnsi="Bookman Old Style"/>
          <w:b/>
          <w:sz w:val="26"/>
          <w:szCs w:val="26"/>
        </w:rPr>
        <w:t xml:space="preserve"> возраста в ГАПОУ СО «НТГПК им. Н.А. Демидова»</w:t>
      </w:r>
    </w:p>
    <w:p w:rsidR="00D94EE8" w:rsidRDefault="00D94EE8" w:rsidP="00D94EE8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180"/>
        <w:gridCol w:w="1898"/>
        <w:gridCol w:w="1898"/>
        <w:gridCol w:w="1898"/>
      </w:tblGrid>
      <w:tr w:rsidR="00D94EE8" w:rsidRPr="00D94EE8" w:rsidTr="00D94EE8">
        <w:tc>
          <w:tcPr>
            <w:tcW w:w="697" w:type="dxa"/>
          </w:tcPr>
          <w:p w:rsidR="00D94EE8" w:rsidRPr="00D94EE8" w:rsidRDefault="00D94EE8" w:rsidP="00D94EE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Bookman Old Style" w:hAnsi="Bookman Old Style"/>
                <w:b/>
                <w:sz w:val="24"/>
                <w:szCs w:val="24"/>
              </w:rPr>
              <w:t>/п</w:t>
            </w:r>
          </w:p>
        </w:tc>
        <w:tc>
          <w:tcPr>
            <w:tcW w:w="3180" w:type="dxa"/>
          </w:tcPr>
          <w:p w:rsidR="00D94EE8" w:rsidRPr="00D94EE8" w:rsidRDefault="00D94EE8" w:rsidP="00D94EE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1898" w:type="dxa"/>
          </w:tcPr>
          <w:p w:rsidR="00D94EE8" w:rsidRPr="00D94EE8" w:rsidRDefault="00D94EE8" w:rsidP="00D94EE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1898" w:type="dxa"/>
          </w:tcPr>
          <w:p w:rsidR="00D94EE8" w:rsidRPr="00D94EE8" w:rsidRDefault="00D94EE8" w:rsidP="00D94EE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98" w:type="dxa"/>
          </w:tcPr>
          <w:p w:rsidR="00D94EE8" w:rsidRPr="00D94EE8" w:rsidRDefault="00D94EE8" w:rsidP="00D94EE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Стоимость, руб.</w:t>
            </w:r>
          </w:p>
        </w:tc>
      </w:tr>
      <w:tr w:rsidR="00D94EE8" w:rsidTr="008C67D4">
        <w:tc>
          <w:tcPr>
            <w:tcW w:w="9571" w:type="dxa"/>
            <w:gridSpan w:val="5"/>
            <w:shd w:val="clear" w:color="auto" w:fill="FFFF00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очное обучение</w:t>
            </w:r>
          </w:p>
        </w:tc>
      </w:tr>
      <w:tr w:rsidR="00D94EE8" w:rsidTr="00D94EE8">
        <w:tc>
          <w:tcPr>
            <w:tcW w:w="697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Швея</w:t>
            </w:r>
            <w:r w:rsidR="008C67D4">
              <w:rPr>
                <w:rFonts w:ascii="Bookman Old Style" w:hAnsi="Bookman Old Style"/>
                <w:sz w:val="24"/>
                <w:szCs w:val="24"/>
              </w:rPr>
              <w:t>*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ПО-ПП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120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6 500,00</w:t>
            </w:r>
          </w:p>
        </w:tc>
      </w:tr>
      <w:tr w:rsidR="00D94EE8" w:rsidTr="00D94EE8">
        <w:tc>
          <w:tcPr>
            <w:tcW w:w="697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D94EE8" w:rsidRDefault="00D94EE8" w:rsidP="00F822B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Парикмахер</w:t>
            </w:r>
            <w:r w:rsidR="008C67D4">
              <w:rPr>
                <w:rFonts w:ascii="Bookman Old Style" w:hAnsi="Bookman Old Style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94EE8" w:rsidRDefault="00D94EE8" w:rsidP="00F822B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ПО-ПП</w:t>
            </w:r>
          </w:p>
        </w:tc>
        <w:tc>
          <w:tcPr>
            <w:tcW w:w="1898" w:type="dxa"/>
          </w:tcPr>
          <w:p w:rsidR="00D94EE8" w:rsidRDefault="00D94EE8" w:rsidP="00F822B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360</w:t>
            </w:r>
          </w:p>
        </w:tc>
        <w:tc>
          <w:tcPr>
            <w:tcW w:w="1898" w:type="dxa"/>
          </w:tcPr>
          <w:p w:rsidR="00D94EE8" w:rsidRDefault="00D94EE8" w:rsidP="00F822B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19 500,00</w:t>
            </w:r>
          </w:p>
        </w:tc>
      </w:tr>
      <w:tr w:rsidR="00D94EE8" w:rsidTr="00D94EE8">
        <w:tc>
          <w:tcPr>
            <w:tcW w:w="697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D94EE8" w:rsidRDefault="00D94EE8" w:rsidP="00F822B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Специалист по маникюру</w:t>
            </w:r>
            <w:r w:rsidR="008C67D4">
              <w:rPr>
                <w:rFonts w:ascii="Bookman Old Style" w:hAnsi="Bookman Old Style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94EE8" w:rsidRDefault="00D94EE8" w:rsidP="00F822B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ПО-ПП</w:t>
            </w:r>
          </w:p>
        </w:tc>
        <w:tc>
          <w:tcPr>
            <w:tcW w:w="1898" w:type="dxa"/>
          </w:tcPr>
          <w:p w:rsidR="00D94EE8" w:rsidRDefault="00D94EE8" w:rsidP="00F822B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88</w:t>
            </w:r>
          </w:p>
        </w:tc>
        <w:tc>
          <w:tcPr>
            <w:tcW w:w="1898" w:type="dxa"/>
          </w:tcPr>
          <w:p w:rsidR="00D94EE8" w:rsidRDefault="00D94EE8" w:rsidP="00F822B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8 500,00</w:t>
            </w:r>
          </w:p>
        </w:tc>
      </w:tr>
      <w:tr w:rsidR="00D94EE8" w:rsidTr="00D94EE8">
        <w:tc>
          <w:tcPr>
            <w:tcW w:w="697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D94EE8" w:rsidRDefault="00D94EE8" w:rsidP="00F822B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Основы флористики</w:t>
            </w:r>
            <w:r w:rsidR="008C67D4">
              <w:rPr>
                <w:rFonts w:ascii="Bookman Old Style" w:hAnsi="Bookman Old Style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94EE8" w:rsidRDefault="00D94EE8" w:rsidP="00F822B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ДОП-ПК</w:t>
            </w:r>
          </w:p>
        </w:tc>
        <w:tc>
          <w:tcPr>
            <w:tcW w:w="1898" w:type="dxa"/>
          </w:tcPr>
          <w:p w:rsidR="00D94EE8" w:rsidRDefault="00D94EE8" w:rsidP="00F822B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898" w:type="dxa"/>
          </w:tcPr>
          <w:p w:rsidR="00D94EE8" w:rsidRDefault="00D94EE8" w:rsidP="00F822B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9 500,00</w:t>
            </w:r>
          </w:p>
        </w:tc>
      </w:tr>
      <w:tr w:rsidR="00D94EE8" w:rsidTr="008C67D4">
        <w:tc>
          <w:tcPr>
            <w:tcW w:w="9571" w:type="dxa"/>
            <w:gridSpan w:val="5"/>
            <w:shd w:val="clear" w:color="auto" w:fill="FFFF00"/>
          </w:tcPr>
          <w:p w:rsidR="00D94EE8" w:rsidRPr="008C67D4" w:rsidRDefault="008C67D4" w:rsidP="008C67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очное обучение (федеральный проект «Старшее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поколении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» национального проекта «Демография» по стандартам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</w:p>
        </w:tc>
      </w:tr>
      <w:tr w:rsidR="00D94EE8" w:rsidTr="00D94EE8">
        <w:tc>
          <w:tcPr>
            <w:tcW w:w="697" w:type="dxa"/>
          </w:tcPr>
          <w:p w:rsidR="00D94EE8" w:rsidRDefault="008C67D4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D94EE8" w:rsidRDefault="00D94EE8" w:rsidP="000A68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Портной </w:t>
            </w:r>
          </w:p>
        </w:tc>
        <w:tc>
          <w:tcPr>
            <w:tcW w:w="1898" w:type="dxa"/>
          </w:tcPr>
          <w:p w:rsidR="00D94EE8" w:rsidRDefault="00D94EE8" w:rsidP="000A68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ПО-П</w:t>
            </w:r>
            <w:proofErr w:type="gramEnd"/>
          </w:p>
        </w:tc>
        <w:tc>
          <w:tcPr>
            <w:tcW w:w="1898" w:type="dxa"/>
          </w:tcPr>
          <w:p w:rsidR="00D94EE8" w:rsidRDefault="00D94EE8" w:rsidP="000A68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144</w:t>
            </w:r>
          </w:p>
        </w:tc>
        <w:tc>
          <w:tcPr>
            <w:tcW w:w="1898" w:type="dxa"/>
          </w:tcPr>
          <w:p w:rsidR="00D94EE8" w:rsidRDefault="008C67D4" w:rsidP="000A68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бесплатно</w:t>
            </w:r>
          </w:p>
        </w:tc>
      </w:tr>
      <w:tr w:rsidR="00D94EE8" w:rsidTr="00D94EE8">
        <w:tc>
          <w:tcPr>
            <w:tcW w:w="697" w:type="dxa"/>
          </w:tcPr>
          <w:p w:rsidR="00D94EE8" w:rsidRDefault="008C67D4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D94EE8" w:rsidRDefault="00D94EE8" w:rsidP="000A68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Организатор экскурсионных услуг</w:t>
            </w:r>
          </w:p>
        </w:tc>
        <w:tc>
          <w:tcPr>
            <w:tcW w:w="1898" w:type="dxa"/>
          </w:tcPr>
          <w:p w:rsidR="00D94EE8" w:rsidRDefault="00D94EE8" w:rsidP="000A68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ДПО-ПК</w:t>
            </w:r>
          </w:p>
        </w:tc>
        <w:tc>
          <w:tcPr>
            <w:tcW w:w="1898" w:type="dxa"/>
          </w:tcPr>
          <w:p w:rsidR="00D94EE8" w:rsidRDefault="00D94EE8" w:rsidP="000A68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72</w:t>
            </w:r>
          </w:p>
        </w:tc>
        <w:tc>
          <w:tcPr>
            <w:tcW w:w="1898" w:type="dxa"/>
          </w:tcPr>
          <w:p w:rsidR="00D94EE8" w:rsidRDefault="008C67D4" w:rsidP="000A68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бесплатно</w:t>
            </w:r>
          </w:p>
        </w:tc>
      </w:tr>
      <w:tr w:rsidR="00D94EE8" w:rsidTr="008C67D4">
        <w:tc>
          <w:tcPr>
            <w:tcW w:w="9571" w:type="dxa"/>
            <w:gridSpan w:val="5"/>
            <w:shd w:val="clear" w:color="auto" w:fill="FFFF00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очное обучение, с применением ДОТ</w:t>
            </w:r>
          </w:p>
        </w:tc>
      </w:tr>
      <w:tr w:rsidR="00D94EE8" w:rsidTr="00D94EE8">
        <w:tc>
          <w:tcPr>
            <w:tcW w:w="697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Педагог-психолог</w:t>
            </w:r>
            <w:r w:rsidR="008C67D4">
              <w:rPr>
                <w:rFonts w:ascii="Bookman Old Style" w:hAnsi="Bookman Old Style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ДПО-ПП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250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12 000,00</w:t>
            </w:r>
          </w:p>
        </w:tc>
      </w:tr>
      <w:tr w:rsidR="00D94EE8" w:rsidTr="00D94EE8">
        <w:tc>
          <w:tcPr>
            <w:tcW w:w="697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Специалист по социальной работе</w:t>
            </w:r>
            <w:r w:rsidR="008C67D4">
              <w:rPr>
                <w:rFonts w:ascii="Bookman Old Style" w:hAnsi="Bookman Old Style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ДОП-ПП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250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12 000,00</w:t>
            </w:r>
          </w:p>
        </w:tc>
      </w:tr>
      <w:tr w:rsidR="00D94EE8" w:rsidTr="00D94EE8">
        <w:tc>
          <w:tcPr>
            <w:tcW w:w="697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Специалист по персоналу</w:t>
            </w:r>
            <w:r w:rsidR="008C67D4">
              <w:rPr>
                <w:rFonts w:ascii="Bookman Old Style" w:hAnsi="Bookman Old Style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ДПО-ПП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250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12 000,00</w:t>
            </w:r>
          </w:p>
        </w:tc>
      </w:tr>
      <w:tr w:rsidR="00D94EE8" w:rsidTr="00D94EE8">
        <w:tc>
          <w:tcPr>
            <w:tcW w:w="697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Кладовщик</w:t>
            </w:r>
            <w:r w:rsidR="008C67D4">
              <w:rPr>
                <w:rFonts w:ascii="Bookman Old Style" w:hAnsi="Bookman Old Style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ПО-ПП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250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12 000,00</w:t>
            </w:r>
          </w:p>
        </w:tc>
      </w:tr>
      <w:tr w:rsidR="00D94EE8" w:rsidTr="00D94EE8">
        <w:tc>
          <w:tcPr>
            <w:tcW w:w="697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Социальный работник</w:t>
            </w:r>
            <w:r w:rsidR="008C67D4">
              <w:rPr>
                <w:rFonts w:ascii="Bookman Old Style" w:hAnsi="Bookman Old Style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ПО-ПП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144</w:t>
            </w:r>
          </w:p>
        </w:tc>
        <w:tc>
          <w:tcPr>
            <w:tcW w:w="1898" w:type="dxa"/>
          </w:tcPr>
          <w:p w:rsidR="00D94EE8" w:rsidRDefault="00D94EE8" w:rsidP="00D94E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7 000,00</w:t>
            </w:r>
          </w:p>
        </w:tc>
      </w:tr>
    </w:tbl>
    <w:p w:rsidR="00D94EE8" w:rsidRDefault="00D94EE8" w:rsidP="008C67D4">
      <w:pPr>
        <w:rPr>
          <w:rFonts w:ascii="Bookman Old Style" w:hAnsi="Bookman Old Style"/>
          <w:sz w:val="24"/>
          <w:szCs w:val="24"/>
        </w:rPr>
      </w:pPr>
    </w:p>
    <w:p w:rsidR="008C67D4" w:rsidRPr="00D94EE8" w:rsidRDefault="008C67D4" w:rsidP="008C67D4">
      <w:pPr>
        <w:rPr>
          <w:rFonts w:ascii="Bookman Old Style" w:hAnsi="Bookman Old Style"/>
          <w:sz w:val="24"/>
          <w:szCs w:val="24"/>
        </w:rPr>
      </w:pPr>
      <w:r>
        <w:rPr>
          <w:rStyle w:val="a6"/>
          <w:rFonts w:ascii="Bookman Old Style" w:hAnsi="Bookman Old Style"/>
          <w:sz w:val="24"/>
          <w:szCs w:val="24"/>
        </w:rPr>
        <w:endnoteReference w:id="1"/>
      </w:r>
    </w:p>
    <w:sectPr w:rsidR="008C67D4" w:rsidRPr="00D9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12" w:rsidRDefault="009F7F12" w:rsidP="008C67D4">
      <w:pPr>
        <w:spacing w:after="0" w:line="240" w:lineRule="auto"/>
      </w:pPr>
      <w:r>
        <w:separator/>
      </w:r>
    </w:p>
  </w:endnote>
  <w:endnote w:type="continuationSeparator" w:id="0">
    <w:p w:rsidR="009F7F12" w:rsidRDefault="009F7F12" w:rsidP="008C67D4">
      <w:pPr>
        <w:spacing w:after="0" w:line="240" w:lineRule="auto"/>
      </w:pPr>
      <w:r>
        <w:continuationSeparator/>
      </w:r>
    </w:p>
  </w:endnote>
  <w:endnote w:id="1">
    <w:p w:rsidR="008C67D4" w:rsidRDefault="008C67D4">
      <w:pPr>
        <w:pStyle w:val="a4"/>
      </w:pPr>
      <w:r>
        <w:rPr>
          <w:rStyle w:val="a6"/>
        </w:rPr>
        <w:endnoteRef/>
      </w:r>
      <w:r>
        <w:t xml:space="preserve"> * Программы могут быть реализованы в рамках заключенных государственных контрактов (договоров) с центрами занятости населения</w:t>
      </w:r>
      <w:r w:rsidR="0039780F">
        <w:t>, а также по договорам с физическими лицами.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12" w:rsidRDefault="009F7F12" w:rsidP="008C67D4">
      <w:pPr>
        <w:spacing w:after="0" w:line="240" w:lineRule="auto"/>
      </w:pPr>
      <w:r>
        <w:separator/>
      </w:r>
    </w:p>
  </w:footnote>
  <w:footnote w:type="continuationSeparator" w:id="0">
    <w:p w:rsidR="009F7F12" w:rsidRDefault="009F7F12" w:rsidP="008C6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ED"/>
    <w:rsid w:val="0039780F"/>
    <w:rsid w:val="007C11AB"/>
    <w:rsid w:val="008C67D4"/>
    <w:rsid w:val="009B56ED"/>
    <w:rsid w:val="009F7F12"/>
    <w:rsid w:val="00D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C67D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C67D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C67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C67D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C67D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C6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7604-9283-4B6C-BF44-F2DFF088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Market-4</dc:creator>
  <cp:keywords/>
  <dc:description/>
  <cp:lastModifiedBy>Market-4</cp:lastModifiedBy>
  <cp:revision>3</cp:revision>
  <dcterms:created xsi:type="dcterms:W3CDTF">2019-10-14T05:32:00Z</dcterms:created>
  <dcterms:modified xsi:type="dcterms:W3CDTF">2019-10-14T05:55:00Z</dcterms:modified>
</cp:coreProperties>
</file>