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CB" w:rsidRDefault="005E4D98" w:rsidP="00AF7A46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2485720</wp:posOffset>
            </wp:positionH>
            <wp:positionV relativeFrom="paragraph">
              <wp:posOffset>59055</wp:posOffset>
            </wp:positionV>
            <wp:extent cx="1089965" cy="8001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4" cy="80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4D98" w:rsidRDefault="005E4D98" w:rsidP="00AF7A46">
      <w:pPr>
        <w:spacing w:after="0" w:line="240" w:lineRule="auto"/>
        <w:jc w:val="center"/>
        <w:rPr>
          <w:noProof/>
        </w:rPr>
      </w:pPr>
    </w:p>
    <w:p w:rsidR="005E4D98" w:rsidRDefault="005E4D98" w:rsidP="00AF7A46">
      <w:pPr>
        <w:spacing w:after="0" w:line="240" w:lineRule="auto"/>
        <w:jc w:val="center"/>
        <w:rPr>
          <w:noProof/>
        </w:rPr>
      </w:pPr>
    </w:p>
    <w:p w:rsidR="00A61325" w:rsidRDefault="00A61325" w:rsidP="00A61325">
      <w:pPr>
        <w:spacing w:after="0" w:line="240" w:lineRule="auto"/>
        <w:rPr>
          <w:noProof/>
        </w:rPr>
      </w:pPr>
    </w:p>
    <w:p w:rsidR="009244E3" w:rsidRDefault="009244E3" w:rsidP="00A61325">
      <w:pPr>
        <w:spacing w:after="0" w:line="240" w:lineRule="auto"/>
        <w:rPr>
          <w:noProof/>
        </w:rPr>
      </w:pPr>
    </w:p>
    <w:p w:rsidR="009D768E" w:rsidRDefault="009D768E" w:rsidP="00A61325">
      <w:pPr>
        <w:spacing w:after="0" w:line="240" w:lineRule="auto"/>
        <w:rPr>
          <w:noProof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9244E3" w:rsidTr="009244E3">
        <w:trPr>
          <w:trHeight w:val="1099"/>
        </w:trPr>
        <w:tc>
          <w:tcPr>
            <w:tcW w:w="4219" w:type="dxa"/>
          </w:tcPr>
          <w:p w:rsidR="009244E3" w:rsidRDefault="009244E3" w:rsidP="009244E3">
            <w:pPr>
              <w:jc w:val="center"/>
              <w:rPr>
                <w:rFonts w:ascii="a_Albionic" w:hAnsi="a_Albionic"/>
                <w:b/>
                <w:color w:val="3220A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189212" cy="391532"/>
                  <wp:effectExtent l="0" t="0" r="1905" b="8890"/>
                  <wp:docPr id="4" name="Рисунок 4" descr="http://www.uv66.ru/templates/template47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v66.ru/templates/template47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497" cy="39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Merge w:val="restart"/>
          </w:tcPr>
          <w:p w:rsidR="009244E3" w:rsidRPr="008E4ED0" w:rsidRDefault="009244E3" w:rsidP="009244E3">
            <w:pPr>
              <w:ind w:hanging="426"/>
              <w:jc w:val="center"/>
              <w:rPr>
                <w:rFonts w:ascii="Times New Roman" w:hAnsi="Times New Roman"/>
                <w:b/>
                <w:caps/>
                <w:color w:val="0D9FB3"/>
                <w:sz w:val="48"/>
                <w:szCs w:val="48"/>
                <w:shd w:val="clear" w:color="auto" w:fill="FFFFFF"/>
              </w:rPr>
            </w:pPr>
            <w:r w:rsidRPr="008E4ED0">
              <w:rPr>
                <w:rFonts w:ascii="Times New Roman" w:hAnsi="Times New Roman"/>
                <w:b/>
                <w:caps/>
                <w:color w:val="0D9FB3"/>
                <w:sz w:val="48"/>
                <w:szCs w:val="48"/>
                <w:shd w:val="clear" w:color="auto" w:fill="FFFFFF"/>
              </w:rPr>
              <w:t>Гастрономический Фестиваль</w:t>
            </w:r>
          </w:p>
          <w:p w:rsidR="009244E3" w:rsidRPr="008E4ED0" w:rsidRDefault="009244E3" w:rsidP="009244E3">
            <w:pPr>
              <w:ind w:hanging="426"/>
              <w:jc w:val="center"/>
              <w:rPr>
                <w:rFonts w:ascii="Times New Roman" w:eastAsia="Times New Roman" w:hAnsi="Times New Roman" w:cs="Times New Roman"/>
                <w:b/>
                <w:caps/>
                <w:color w:val="0D9FB3"/>
                <w:sz w:val="48"/>
                <w:szCs w:val="48"/>
                <w:shd w:val="clear" w:color="auto" w:fill="FFFFFF"/>
              </w:rPr>
            </w:pPr>
            <w:r w:rsidRPr="008E4ED0">
              <w:rPr>
                <w:rFonts w:ascii="Times New Roman" w:hAnsi="Times New Roman"/>
                <w:b/>
                <w:caps/>
                <w:color w:val="0D9FB3"/>
                <w:sz w:val="48"/>
                <w:szCs w:val="48"/>
                <w:shd w:val="clear" w:color="auto" w:fill="FFFFFF"/>
              </w:rPr>
              <w:t>«ЕврАзия-Фест»</w:t>
            </w:r>
          </w:p>
          <w:p w:rsidR="009244E3" w:rsidRDefault="009244E3" w:rsidP="009244E3">
            <w:pPr>
              <w:jc w:val="center"/>
              <w:rPr>
                <w:rFonts w:ascii="Times New Roman" w:hAnsi="Times New Roman"/>
                <w:b/>
                <w:color w:val="332B22"/>
                <w:sz w:val="28"/>
                <w:szCs w:val="28"/>
                <w:shd w:val="clear" w:color="auto" w:fill="FFFFFF"/>
              </w:rPr>
            </w:pPr>
          </w:p>
        </w:tc>
      </w:tr>
      <w:tr w:rsidR="009244E3" w:rsidTr="009244E3">
        <w:trPr>
          <w:trHeight w:val="1099"/>
        </w:trPr>
        <w:tc>
          <w:tcPr>
            <w:tcW w:w="4219" w:type="dxa"/>
          </w:tcPr>
          <w:p w:rsidR="009244E3" w:rsidRDefault="009244E3" w:rsidP="009244E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6817" cy="1164411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04" cy="116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7" w:type="dxa"/>
            <w:vMerge/>
          </w:tcPr>
          <w:p w:rsidR="009244E3" w:rsidRDefault="009244E3" w:rsidP="009244E3">
            <w:pPr>
              <w:jc w:val="center"/>
              <w:rPr>
                <w:noProof/>
              </w:rPr>
            </w:pPr>
          </w:p>
        </w:tc>
      </w:tr>
    </w:tbl>
    <w:p w:rsidR="00CA60CB" w:rsidRDefault="00A61325" w:rsidP="00AF7A46">
      <w:pPr>
        <w:spacing w:after="0" w:line="240" w:lineRule="auto"/>
        <w:jc w:val="center"/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  <w:t>ПАСПОРТ ПРОЕКТА</w:t>
      </w:r>
    </w:p>
    <w:p w:rsidR="00A61325" w:rsidRDefault="00A61325" w:rsidP="00AF7A46">
      <w:pPr>
        <w:spacing w:after="0" w:line="240" w:lineRule="auto"/>
        <w:jc w:val="center"/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7336"/>
      </w:tblGrid>
      <w:tr w:rsidR="00A61325" w:rsidTr="00AF6C75">
        <w:tc>
          <w:tcPr>
            <w:tcW w:w="3085" w:type="dxa"/>
          </w:tcPr>
          <w:p w:rsidR="00A61325" w:rsidRPr="00AF6C75" w:rsidRDefault="00AF6C75" w:rsidP="00AF6C75">
            <w:pPr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AF6C7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События Фестиваля</w:t>
            </w:r>
          </w:p>
        </w:tc>
        <w:tc>
          <w:tcPr>
            <w:tcW w:w="7336" w:type="dxa"/>
          </w:tcPr>
          <w:p w:rsidR="00E64DD5" w:rsidRPr="00E64DD5" w:rsidRDefault="0088303D" w:rsidP="00632E45">
            <w:pPr>
              <w:pStyle w:val="af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="00632E45" w:rsidRPr="009C138B">
              <w:rPr>
                <w:rFonts w:ascii="Times New Roman" w:hAnsi="Times New Roman" w:cs="Times New Roman"/>
                <w:b/>
                <w:sz w:val="28"/>
                <w:szCs w:val="28"/>
              </w:rPr>
              <w:t>«Шеф повар года-201</w:t>
            </w:r>
            <w:r w:rsidR="00632E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32E45" w:rsidRPr="009C13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2E45" w:rsidRPr="009C1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32E45" w:rsidRPr="009C138B">
              <w:rPr>
                <w:rFonts w:ascii="Times New Roman" w:hAnsi="Times New Roman" w:cs="Times New Roman"/>
                <w:b/>
                <w:sz w:val="28"/>
                <w:szCs w:val="28"/>
              </w:rPr>
              <w:t>оревнования</w:t>
            </w:r>
            <w:r w:rsidR="00E64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дегустацией)</w:t>
            </w:r>
            <w:r w:rsidR="00632E45" w:rsidRPr="009C1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2E45" w:rsidRPr="009C138B" w:rsidRDefault="00E64DD5" w:rsidP="00632E45">
            <w:pPr>
              <w:pStyle w:val="af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«Шеф кондитер года-2018»</w:t>
            </w:r>
            <w:r w:rsidR="00632E45" w:rsidRPr="009C1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индивидуальные соревнования (с дегустацией)</w:t>
            </w:r>
          </w:p>
          <w:p w:rsidR="00A61325" w:rsidRDefault="00632E45" w:rsidP="00210ECD">
            <w:pPr>
              <w:pStyle w:val="af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Четвертый</w:t>
            </w:r>
            <w:r w:rsidR="00AF6C75" w:rsidRPr="009C138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областной молодежный конкурс по кулинарии и сервису</w:t>
            </w:r>
          </w:p>
          <w:p w:rsidR="00210ECD" w:rsidRPr="00E64DD5" w:rsidRDefault="009244E3" w:rsidP="00E64DD5">
            <w:pPr>
              <w:pStyle w:val="af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Кулинарная эстафета</w:t>
            </w:r>
          </w:p>
        </w:tc>
      </w:tr>
      <w:tr w:rsidR="003C5A43" w:rsidTr="00AF6C75">
        <w:tc>
          <w:tcPr>
            <w:tcW w:w="3085" w:type="dxa"/>
          </w:tcPr>
          <w:p w:rsidR="003C5A43" w:rsidRDefault="003C5A43" w:rsidP="00AF6C75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Участники</w:t>
            </w:r>
          </w:p>
        </w:tc>
        <w:tc>
          <w:tcPr>
            <w:tcW w:w="7336" w:type="dxa"/>
          </w:tcPr>
          <w:p w:rsidR="009C138B" w:rsidRPr="00E64DD5" w:rsidRDefault="009C138B" w:rsidP="009C1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DD5">
              <w:rPr>
                <w:rFonts w:ascii="Times New Roman" w:hAnsi="Times New Roman"/>
                <w:sz w:val="28"/>
                <w:szCs w:val="28"/>
              </w:rPr>
              <w:t>Участники фестиваля – профессиональные кулинары</w:t>
            </w:r>
            <w:r w:rsidR="009244E3" w:rsidRPr="00E64DD5">
              <w:rPr>
                <w:rFonts w:ascii="Times New Roman" w:hAnsi="Times New Roman"/>
                <w:sz w:val="28"/>
                <w:szCs w:val="28"/>
              </w:rPr>
              <w:t>,</w:t>
            </w:r>
            <w:r w:rsidRPr="00E64DD5">
              <w:rPr>
                <w:rFonts w:ascii="Times New Roman" w:hAnsi="Times New Roman"/>
                <w:sz w:val="28"/>
                <w:szCs w:val="28"/>
              </w:rPr>
              <w:t xml:space="preserve"> студенты профильных образовательных учреждений Свердловской области, городов России и </w:t>
            </w:r>
            <w:r w:rsidR="001501AB" w:rsidRPr="00E64DD5">
              <w:rPr>
                <w:rFonts w:ascii="Times New Roman" w:hAnsi="Times New Roman"/>
                <w:sz w:val="28"/>
                <w:szCs w:val="28"/>
              </w:rPr>
              <w:t xml:space="preserve">других </w:t>
            </w:r>
            <w:r w:rsidRPr="00E64DD5">
              <w:rPr>
                <w:rFonts w:ascii="Times New Roman" w:hAnsi="Times New Roman"/>
                <w:sz w:val="28"/>
                <w:szCs w:val="28"/>
              </w:rPr>
              <w:t>стран</w:t>
            </w:r>
            <w:r w:rsidR="00E64DD5">
              <w:rPr>
                <w:rFonts w:ascii="Times New Roman" w:hAnsi="Times New Roman"/>
                <w:sz w:val="28"/>
                <w:szCs w:val="28"/>
              </w:rPr>
              <w:t>, а также воспитанники детских домов и домов-интернатов</w:t>
            </w:r>
            <w:r w:rsidRPr="00E64D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A43" w:rsidRDefault="003C5A43" w:rsidP="003C5A43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C138B" w:rsidRPr="009C138B" w:rsidTr="00AF6C75">
        <w:tc>
          <w:tcPr>
            <w:tcW w:w="3085" w:type="dxa"/>
          </w:tcPr>
          <w:p w:rsidR="009C138B" w:rsidRPr="009C138B" w:rsidRDefault="009C138B" w:rsidP="009C138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C138B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7336" w:type="dxa"/>
          </w:tcPr>
          <w:p w:rsidR="009C138B" w:rsidRPr="00E64DD5" w:rsidRDefault="009244E3" w:rsidP="009C1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DD5">
              <w:rPr>
                <w:rFonts w:ascii="Times New Roman" w:hAnsi="Times New Roman"/>
                <w:sz w:val="28"/>
                <w:szCs w:val="28"/>
              </w:rPr>
              <w:t>2</w:t>
            </w:r>
            <w:r w:rsidR="009C138B" w:rsidRPr="00E64DD5">
              <w:rPr>
                <w:rFonts w:ascii="Times New Roman" w:hAnsi="Times New Roman"/>
                <w:sz w:val="28"/>
                <w:szCs w:val="28"/>
              </w:rPr>
              <w:t>5-</w:t>
            </w:r>
            <w:r w:rsidRPr="00E64DD5">
              <w:rPr>
                <w:rFonts w:ascii="Times New Roman" w:hAnsi="Times New Roman"/>
                <w:sz w:val="28"/>
                <w:szCs w:val="28"/>
              </w:rPr>
              <w:t>2</w:t>
            </w:r>
            <w:r w:rsidR="009C138B" w:rsidRPr="00E64DD5">
              <w:rPr>
                <w:rFonts w:ascii="Times New Roman" w:hAnsi="Times New Roman"/>
                <w:sz w:val="28"/>
                <w:szCs w:val="28"/>
              </w:rPr>
              <w:t>7 сентября 201</w:t>
            </w:r>
            <w:r w:rsidRPr="00E64DD5">
              <w:rPr>
                <w:rFonts w:ascii="Times New Roman" w:hAnsi="Times New Roman"/>
                <w:sz w:val="28"/>
                <w:szCs w:val="28"/>
              </w:rPr>
              <w:t>8</w:t>
            </w:r>
            <w:r w:rsidR="009C138B" w:rsidRPr="00E64DD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C138B" w:rsidRPr="009C138B" w:rsidRDefault="009C138B" w:rsidP="009C138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138B" w:rsidRPr="009C138B" w:rsidTr="00AF6C75">
        <w:tc>
          <w:tcPr>
            <w:tcW w:w="3085" w:type="dxa"/>
          </w:tcPr>
          <w:p w:rsidR="009C138B" w:rsidRPr="009C138B" w:rsidRDefault="009C138B" w:rsidP="009C1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336" w:type="dxa"/>
          </w:tcPr>
          <w:p w:rsidR="009C138B" w:rsidRPr="00E64DD5" w:rsidRDefault="009C138B" w:rsidP="009C1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DD5">
              <w:rPr>
                <w:rFonts w:ascii="Times New Roman" w:hAnsi="Times New Roman"/>
                <w:sz w:val="28"/>
                <w:szCs w:val="28"/>
              </w:rPr>
              <w:t>Екатеринбург, МВЦ «Екатеринбург-ЭКСПО»,</w:t>
            </w:r>
          </w:p>
          <w:p w:rsidR="009C138B" w:rsidRDefault="009C138B" w:rsidP="009C138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DD5">
              <w:rPr>
                <w:rFonts w:ascii="Times New Roman" w:hAnsi="Times New Roman"/>
                <w:sz w:val="28"/>
                <w:szCs w:val="28"/>
              </w:rPr>
              <w:t>бульвар Экспо,2</w:t>
            </w:r>
          </w:p>
        </w:tc>
      </w:tr>
      <w:tr w:rsidR="009C138B" w:rsidRPr="009C138B" w:rsidTr="00AF6C75">
        <w:tc>
          <w:tcPr>
            <w:tcW w:w="3085" w:type="dxa"/>
          </w:tcPr>
          <w:p w:rsidR="009C138B" w:rsidRDefault="009C138B" w:rsidP="009C1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7336" w:type="dxa"/>
          </w:tcPr>
          <w:p w:rsidR="008E4ED0" w:rsidRDefault="009C138B" w:rsidP="009C1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DD5">
              <w:rPr>
                <w:rFonts w:ascii="Times New Roman" w:hAnsi="Times New Roman"/>
                <w:sz w:val="28"/>
                <w:szCs w:val="28"/>
              </w:rPr>
              <w:t>Министерство агропромышленного комплекса и продовольствия Свердловской области</w:t>
            </w:r>
          </w:p>
          <w:p w:rsidR="009D768E" w:rsidRPr="009D768E" w:rsidRDefault="009D768E" w:rsidP="009C1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84F" w:rsidRPr="009C138B" w:rsidTr="00AF6C75">
        <w:tc>
          <w:tcPr>
            <w:tcW w:w="3085" w:type="dxa"/>
          </w:tcPr>
          <w:p w:rsidR="0030484F" w:rsidRDefault="0030484F" w:rsidP="009C1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</w:t>
            </w:r>
          </w:p>
        </w:tc>
        <w:tc>
          <w:tcPr>
            <w:tcW w:w="7336" w:type="dxa"/>
          </w:tcPr>
          <w:p w:rsidR="0030484F" w:rsidRPr="009D768E" w:rsidRDefault="0030484F" w:rsidP="009C1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68E">
              <w:rPr>
                <w:rFonts w:ascii="Times New Roman" w:hAnsi="Times New Roman"/>
                <w:sz w:val="28"/>
                <w:szCs w:val="28"/>
              </w:rPr>
              <w:t>ООО «ВО «Уральские  выставки»</w:t>
            </w:r>
          </w:p>
          <w:p w:rsidR="0030484F" w:rsidRDefault="0030484F" w:rsidP="009C138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4C53" w:rsidRPr="009C138B" w:rsidTr="00AF6C75">
        <w:tc>
          <w:tcPr>
            <w:tcW w:w="3085" w:type="dxa"/>
          </w:tcPr>
          <w:p w:rsidR="00DB4C53" w:rsidRDefault="00DB4C53" w:rsidP="009C1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Оргкомитет</w:t>
            </w:r>
          </w:p>
        </w:tc>
        <w:tc>
          <w:tcPr>
            <w:tcW w:w="7336" w:type="dxa"/>
          </w:tcPr>
          <w:p w:rsidR="00E64DD5" w:rsidRDefault="00DB4C53" w:rsidP="00DB4C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44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 (343) 312 00 07</w:t>
            </w:r>
            <w:r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B4C53" w:rsidRDefault="00DB4C53" w:rsidP="00DB4C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(доб. 3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</w:t>
            </w:r>
            <w:r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9244E3"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(доб. 3</w:t>
            </w:r>
            <w:r w:rsidR="009244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</w:t>
            </w:r>
            <w:r w:rsidR="009244E3"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="009244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8E4ED0"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(доб. 3</w:t>
            </w:r>
            <w:r w:rsidR="008E4E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9244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8E4ED0"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="008E4E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(доб. 3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43</w:t>
            </w:r>
            <w:r w:rsidRPr="00A6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DB4C53" w:rsidRPr="00A61325" w:rsidRDefault="00DB4C53" w:rsidP="00DB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6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mekerova</w:t>
            </w:r>
            <w:r w:rsidRPr="00A613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hyperlink r:id="rId12" w:history="1">
              <w:r w:rsidRPr="00A6132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egov</w:t>
              </w:r>
              <w:r w:rsidRPr="00A6132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66.</w:t>
              </w:r>
              <w:r w:rsidRPr="00A6132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DB4C53" w:rsidRDefault="00DB4C53" w:rsidP="009C138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244E3" w:rsidRDefault="009244E3" w:rsidP="00AF7A46">
      <w:pPr>
        <w:spacing w:after="0" w:line="240" w:lineRule="auto"/>
        <w:jc w:val="center"/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</w:pPr>
    </w:p>
    <w:p w:rsidR="009244E3" w:rsidRDefault="009244E3">
      <w:pPr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12"/>
      </w:tblGrid>
      <w:tr w:rsidR="004C5F2E" w:rsidTr="004C5F2E">
        <w:tc>
          <w:tcPr>
            <w:tcW w:w="1809" w:type="dxa"/>
          </w:tcPr>
          <w:p w:rsidR="004C5F2E" w:rsidRDefault="004C5F2E" w:rsidP="00704288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586" cy="5368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6" cy="54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:rsidR="004C5F2E" w:rsidRPr="00A54F06" w:rsidRDefault="004C5F2E" w:rsidP="004C5F2E">
            <w:pPr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  <w:t xml:space="preserve">                             </w:t>
            </w:r>
            <w:r w:rsidRPr="00A54F06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  <w:t>ОБЩИЕ ПОЛОЖЕНИЯ</w:t>
            </w:r>
          </w:p>
          <w:p w:rsidR="004C5F2E" w:rsidRDefault="004C5F2E" w:rsidP="00704288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</w:tc>
      </w:tr>
    </w:tbl>
    <w:p w:rsidR="009E4F2F" w:rsidRPr="00A54F06" w:rsidRDefault="009E4F2F" w:rsidP="006258BC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 xml:space="preserve">Проведение </w:t>
      </w:r>
      <w:r w:rsidR="001501AB" w:rsidRPr="00A54F06">
        <w:rPr>
          <w:rFonts w:ascii="Times New Roman" w:hAnsi="Times New Roman"/>
          <w:sz w:val="27"/>
          <w:szCs w:val="27"/>
        </w:rPr>
        <w:t>Фестиваля</w:t>
      </w:r>
      <w:r w:rsidRPr="00A54F06">
        <w:rPr>
          <w:rFonts w:ascii="Times New Roman" w:hAnsi="Times New Roman"/>
          <w:sz w:val="27"/>
          <w:szCs w:val="27"/>
        </w:rPr>
        <w:t xml:space="preserve"> ориентировано на совершенствование профессионального мастерства работников предприятий общественного питания, культуры обслуживания, выявлени</w:t>
      </w:r>
      <w:r w:rsidR="006258BC" w:rsidRPr="00A54F06">
        <w:rPr>
          <w:rFonts w:ascii="Times New Roman" w:hAnsi="Times New Roman"/>
          <w:sz w:val="27"/>
          <w:szCs w:val="27"/>
        </w:rPr>
        <w:t>е</w:t>
      </w:r>
      <w:r w:rsidRPr="00A54F06">
        <w:rPr>
          <w:rFonts w:ascii="Times New Roman" w:hAnsi="Times New Roman"/>
          <w:sz w:val="27"/>
          <w:szCs w:val="27"/>
        </w:rPr>
        <w:t xml:space="preserve"> лидеров в сфере общественного питания, а также на обмен опытом, повышени</w:t>
      </w:r>
      <w:r w:rsidR="000C0D2E" w:rsidRPr="00A54F06">
        <w:rPr>
          <w:rFonts w:ascii="Times New Roman" w:hAnsi="Times New Roman"/>
          <w:sz w:val="27"/>
          <w:szCs w:val="27"/>
        </w:rPr>
        <w:t>е</w:t>
      </w:r>
      <w:r w:rsidRPr="00A54F06">
        <w:rPr>
          <w:rFonts w:ascii="Times New Roman" w:hAnsi="Times New Roman"/>
          <w:sz w:val="27"/>
          <w:szCs w:val="27"/>
        </w:rPr>
        <w:t xml:space="preserve"> престижа и значимости профессии</w:t>
      </w:r>
      <w:r w:rsidR="006258BC" w:rsidRPr="00A54F06">
        <w:rPr>
          <w:rFonts w:ascii="Times New Roman" w:hAnsi="Times New Roman"/>
          <w:sz w:val="27"/>
          <w:szCs w:val="27"/>
        </w:rPr>
        <w:t xml:space="preserve">, помощь </w:t>
      </w:r>
      <w:r w:rsidR="00643FDB">
        <w:rPr>
          <w:rFonts w:ascii="Times New Roman" w:hAnsi="Times New Roman"/>
          <w:sz w:val="27"/>
          <w:szCs w:val="27"/>
        </w:rPr>
        <w:br/>
      </w:r>
      <w:r w:rsidR="006258BC" w:rsidRPr="00A54F06">
        <w:rPr>
          <w:rFonts w:ascii="Times New Roman" w:hAnsi="Times New Roman"/>
          <w:sz w:val="27"/>
          <w:szCs w:val="27"/>
        </w:rPr>
        <w:t>в профессиональной ориентации</w:t>
      </w:r>
      <w:r w:rsidR="009244E3" w:rsidRPr="00A54F06">
        <w:rPr>
          <w:rFonts w:ascii="Times New Roman" w:hAnsi="Times New Roman"/>
          <w:sz w:val="27"/>
          <w:szCs w:val="27"/>
        </w:rPr>
        <w:t xml:space="preserve"> молодежи</w:t>
      </w:r>
      <w:r w:rsidR="006258BC" w:rsidRPr="00A54F06">
        <w:rPr>
          <w:rFonts w:ascii="Times New Roman" w:hAnsi="Times New Roman"/>
          <w:sz w:val="27"/>
          <w:szCs w:val="27"/>
        </w:rPr>
        <w:t xml:space="preserve"> и привлечение кадров в сферу общественного питания</w:t>
      </w:r>
      <w:r w:rsidRPr="00A54F06">
        <w:rPr>
          <w:rFonts w:ascii="Times New Roman" w:hAnsi="Times New Roman"/>
          <w:sz w:val="27"/>
          <w:szCs w:val="27"/>
        </w:rPr>
        <w:t>.</w:t>
      </w:r>
    </w:p>
    <w:p w:rsidR="00F33BB4" w:rsidRPr="00A54F06" w:rsidRDefault="001501AB" w:rsidP="006258BC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 xml:space="preserve">К участию </w:t>
      </w:r>
      <w:r w:rsidR="0035279C" w:rsidRPr="00A54F06">
        <w:rPr>
          <w:rFonts w:ascii="Times New Roman" w:hAnsi="Times New Roman"/>
          <w:sz w:val="27"/>
          <w:szCs w:val="27"/>
        </w:rPr>
        <w:t xml:space="preserve">в </w:t>
      </w:r>
      <w:r w:rsidRPr="00A54F06">
        <w:rPr>
          <w:rFonts w:ascii="Times New Roman" w:hAnsi="Times New Roman"/>
          <w:sz w:val="27"/>
          <w:szCs w:val="27"/>
        </w:rPr>
        <w:t>Фестивале приглашаются национальные, региональные, городские, корпоративные команды, индивидуальные участники из Свердловской области, городов России</w:t>
      </w:r>
      <w:r w:rsidR="009244E3" w:rsidRPr="00A54F06">
        <w:rPr>
          <w:rFonts w:ascii="Times New Roman" w:hAnsi="Times New Roman"/>
          <w:sz w:val="27"/>
          <w:szCs w:val="27"/>
        </w:rPr>
        <w:t>,</w:t>
      </w:r>
      <w:r w:rsidRPr="00A54F06">
        <w:rPr>
          <w:rFonts w:ascii="Times New Roman" w:hAnsi="Times New Roman"/>
          <w:sz w:val="27"/>
          <w:szCs w:val="27"/>
        </w:rPr>
        <w:t xml:space="preserve"> других стран (возможно выступление в одной или нескольких номинациях по выбору), а так же с</w:t>
      </w:r>
      <w:r w:rsidR="009E4F2F" w:rsidRPr="00A54F06">
        <w:rPr>
          <w:rFonts w:ascii="Times New Roman" w:hAnsi="Times New Roman"/>
          <w:sz w:val="27"/>
          <w:szCs w:val="27"/>
        </w:rPr>
        <w:t xml:space="preserve">туденты </w:t>
      </w:r>
      <w:r w:rsidR="00702E88" w:rsidRPr="00A54F06">
        <w:rPr>
          <w:rFonts w:ascii="Times New Roman" w:hAnsi="Times New Roman"/>
          <w:sz w:val="27"/>
          <w:szCs w:val="27"/>
        </w:rPr>
        <w:t>профессиональных образовательных учреждений</w:t>
      </w:r>
      <w:r w:rsidR="009E4F2F" w:rsidRPr="00A54F06">
        <w:rPr>
          <w:rFonts w:ascii="Times New Roman" w:hAnsi="Times New Roman"/>
          <w:sz w:val="27"/>
          <w:szCs w:val="27"/>
        </w:rPr>
        <w:t xml:space="preserve">: колледжей, вузов, готовящих специалистов </w:t>
      </w:r>
      <w:r w:rsidR="00702E88" w:rsidRPr="00A54F06">
        <w:rPr>
          <w:rFonts w:ascii="Times New Roman" w:hAnsi="Times New Roman"/>
          <w:sz w:val="27"/>
          <w:szCs w:val="27"/>
        </w:rPr>
        <w:t xml:space="preserve">для </w:t>
      </w:r>
      <w:r w:rsidR="009E4F2F" w:rsidRPr="00A54F06">
        <w:rPr>
          <w:rFonts w:ascii="Times New Roman" w:hAnsi="Times New Roman"/>
          <w:sz w:val="27"/>
          <w:szCs w:val="27"/>
        </w:rPr>
        <w:t>индустрии гостеприимства</w:t>
      </w:r>
      <w:r w:rsidR="00702E88" w:rsidRPr="00A54F06">
        <w:rPr>
          <w:rFonts w:ascii="Times New Roman" w:hAnsi="Times New Roman"/>
          <w:sz w:val="27"/>
          <w:szCs w:val="27"/>
        </w:rPr>
        <w:t xml:space="preserve"> (услуги, общественное питание)</w:t>
      </w:r>
      <w:r w:rsidR="009E4F2F" w:rsidRPr="00A54F06">
        <w:rPr>
          <w:rFonts w:ascii="Times New Roman" w:hAnsi="Times New Roman"/>
          <w:sz w:val="27"/>
          <w:szCs w:val="27"/>
        </w:rPr>
        <w:t>.</w:t>
      </w:r>
    </w:p>
    <w:p w:rsidR="00F33BB4" w:rsidRPr="00A54F06" w:rsidRDefault="00F33BB4" w:rsidP="00877A64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 xml:space="preserve">Заявки на участие в Фестивале принимаются до </w:t>
      </w:r>
      <w:r w:rsidR="00643FDB">
        <w:rPr>
          <w:rFonts w:ascii="Times New Roman" w:hAnsi="Times New Roman"/>
          <w:sz w:val="27"/>
          <w:szCs w:val="27"/>
        </w:rPr>
        <w:t>7 сентября</w:t>
      </w:r>
      <w:r w:rsidRPr="00A54F06">
        <w:rPr>
          <w:rFonts w:ascii="Times New Roman" w:hAnsi="Times New Roman"/>
          <w:sz w:val="27"/>
          <w:szCs w:val="27"/>
        </w:rPr>
        <w:t xml:space="preserve"> 201</w:t>
      </w:r>
      <w:r w:rsidR="009244E3" w:rsidRPr="00A54F06">
        <w:rPr>
          <w:rFonts w:ascii="Times New Roman" w:hAnsi="Times New Roman"/>
          <w:sz w:val="27"/>
          <w:szCs w:val="27"/>
        </w:rPr>
        <w:t>8</w:t>
      </w:r>
      <w:r w:rsidRPr="00A54F06">
        <w:rPr>
          <w:rFonts w:ascii="Times New Roman" w:hAnsi="Times New Roman"/>
          <w:sz w:val="27"/>
          <w:szCs w:val="27"/>
        </w:rPr>
        <w:t xml:space="preserve"> года </w:t>
      </w:r>
      <w:r w:rsidR="00643FDB">
        <w:rPr>
          <w:rFonts w:ascii="Times New Roman" w:hAnsi="Times New Roman"/>
          <w:sz w:val="27"/>
          <w:szCs w:val="27"/>
        </w:rPr>
        <w:br/>
      </w:r>
      <w:r w:rsidRPr="00A54F06">
        <w:rPr>
          <w:rFonts w:ascii="Times New Roman" w:hAnsi="Times New Roman"/>
          <w:sz w:val="27"/>
          <w:szCs w:val="27"/>
        </w:rPr>
        <w:t>и подлежат регистрации в день ее подачи. С момента регистрации заявки заявитель приобретает статус участника. Участники подают в оргкомитет заявку по прилагаемой форме на электронную почту, указанную в паспорте проекта или лично в Министерство, по адресу: г. Екатеринбург, ул. Р. Люксембург,60. оф. 320.</w:t>
      </w:r>
      <w:r w:rsidR="00B2099B" w:rsidRPr="00A54F06">
        <w:rPr>
          <w:rFonts w:ascii="Times New Roman" w:hAnsi="Times New Roman"/>
          <w:sz w:val="27"/>
          <w:szCs w:val="27"/>
        </w:rPr>
        <w:t xml:space="preserve"> Форма заявки прилагается.</w:t>
      </w:r>
    </w:p>
    <w:p w:rsidR="00877A64" w:rsidRPr="00A54F06" w:rsidRDefault="00F33BB4" w:rsidP="00877A64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 xml:space="preserve">Информация о количестве поданных заявок на участие размещается </w:t>
      </w:r>
      <w:r w:rsidR="00643FDB">
        <w:rPr>
          <w:rFonts w:ascii="Times New Roman" w:hAnsi="Times New Roman"/>
          <w:sz w:val="27"/>
          <w:szCs w:val="27"/>
        </w:rPr>
        <w:br/>
      </w:r>
      <w:r w:rsidRPr="00A54F06">
        <w:rPr>
          <w:rFonts w:ascii="Times New Roman" w:hAnsi="Times New Roman"/>
          <w:sz w:val="27"/>
          <w:szCs w:val="27"/>
        </w:rPr>
        <w:t>на сайте http://mcxso.midural.ru</w:t>
      </w:r>
    </w:p>
    <w:p w:rsidR="00FE2F63" w:rsidRPr="00A54F06" w:rsidRDefault="00751386" w:rsidP="00FE2F63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 xml:space="preserve">Участие в </w:t>
      </w:r>
      <w:r w:rsidR="00F33BB4" w:rsidRPr="00A54F06">
        <w:rPr>
          <w:rFonts w:ascii="Times New Roman" w:hAnsi="Times New Roman"/>
          <w:sz w:val="27"/>
          <w:szCs w:val="27"/>
        </w:rPr>
        <w:t>Фестивале</w:t>
      </w:r>
      <w:r w:rsidRPr="00A54F06">
        <w:rPr>
          <w:rFonts w:ascii="Times New Roman" w:hAnsi="Times New Roman"/>
          <w:sz w:val="27"/>
          <w:szCs w:val="27"/>
        </w:rPr>
        <w:t xml:space="preserve"> для студентов профессиональных образовательных учреждений бесплатное. Профессионалы, участвующие в </w:t>
      </w:r>
      <w:r w:rsidR="00F33BB4" w:rsidRPr="00A54F06">
        <w:rPr>
          <w:rFonts w:ascii="Times New Roman" w:hAnsi="Times New Roman"/>
          <w:sz w:val="27"/>
          <w:szCs w:val="27"/>
        </w:rPr>
        <w:t>к</w:t>
      </w:r>
      <w:r w:rsidRPr="00A54F06">
        <w:rPr>
          <w:rFonts w:ascii="Times New Roman" w:hAnsi="Times New Roman"/>
          <w:sz w:val="27"/>
          <w:szCs w:val="27"/>
        </w:rPr>
        <w:t>онкурс</w:t>
      </w:r>
      <w:r w:rsidR="00F33BB4" w:rsidRPr="00A54F06">
        <w:rPr>
          <w:rFonts w:ascii="Times New Roman" w:hAnsi="Times New Roman"/>
          <w:sz w:val="27"/>
          <w:szCs w:val="27"/>
        </w:rPr>
        <w:t>ных мероприятиях</w:t>
      </w:r>
      <w:r w:rsidRPr="00A54F06">
        <w:rPr>
          <w:rFonts w:ascii="Times New Roman" w:hAnsi="Times New Roman"/>
          <w:sz w:val="27"/>
          <w:szCs w:val="27"/>
        </w:rPr>
        <w:t xml:space="preserve"> оплачивают регистрационный взнос в размере 1</w:t>
      </w:r>
      <w:r w:rsidR="009244E3" w:rsidRPr="00A54F06">
        <w:rPr>
          <w:rFonts w:ascii="Times New Roman" w:hAnsi="Times New Roman"/>
          <w:sz w:val="27"/>
          <w:szCs w:val="27"/>
        </w:rPr>
        <w:t>,5</w:t>
      </w:r>
      <w:r w:rsidRPr="00A54F06">
        <w:rPr>
          <w:rFonts w:ascii="Times New Roman" w:hAnsi="Times New Roman"/>
          <w:sz w:val="27"/>
          <w:szCs w:val="27"/>
        </w:rPr>
        <w:t xml:space="preserve"> тыс. рублей (реквизиты для оплаты прилагаются.)</w:t>
      </w:r>
    </w:p>
    <w:p w:rsidR="00FE2F63" w:rsidRDefault="00FE2F63" w:rsidP="00FE2F63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 xml:space="preserve">Участники обязаны выступать в поварской форме: куртка, брюки/юбка (черного цвета, или любого цвета одинакового для всей команды), фартук, специальная обувь, головной убор, джинсы не допускаются. </w:t>
      </w:r>
      <w:r w:rsidR="00877A64" w:rsidRPr="00A54F06">
        <w:rPr>
          <w:rFonts w:ascii="Times New Roman" w:hAnsi="Times New Roman"/>
          <w:sz w:val="27"/>
          <w:szCs w:val="27"/>
        </w:rPr>
        <w:t>У</w:t>
      </w:r>
      <w:r w:rsidRPr="00A54F06">
        <w:rPr>
          <w:rFonts w:ascii="Times New Roman" w:hAnsi="Times New Roman"/>
          <w:sz w:val="27"/>
          <w:szCs w:val="27"/>
        </w:rPr>
        <w:t>частники</w:t>
      </w:r>
      <w:r w:rsidR="00877A64" w:rsidRPr="00A54F06">
        <w:rPr>
          <w:rFonts w:ascii="Times New Roman" w:hAnsi="Times New Roman"/>
          <w:sz w:val="27"/>
          <w:szCs w:val="27"/>
        </w:rPr>
        <w:t xml:space="preserve"> должны иметь</w:t>
      </w:r>
      <w:r w:rsidRPr="00A54F06">
        <w:rPr>
          <w:rFonts w:ascii="Times New Roman" w:hAnsi="Times New Roman"/>
          <w:sz w:val="27"/>
          <w:szCs w:val="27"/>
        </w:rPr>
        <w:t xml:space="preserve"> действующие медицинские книжки.</w:t>
      </w:r>
    </w:p>
    <w:p w:rsidR="004C5F2E" w:rsidRPr="00A54F06" w:rsidRDefault="004C5F2E" w:rsidP="004C5F2E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12"/>
      </w:tblGrid>
      <w:tr w:rsidR="004C5F2E" w:rsidTr="00C757F7">
        <w:tc>
          <w:tcPr>
            <w:tcW w:w="1809" w:type="dxa"/>
          </w:tcPr>
          <w:p w:rsidR="004C5F2E" w:rsidRDefault="004C5F2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48586" cy="5368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6" cy="54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:rsidR="004C5F2E" w:rsidRPr="00A54F06" w:rsidRDefault="004C5F2E" w:rsidP="004C5F2E">
            <w:pPr>
              <w:pStyle w:val="af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</w:t>
            </w:r>
            <w:r w:rsidRPr="00A54F06">
              <w:rPr>
                <w:rFonts w:ascii="Times New Roman" w:hAnsi="Times New Roman"/>
                <w:b/>
                <w:sz w:val="27"/>
                <w:szCs w:val="27"/>
              </w:rPr>
              <w:t>ОБОРУДОВАНИЕ РАБОЧИХ МЕСТ</w:t>
            </w:r>
          </w:p>
          <w:p w:rsidR="004C5F2E" w:rsidRPr="00A54F06" w:rsidRDefault="004C5F2E" w:rsidP="00C757F7">
            <w:pPr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  <w:p w:rsidR="004C5F2E" w:rsidRDefault="004C5F2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</w:tc>
      </w:tr>
    </w:tbl>
    <w:p w:rsidR="00DF5F73" w:rsidRPr="00A54F06" w:rsidRDefault="00877A64" w:rsidP="00877A64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 xml:space="preserve">Для практических командных и индивидуальных соревнований оборудуется 10 рабочих мест. Оснащение рабочих мест включает: </w:t>
      </w:r>
      <w:r w:rsidR="00DF5F73" w:rsidRPr="00A54F06">
        <w:rPr>
          <w:rFonts w:ascii="Times New Roman" w:hAnsi="Times New Roman"/>
          <w:sz w:val="27"/>
          <w:szCs w:val="27"/>
        </w:rPr>
        <w:t xml:space="preserve">производственные столы </w:t>
      </w:r>
      <w:r w:rsidR="00B31017" w:rsidRPr="00A54F06">
        <w:rPr>
          <w:rFonts w:ascii="Times New Roman" w:hAnsi="Times New Roman"/>
          <w:sz w:val="27"/>
          <w:szCs w:val="27"/>
        </w:rPr>
        <w:t xml:space="preserve">не менее </w:t>
      </w:r>
      <w:r w:rsidR="00DF5F73" w:rsidRPr="00A54F06">
        <w:rPr>
          <w:rFonts w:ascii="Times New Roman" w:hAnsi="Times New Roman"/>
          <w:sz w:val="27"/>
          <w:szCs w:val="27"/>
        </w:rPr>
        <w:t>2 шт., настольное оборудование - весы электронные, индукционная плита</w:t>
      </w:r>
      <w:r w:rsidR="00B31017" w:rsidRPr="00A54F06">
        <w:rPr>
          <w:rFonts w:ascii="Times New Roman" w:hAnsi="Times New Roman"/>
          <w:sz w:val="27"/>
          <w:szCs w:val="27"/>
        </w:rPr>
        <w:t xml:space="preserve"> миксер планетарный. </w:t>
      </w:r>
      <w:r w:rsidR="00704288" w:rsidRPr="00A54F06">
        <w:rPr>
          <w:rFonts w:ascii="Times New Roman" w:hAnsi="Times New Roman"/>
          <w:sz w:val="27"/>
          <w:szCs w:val="27"/>
        </w:rPr>
        <w:t xml:space="preserve">Дополнительно организуется общая производственная зона оснащенная: пароконвектоматом </w:t>
      </w:r>
      <w:r w:rsidR="00B31017" w:rsidRPr="00A54F06">
        <w:rPr>
          <w:rFonts w:ascii="Times New Roman" w:hAnsi="Times New Roman"/>
          <w:sz w:val="27"/>
          <w:szCs w:val="27"/>
        </w:rPr>
        <w:t>не менее 3</w:t>
      </w:r>
      <w:r w:rsidR="00704288" w:rsidRPr="00A54F06">
        <w:rPr>
          <w:rFonts w:ascii="Times New Roman" w:hAnsi="Times New Roman"/>
          <w:sz w:val="27"/>
          <w:szCs w:val="27"/>
        </w:rPr>
        <w:t xml:space="preserve"> шт.,</w:t>
      </w:r>
      <w:r w:rsidR="00B31017" w:rsidRPr="00A54F06">
        <w:rPr>
          <w:rFonts w:ascii="Times New Roman" w:hAnsi="Times New Roman"/>
          <w:sz w:val="27"/>
          <w:szCs w:val="27"/>
        </w:rPr>
        <w:t xml:space="preserve"> </w:t>
      </w:r>
      <w:r w:rsidR="00704288" w:rsidRPr="00A54F06">
        <w:rPr>
          <w:rFonts w:ascii="Times New Roman" w:hAnsi="Times New Roman"/>
          <w:sz w:val="27"/>
          <w:szCs w:val="27"/>
        </w:rPr>
        <w:t xml:space="preserve">холодильным шкафом среднетемпературным </w:t>
      </w:r>
      <w:r w:rsidR="00B31017" w:rsidRPr="00A54F06">
        <w:rPr>
          <w:rFonts w:ascii="Times New Roman" w:hAnsi="Times New Roman"/>
          <w:sz w:val="27"/>
          <w:szCs w:val="27"/>
        </w:rPr>
        <w:t xml:space="preserve">не менее </w:t>
      </w:r>
      <w:r w:rsidR="00704288" w:rsidRPr="00A54F06">
        <w:rPr>
          <w:rFonts w:ascii="Times New Roman" w:hAnsi="Times New Roman"/>
          <w:sz w:val="27"/>
          <w:szCs w:val="27"/>
        </w:rPr>
        <w:t>2 шт., ванн</w:t>
      </w:r>
      <w:r w:rsidR="00B31017" w:rsidRPr="00A54F06">
        <w:rPr>
          <w:rFonts w:ascii="Times New Roman" w:hAnsi="Times New Roman"/>
          <w:sz w:val="27"/>
          <w:szCs w:val="27"/>
        </w:rPr>
        <w:t xml:space="preserve">ы </w:t>
      </w:r>
      <w:r w:rsidR="00704288" w:rsidRPr="00A54F06">
        <w:rPr>
          <w:rFonts w:ascii="Times New Roman" w:hAnsi="Times New Roman"/>
          <w:sz w:val="27"/>
          <w:szCs w:val="27"/>
        </w:rPr>
        <w:t>моечн</w:t>
      </w:r>
      <w:r w:rsidR="00B31017" w:rsidRPr="00A54F06">
        <w:rPr>
          <w:rFonts w:ascii="Times New Roman" w:hAnsi="Times New Roman"/>
          <w:sz w:val="27"/>
          <w:szCs w:val="27"/>
        </w:rPr>
        <w:t>ые</w:t>
      </w:r>
      <w:r w:rsidR="00704288" w:rsidRPr="00A54F06">
        <w:rPr>
          <w:rFonts w:ascii="Times New Roman" w:hAnsi="Times New Roman"/>
          <w:sz w:val="27"/>
          <w:szCs w:val="27"/>
        </w:rPr>
        <w:t xml:space="preserve"> двух секционн</w:t>
      </w:r>
      <w:r w:rsidR="00B31017" w:rsidRPr="00A54F06">
        <w:rPr>
          <w:rFonts w:ascii="Times New Roman" w:hAnsi="Times New Roman"/>
          <w:sz w:val="27"/>
          <w:szCs w:val="27"/>
        </w:rPr>
        <w:t>ые</w:t>
      </w:r>
      <w:r w:rsidR="00704288" w:rsidRPr="00A54F06">
        <w:rPr>
          <w:rFonts w:ascii="Times New Roman" w:hAnsi="Times New Roman"/>
          <w:sz w:val="27"/>
          <w:szCs w:val="27"/>
        </w:rPr>
        <w:t>, стеллаж</w:t>
      </w:r>
      <w:r w:rsidR="00B31017" w:rsidRPr="00A54F06">
        <w:rPr>
          <w:rFonts w:ascii="Times New Roman" w:hAnsi="Times New Roman"/>
          <w:sz w:val="27"/>
          <w:szCs w:val="27"/>
        </w:rPr>
        <w:t>и.</w:t>
      </w:r>
    </w:p>
    <w:p w:rsidR="00704288" w:rsidRPr="00A54F06" w:rsidRDefault="00704288" w:rsidP="00704288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>Необходимое д</w:t>
      </w:r>
      <w:r w:rsidR="00877A64" w:rsidRPr="00A54F06">
        <w:rPr>
          <w:rFonts w:ascii="Times New Roman" w:hAnsi="Times New Roman"/>
          <w:sz w:val="27"/>
          <w:szCs w:val="27"/>
        </w:rPr>
        <w:t>ополнительное оборудование, инвентарь</w:t>
      </w:r>
      <w:r w:rsidR="00877A64" w:rsidRPr="00A54F06">
        <w:rPr>
          <w:rFonts w:ascii="Times New Roman" w:hAnsi="Times New Roman"/>
          <w:color w:val="000000"/>
          <w:sz w:val="27"/>
          <w:szCs w:val="27"/>
        </w:rPr>
        <w:t xml:space="preserve"> для работы</w:t>
      </w:r>
      <w:r w:rsidR="00877A64" w:rsidRPr="00A54F06">
        <w:rPr>
          <w:rFonts w:ascii="Times New Roman" w:hAnsi="Times New Roman"/>
          <w:sz w:val="27"/>
          <w:szCs w:val="27"/>
        </w:rPr>
        <w:t xml:space="preserve">, </w:t>
      </w:r>
      <w:r w:rsidR="00877A64" w:rsidRPr="00A54F06">
        <w:rPr>
          <w:rFonts w:ascii="Times New Roman" w:hAnsi="Times New Roman"/>
          <w:color w:val="000000"/>
          <w:sz w:val="27"/>
          <w:szCs w:val="27"/>
        </w:rPr>
        <w:t>посуд</w:t>
      </w:r>
      <w:r w:rsidRPr="00A54F06">
        <w:rPr>
          <w:rFonts w:ascii="Times New Roman" w:hAnsi="Times New Roman"/>
          <w:color w:val="000000"/>
          <w:sz w:val="27"/>
          <w:szCs w:val="27"/>
        </w:rPr>
        <w:t>у</w:t>
      </w:r>
      <w:r w:rsidR="00877A64" w:rsidRPr="00A54F06">
        <w:rPr>
          <w:rFonts w:ascii="Times New Roman" w:hAnsi="Times New Roman"/>
          <w:color w:val="000000"/>
          <w:sz w:val="27"/>
          <w:szCs w:val="27"/>
        </w:rPr>
        <w:t xml:space="preserve"> и прочие а</w:t>
      </w:r>
      <w:r w:rsidR="00B31017" w:rsidRPr="00A54F06">
        <w:rPr>
          <w:rFonts w:ascii="Times New Roman" w:hAnsi="Times New Roman"/>
          <w:color w:val="000000"/>
          <w:sz w:val="27"/>
          <w:szCs w:val="27"/>
        </w:rPr>
        <w:t>ксессуары</w:t>
      </w:r>
      <w:r w:rsidR="00877A64" w:rsidRPr="00A54F06">
        <w:rPr>
          <w:rFonts w:ascii="Times New Roman" w:hAnsi="Times New Roman"/>
          <w:color w:val="000000"/>
          <w:sz w:val="27"/>
          <w:szCs w:val="27"/>
        </w:rPr>
        <w:t xml:space="preserve"> для демонстрации конкурсных работ 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участники </w:t>
      </w:r>
      <w:r w:rsidR="00877A64" w:rsidRPr="00A54F06">
        <w:rPr>
          <w:rFonts w:ascii="Times New Roman" w:hAnsi="Times New Roman"/>
          <w:color w:val="000000"/>
          <w:sz w:val="27"/>
          <w:szCs w:val="27"/>
        </w:rPr>
        <w:t>обеспечивают сам</w:t>
      </w:r>
      <w:r w:rsidRPr="00A54F06">
        <w:rPr>
          <w:rFonts w:ascii="Times New Roman" w:hAnsi="Times New Roman"/>
          <w:color w:val="000000"/>
          <w:sz w:val="27"/>
          <w:szCs w:val="27"/>
        </w:rPr>
        <w:t>остоятельно</w:t>
      </w:r>
      <w:r w:rsidR="00877A64" w:rsidRPr="00A54F06">
        <w:rPr>
          <w:rFonts w:ascii="Times New Roman" w:hAnsi="Times New Roman"/>
          <w:color w:val="000000"/>
          <w:sz w:val="27"/>
          <w:szCs w:val="27"/>
        </w:rPr>
        <w:t>.</w:t>
      </w:r>
    </w:p>
    <w:p w:rsidR="00877A64" w:rsidRPr="00A54F06" w:rsidRDefault="00877A64" w:rsidP="00704288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color w:val="000000"/>
          <w:sz w:val="27"/>
          <w:szCs w:val="27"/>
        </w:rPr>
        <w:t xml:space="preserve">Посуда должна соответствовать современным стандартам безопасности пищевых продуктов. Посуда, используемая для работы на индукционных плитах, </w:t>
      </w:r>
      <w:r w:rsidRPr="00A54F06">
        <w:rPr>
          <w:rFonts w:ascii="Times New Roman" w:hAnsi="Times New Roman"/>
          <w:color w:val="000000"/>
          <w:sz w:val="27"/>
          <w:szCs w:val="27"/>
        </w:rPr>
        <w:lastRenderedPageBreak/>
        <w:t xml:space="preserve">должна иметь магнитные свойства. </w:t>
      </w:r>
      <w:r w:rsidRPr="00A54F06">
        <w:rPr>
          <w:rFonts w:ascii="Times New Roman" w:hAnsi="Times New Roman"/>
          <w:sz w:val="27"/>
          <w:szCs w:val="27"/>
        </w:rPr>
        <w:t>Организаторы не несут ответственности за утерю инвентаря, посуды и прочих принадлежностей</w:t>
      </w:r>
      <w:r w:rsidR="00704288" w:rsidRPr="00A54F06">
        <w:rPr>
          <w:rFonts w:ascii="Times New Roman" w:hAnsi="Times New Roman"/>
          <w:sz w:val="27"/>
          <w:szCs w:val="27"/>
        </w:rPr>
        <w:t xml:space="preserve"> </w:t>
      </w:r>
      <w:r w:rsidRPr="00A54F06">
        <w:rPr>
          <w:rFonts w:ascii="Times New Roman" w:hAnsi="Times New Roman"/>
          <w:sz w:val="27"/>
          <w:szCs w:val="27"/>
        </w:rPr>
        <w:t>участник</w:t>
      </w:r>
      <w:r w:rsidR="00B31017" w:rsidRPr="00A54F06">
        <w:rPr>
          <w:rFonts w:ascii="Times New Roman" w:hAnsi="Times New Roman"/>
          <w:sz w:val="27"/>
          <w:szCs w:val="27"/>
        </w:rPr>
        <w:t>ов</w:t>
      </w:r>
      <w:r w:rsidRPr="00A54F06">
        <w:rPr>
          <w:rFonts w:ascii="Times New Roman" w:hAnsi="Times New Roman"/>
          <w:sz w:val="27"/>
          <w:szCs w:val="27"/>
        </w:rPr>
        <w:t xml:space="preserve">. </w:t>
      </w:r>
    </w:p>
    <w:p w:rsidR="00704288" w:rsidRDefault="00877A64" w:rsidP="00704288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4F06">
        <w:rPr>
          <w:rFonts w:ascii="Times New Roman" w:hAnsi="Times New Roman"/>
          <w:sz w:val="27"/>
          <w:szCs w:val="27"/>
        </w:rPr>
        <w:t>Запрещается выносить за пределы зоны соревнований оборудование, инвентарь, предоставленный Оргкомитетом и партнерами. По окончании соревнований техническое жюри проводит осмотр инвентаря и оборудования. Участники несут материальную ответственность за пропавшее и</w:t>
      </w:r>
      <w:r w:rsidR="00704288" w:rsidRPr="00A54F06">
        <w:rPr>
          <w:rFonts w:ascii="Times New Roman" w:hAnsi="Times New Roman"/>
          <w:sz w:val="27"/>
          <w:szCs w:val="27"/>
        </w:rPr>
        <w:t>ли</w:t>
      </w:r>
      <w:r w:rsidRPr="00A54F06">
        <w:rPr>
          <w:rFonts w:ascii="Times New Roman" w:hAnsi="Times New Roman"/>
          <w:sz w:val="27"/>
          <w:szCs w:val="27"/>
        </w:rPr>
        <w:t xml:space="preserve"> поврежденное оборудование </w:t>
      </w:r>
      <w:r w:rsidR="00643FDB">
        <w:rPr>
          <w:rFonts w:ascii="Times New Roman" w:hAnsi="Times New Roman"/>
          <w:sz w:val="27"/>
          <w:szCs w:val="27"/>
        </w:rPr>
        <w:br/>
      </w:r>
      <w:r w:rsidRPr="00A54F06">
        <w:rPr>
          <w:rFonts w:ascii="Times New Roman" w:hAnsi="Times New Roman"/>
          <w:sz w:val="27"/>
          <w:szCs w:val="27"/>
        </w:rPr>
        <w:t>и инвентарь.</w:t>
      </w:r>
    </w:p>
    <w:p w:rsidR="004C5F2E" w:rsidRDefault="004C5F2E" w:rsidP="004C5F2E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4C5F2E" w:rsidRDefault="004C5F2E" w:rsidP="004C5F2E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4C5F2E" w:rsidTr="004C5F2E">
        <w:tc>
          <w:tcPr>
            <w:tcW w:w="1809" w:type="dxa"/>
          </w:tcPr>
          <w:p w:rsidR="004C5F2E" w:rsidRDefault="004C5F2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48586" cy="5368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6" cy="54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4C5F2E" w:rsidRPr="00A54F06" w:rsidRDefault="004C5F2E" w:rsidP="004C5F2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A54F06">
              <w:rPr>
                <w:rFonts w:ascii="Times New Roman" w:hAnsi="Times New Roman" w:cs="Times New Roman"/>
                <w:b/>
                <w:sz w:val="27"/>
                <w:szCs w:val="28"/>
              </w:rPr>
              <w:t>ТРЕБОВАНИЯ К РАБОЧИМ МЕСТАМ И ПИЩЕВЫМ ПРОДУКТАМ</w:t>
            </w:r>
          </w:p>
          <w:p w:rsidR="004C5F2E" w:rsidRPr="00A54F06" w:rsidRDefault="004C5F2E" w:rsidP="00C757F7">
            <w:pPr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  <w:p w:rsidR="004C5F2E" w:rsidRDefault="004C5F2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</w:tc>
      </w:tr>
    </w:tbl>
    <w:p w:rsidR="00704288" w:rsidRPr="00A54F06" w:rsidRDefault="00704288" w:rsidP="00704288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 w:cs="Times New Roman"/>
          <w:sz w:val="27"/>
          <w:szCs w:val="28"/>
        </w:rPr>
        <w:t>Во время выступления участники должны соблюдать санитарно-гигиенические правила.</w:t>
      </w:r>
    </w:p>
    <w:p w:rsidR="00B16927" w:rsidRPr="00A54F06" w:rsidRDefault="00704288" w:rsidP="00B16927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 w:cs="Times New Roman"/>
          <w:sz w:val="27"/>
          <w:szCs w:val="28"/>
        </w:rPr>
        <w:t xml:space="preserve">Оргкомитет предоставляет участникам средства гигиены для уборки кухни (моющие и чистящие средства, губки, тряпки, бумажные полотенца, мусорные мешки </w:t>
      </w:r>
      <w:r w:rsidR="00643FDB">
        <w:rPr>
          <w:rFonts w:ascii="Times New Roman" w:hAnsi="Times New Roman" w:cs="Times New Roman"/>
          <w:sz w:val="27"/>
          <w:szCs w:val="28"/>
        </w:rPr>
        <w:br/>
      </w:r>
      <w:r w:rsidRPr="00A54F06">
        <w:rPr>
          <w:rFonts w:ascii="Times New Roman" w:hAnsi="Times New Roman" w:cs="Times New Roman"/>
          <w:sz w:val="27"/>
          <w:szCs w:val="28"/>
        </w:rPr>
        <w:t>и пр.).</w:t>
      </w:r>
    </w:p>
    <w:p w:rsidR="00B16927" w:rsidRPr="00A54F06" w:rsidRDefault="00704288" w:rsidP="00B16927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 w:cs="Times New Roman"/>
          <w:sz w:val="27"/>
          <w:szCs w:val="28"/>
        </w:rPr>
        <w:t xml:space="preserve">При оценке </w:t>
      </w:r>
      <w:r w:rsidR="00B2099B" w:rsidRPr="00A54F06">
        <w:rPr>
          <w:rFonts w:ascii="Times New Roman" w:hAnsi="Times New Roman" w:cs="Times New Roman"/>
          <w:sz w:val="27"/>
          <w:szCs w:val="28"/>
        </w:rPr>
        <w:t>члены жюри</w:t>
      </w:r>
      <w:r w:rsidRPr="00A54F06">
        <w:rPr>
          <w:rFonts w:ascii="Times New Roman" w:hAnsi="Times New Roman" w:cs="Times New Roman"/>
          <w:sz w:val="27"/>
          <w:szCs w:val="28"/>
        </w:rPr>
        <w:t xml:space="preserve"> будут учитывать состояние рабочих мест, </w:t>
      </w:r>
      <w:r w:rsidR="00643FDB">
        <w:rPr>
          <w:rFonts w:ascii="Times New Roman" w:hAnsi="Times New Roman" w:cs="Times New Roman"/>
          <w:sz w:val="27"/>
          <w:szCs w:val="28"/>
        </w:rPr>
        <w:br/>
      </w:r>
      <w:r w:rsidRPr="00A54F06">
        <w:rPr>
          <w:rFonts w:ascii="Times New Roman" w:hAnsi="Times New Roman" w:cs="Times New Roman"/>
          <w:sz w:val="27"/>
          <w:szCs w:val="28"/>
        </w:rPr>
        <w:t xml:space="preserve">и соблюдение правил гигиены во время выступления. По окончании выступления участник должен убрать свое рабочее место и используемое оборудование. </w:t>
      </w:r>
    </w:p>
    <w:p w:rsidR="00B16927" w:rsidRPr="00A54F06" w:rsidRDefault="00704288" w:rsidP="00B16927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 w:cs="Times New Roman"/>
          <w:sz w:val="27"/>
          <w:szCs w:val="28"/>
        </w:rPr>
        <w:t>Участники используют свой собственный профессиональный инструмент, а также тарелки и соусники для демонстрации блюд. Рекомендуются тарелки белые гладкие плоские без рисунка диаметром не менее 28 см.</w:t>
      </w:r>
    </w:p>
    <w:p w:rsidR="00B16927" w:rsidRPr="00A54F06" w:rsidRDefault="00B16927" w:rsidP="00B16927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Для выполнения конкурсных работ участники обеспечивают себя продуктами самостоятельно.</w:t>
      </w:r>
    </w:p>
    <w:p w:rsidR="00B16927" w:rsidRPr="00A54F06" w:rsidRDefault="00B16927" w:rsidP="00B16927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 xml:space="preserve">Принесенные продукты могут быть заранее вымыты, но не очищены </w:t>
      </w:r>
      <w:r w:rsidR="00643FDB">
        <w:rPr>
          <w:rFonts w:ascii="Times New Roman" w:hAnsi="Times New Roman"/>
          <w:sz w:val="27"/>
          <w:szCs w:val="28"/>
        </w:rPr>
        <w:br/>
      </w:r>
      <w:r w:rsidRPr="00A54F06">
        <w:rPr>
          <w:rFonts w:ascii="Times New Roman" w:hAnsi="Times New Roman"/>
          <w:sz w:val="27"/>
          <w:szCs w:val="28"/>
        </w:rPr>
        <w:t xml:space="preserve">и не нарезаны; рыба может быть выпотрошенной, но не разделанной на филе; мясо/птица не должны быть поделены на порции, допускается использование мяса </w:t>
      </w:r>
      <w:r w:rsidR="00643FDB">
        <w:rPr>
          <w:rFonts w:ascii="Times New Roman" w:hAnsi="Times New Roman"/>
          <w:sz w:val="27"/>
          <w:szCs w:val="28"/>
        </w:rPr>
        <w:br/>
      </w:r>
      <w:r w:rsidRPr="00A54F06">
        <w:rPr>
          <w:rFonts w:ascii="Times New Roman" w:hAnsi="Times New Roman"/>
          <w:sz w:val="27"/>
          <w:szCs w:val="28"/>
        </w:rPr>
        <w:t xml:space="preserve">в виде фарша. </w:t>
      </w:r>
      <w:r w:rsidRPr="00A54F06">
        <w:rPr>
          <w:rFonts w:ascii="Times New Roman" w:eastAsia="Times New Roman" w:hAnsi="Times New Roman" w:cs="Courier New"/>
          <w:sz w:val="27"/>
          <w:szCs w:val="28"/>
        </w:rPr>
        <w:t xml:space="preserve">Допускается использование заранее приготовленного теста различных видов. </w:t>
      </w:r>
      <w:r w:rsidRPr="00A54F06">
        <w:rPr>
          <w:rFonts w:ascii="Times New Roman" w:hAnsi="Times New Roman"/>
          <w:sz w:val="27"/>
          <w:szCs w:val="28"/>
        </w:rPr>
        <w:t xml:space="preserve">Все элементы декора и украшение конкурсных изделий делаются участниками </w:t>
      </w:r>
      <w:r w:rsidR="00643FDB">
        <w:rPr>
          <w:rFonts w:ascii="Times New Roman" w:hAnsi="Times New Roman"/>
          <w:sz w:val="27"/>
          <w:szCs w:val="28"/>
        </w:rPr>
        <w:br/>
      </w:r>
      <w:r w:rsidRPr="00A54F06">
        <w:rPr>
          <w:rFonts w:ascii="Times New Roman" w:hAnsi="Times New Roman"/>
          <w:sz w:val="27"/>
          <w:szCs w:val="28"/>
        </w:rPr>
        <w:t>в ходе соревнования в пределах рабочей зоны.</w:t>
      </w:r>
    </w:p>
    <w:p w:rsidR="00B16927" w:rsidRPr="00A54F06" w:rsidRDefault="00B16927" w:rsidP="00B16927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Осмотр продуктов, принесенных участниками, осуществляет техническое жюри до начала соревнований.</w:t>
      </w:r>
    </w:p>
    <w:p w:rsidR="00B16927" w:rsidRPr="00A54F06" w:rsidRDefault="00B16927" w:rsidP="00B16927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Так как оценка конкурсных работ, выполненных в рамках производственных рабочих мест, предполагает дегустацию членами жюри</w:t>
      </w:r>
      <w:r w:rsidR="00B2099B" w:rsidRPr="00A54F06">
        <w:rPr>
          <w:rFonts w:ascii="Times New Roman" w:hAnsi="Times New Roman"/>
          <w:sz w:val="27"/>
          <w:szCs w:val="28"/>
        </w:rPr>
        <w:t>,</w:t>
      </w:r>
      <w:r w:rsidRPr="00A54F06">
        <w:rPr>
          <w:rFonts w:ascii="Times New Roman" w:hAnsi="Times New Roman"/>
          <w:sz w:val="27"/>
          <w:szCs w:val="28"/>
        </w:rPr>
        <w:t xml:space="preserve"> участники должны неукоснительно следовать основным правилам санитарии:</w:t>
      </w:r>
    </w:p>
    <w:p w:rsidR="00172739" w:rsidRPr="00A54F06" w:rsidRDefault="00B16927" w:rsidP="00B1692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 xml:space="preserve">- продукты питания должны храниться при температуре </w:t>
      </w:r>
      <w:r w:rsidR="00172739" w:rsidRPr="00A54F06">
        <w:rPr>
          <w:rFonts w:ascii="Times New Roman" w:hAnsi="Times New Roman"/>
          <w:sz w:val="27"/>
          <w:szCs w:val="28"/>
        </w:rPr>
        <w:t>не выше</w:t>
      </w:r>
      <w:r w:rsidRPr="00A54F06">
        <w:rPr>
          <w:rFonts w:ascii="Times New Roman" w:hAnsi="Times New Roman"/>
          <w:sz w:val="27"/>
          <w:szCs w:val="28"/>
        </w:rPr>
        <w:t xml:space="preserve"> +4</w:t>
      </w:r>
      <w:r w:rsidRPr="00A54F06">
        <w:rPr>
          <w:rFonts w:ascii="Times New Roman" w:hAnsi="Times New Roman"/>
          <w:sz w:val="27"/>
          <w:szCs w:val="28"/>
          <w:vertAlign w:val="superscript"/>
        </w:rPr>
        <w:t>о</w:t>
      </w:r>
      <w:r w:rsidRPr="00A54F06">
        <w:rPr>
          <w:rFonts w:ascii="Times New Roman" w:hAnsi="Times New Roman"/>
          <w:sz w:val="27"/>
          <w:szCs w:val="28"/>
        </w:rPr>
        <w:t xml:space="preserve">С в накрытых лотках или накрытых контейнерах; </w:t>
      </w:r>
    </w:p>
    <w:p w:rsidR="00B16927" w:rsidRPr="00A54F06" w:rsidRDefault="00B16927" w:rsidP="00B1692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- продукты не должны находиться при температуре 65</w:t>
      </w:r>
      <w:r w:rsidRPr="00A54F06">
        <w:rPr>
          <w:rFonts w:ascii="Times New Roman" w:hAnsi="Times New Roman"/>
          <w:sz w:val="27"/>
          <w:szCs w:val="28"/>
          <w:vertAlign w:val="superscript"/>
        </w:rPr>
        <w:t>о</w:t>
      </w:r>
      <w:r w:rsidRPr="00A54F06">
        <w:rPr>
          <w:rFonts w:ascii="Times New Roman" w:hAnsi="Times New Roman"/>
          <w:sz w:val="27"/>
          <w:szCs w:val="28"/>
        </w:rPr>
        <w:t>С дольше двух (2) часов;</w:t>
      </w:r>
    </w:p>
    <w:p w:rsidR="00B16927" w:rsidRPr="00A54F06" w:rsidRDefault="00B16927" w:rsidP="00B1692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- при транспортировке и хранении продукты питания должны быть закрыты чистым пластиком или герметичной крышкой; запрещается хранить сыр</w:t>
      </w:r>
      <w:r w:rsidR="00172739" w:rsidRPr="00A54F06">
        <w:rPr>
          <w:rFonts w:ascii="Times New Roman" w:hAnsi="Times New Roman"/>
          <w:sz w:val="27"/>
          <w:szCs w:val="28"/>
        </w:rPr>
        <w:t>ые продукты в</w:t>
      </w:r>
      <w:r w:rsidRPr="00A54F06">
        <w:rPr>
          <w:rFonts w:ascii="Times New Roman" w:hAnsi="Times New Roman"/>
          <w:sz w:val="27"/>
          <w:szCs w:val="28"/>
        </w:rPr>
        <w:t>месте с приготовленной</w:t>
      </w:r>
      <w:r w:rsidR="00172739" w:rsidRPr="00A54F06">
        <w:rPr>
          <w:rFonts w:ascii="Times New Roman" w:hAnsi="Times New Roman"/>
          <w:sz w:val="27"/>
          <w:szCs w:val="28"/>
        </w:rPr>
        <w:t xml:space="preserve"> пищей</w:t>
      </w:r>
      <w:r w:rsidRPr="00A54F06">
        <w:rPr>
          <w:rFonts w:ascii="Times New Roman" w:hAnsi="Times New Roman"/>
          <w:sz w:val="27"/>
          <w:szCs w:val="28"/>
        </w:rPr>
        <w:t>;</w:t>
      </w:r>
    </w:p>
    <w:p w:rsidR="00B16927" w:rsidRPr="00A54F06" w:rsidRDefault="00B16927" w:rsidP="00B1692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- допускается ношение перчаток при работе с грязными или пачкающимися предметами, такими, как свекла и т.п.;</w:t>
      </w:r>
    </w:p>
    <w:p w:rsidR="00B16927" w:rsidRPr="00A54F06" w:rsidRDefault="00B16927" w:rsidP="00B1692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lastRenderedPageBreak/>
        <w:t xml:space="preserve">- </w:t>
      </w:r>
      <w:r w:rsidR="00172739" w:rsidRPr="00A54F06">
        <w:rPr>
          <w:rFonts w:ascii="Times New Roman" w:hAnsi="Times New Roman"/>
          <w:sz w:val="27"/>
          <w:szCs w:val="28"/>
        </w:rPr>
        <w:t xml:space="preserve">к </w:t>
      </w:r>
      <w:r w:rsidRPr="00A54F06">
        <w:rPr>
          <w:rFonts w:ascii="Times New Roman" w:hAnsi="Times New Roman"/>
          <w:sz w:val="27"/>
          <w:szCs w:val="28"/>
        </w:rPr>
        <w:t>готов</w:t>
      </w:r>
      <w:r w:rsidR="00172739" w:rsidRPr="00A54F06">
        <w:rPr>
          <w:rFonts w:ascii="Times New Roman" w:hAnsi="Times New Roman"/>
          <w:sz w:val="27"/>
          <w:szCs w:val="28"/>
        </w:rPr>
        <w:t>ой</w:t>
      </w:r>
      <w:r w:rsidRPr="00A54F06">
        <w:rPr>
          <w:rFonts w:ascii="Times New Roman" w:hAnsi="Times New Roman"/>
          <w:sz w:val="27"/>
          <w:szCs w:val="28"/>
        </w:rPr>
        <w:t xml:space="preserve"> к употреблению пищ</w:t>
      </w:r>
      <w:r w:rsidR="00172739" w:rsidRPr="00A54F06">
        <w:rPr>
          <w:rFonts w:ascii="Times New Roman" w:hAnsi="Times New Roman"/>
          <w:sz w:val="27"/>
          <w:szCs w:val="28"/>
        </w:rPr>
        <w:t>е участники</w:t>
      </w:r>
      <w:r w:rsidRPr="00A54F06">
        <w:rPr>
          <w:rFonts w:ascii="Times New Roman" w:hAnsi="Times New Roman"/>
          <w:sz w:val="27"/>
          <w:szCs w:val="28"/>
        </w:rPr>
        <w:t xml:space="preserve"> не должн</w:t>
      </w:r>
      <w:r w:rsidR="00172739" w:rsidRPr="00A54F06">
        <w:rPr>
          <w:rFonts w:ascii="Times New Roman" w:hAnsi="Times New Roman"/>
          <w:sz w:val="27"/>
          <w:szCs w:val="28"/>
        </w:rPr>
        <w:t xml:space="preserve">ы прикасаться </w:t>
      </w:r>
      <w:r w:rsidRPr="00A54F06">
        <w:rPr>
          <w:rFonts w:ascii="Times New Roman" w:hAnsi="Times New Roman"/>
          <w:sz w:val="27"/>
          <w:szCs w:val="28"/>
        </w:rPr>
        <w:t>голыми руками,</w:t>
      </w:r>
      <w:r w:rsidR="00172739" w:rsidRPr="00A54F06">
        <w:rPr>
          <w:rFonts w:ascii="Times New Roman" w:hAnsi="Times New Roman"/>
          <w:sz w:val="27"/>
          <w:szCs w:val="28"/>
        </w:rPr>
        <w:t xml:space="preserve"> для этого</w:t>
      </w:r>
      <w:r w:rsidRPr="00A54F06">
        <w:rPr>
          <w:rFonts w:ascii="Times New Roman" w:hAnsi="Times New Roman"/>
          <w:sz w:val="27"/>
          <w:szCs w:val="28"/>
        </w:rPr>
        <w:t xml:space="preserve"> используются щипцы, палочки, пинцеты или перчатки; </w:t>
      </w:r>
      <w:r w:rsidR="00172739" w:rsidRPr="00A54F06">
        <w:rPr>
          <w:rFonts w:ascii="Times New Roman" w:hAnsi="Times New Roman"/>
          <w:sz w:val="27"/>
          <w:szCs w:val="28"/>
        </w:rPr>
        <w:t xml:space="preserve">использование </w:t>
      </w:r>
      <w:r w:rsidRPr="00A54F06">
        <w:rPr>
          <w:rFonts w:ascii="Times New Roman" w:hAnsi="Times New Roman"/>
          <w:sz w:val="27"/>
          <w:szCs w:val="28"/>
        </w:rPr>
        <w:t>перчаток не освобождает от требований правильной подачи пищи - при смене продукта перчатки необходимо заменить.</w:t>
      </w:r>
    </w:p>
    <w:p w:rsidR="00B16927" w:rsidRPr="00A54F06" w:rsidRDefault="00B16927" w:rsidP="00B1692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- дегустация блюд должна проводиться при помощи одноразовых приборов, или приборов, подлежащих обязательному мытью после каждой дегустации; двойное погружение одной и той же ложки в один соус или блюдо недопустимо.</w:t>
      </w:r>
    </w:p>
    <w:p w:rsidR="00172739" w:rsidRDefault="00B16927" w:rsidP="00172739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8"/>
        </w:rPr>
      </w:pPr>
      <w:r w:rsidRPr="00A54F06">
        <w:rPr>
          <w:rFonts w:ascii="Times New Roman" w:hAnsi="Times New Roman"/>
          <w:sz w:val="27"/>
          <w:szCs w:val="28"/>
        </w:rPr>
        <w:t>Участники</w:t>
      </w:r>
      <w:r w:rsidRPr="00A54F06">
        <w:rPr>
          <w:rFonts w:ascii="Times New Roman" w:hAnsi="Times New Roman"/>
          <w:b/>
          <w:sz w:val="27"/>
          <w:szCs w:val="28"/>
        </w:rPr>
        <w:t xml:space="preserve"> несут ответственность за качество</w:t>
      </w:r>
      <w:r w:rsidRPr="00A54F06">
        <w:rPr>
          <w:rFonts w:ascii="Times New Roman" w:hAnsi="Times New Roman"/>
          <w:sz w:val="27"/>
          <w:szCs w:val="28"/>
        </w:rPr>
        <w:t xml:space="preserve"> готовых блюд/изделий предоставляемых на дегустацию членам жюри.</w:t>
      </w:r>
    </w:p>
    <w:p w:rsidR="004C5F2E" w:rsidRPr="00A54F06" w:rsidRDefault="004C5F2E" w:rsidP="004C5F2E">
      <w:pPr>
        <w:pStyle w:val="af"/>
        <w:spacing w:after="0" w:line="240" w:lineRule="auto"/>
        <w:ind w:left="709"/>
        <w:jc w:val="both"/>
        <w:outlineLvl w:val="0"/>
        <w:rPr>
          <w:rFonts w:ascii="Times New Roman" w:hAnsi="Times New Roman"/>
          <w:sz w:val="27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4C5F2E" w:rsidTr="00C757F7">
        <w:tc>
          <w:tcPr>
            <w:tcW w:w="1809" w:type="dxa"/>
          </w:tcPr>
          <w:p w:rsidR="004C5F2E" w:rsidRDefault="004C5F2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48586" cy="5368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6" cy="54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4C5F2E" w:rsidRDefault="004C5F2E" w:rsidP="004C5F2E">
            <w:pPr>
              <w:jc w:val="center"/>
              <w:rPr>
                <w:rFonts w:ascii="Times New Roman" w:hAnsi="Times New Roman"/>
                <w:b/>
                <w:sz w:val="27"/>
                <w:szCs w:val="28"/>
                <w:shd w:val="clear" w:color="auto" w:fill="FFFFFF"/>
              </w:rPr>
            </w:pPr>
            <w:r w:rsidRPr="00A54F06">
              <w:rPr>
                <w:rFonts w:ascii="Times New Roman" w:hAnsi="Times New Roman"/>
                <w:b/>
                <w:sz w:val="27"/>
                <w:szCs w:val="28"/>
                <w:shd w:val="clear" w:color="auto" w:fill="FFFFFF"/>
              </w:rPr>
              <w:t>СХЕМА КУЛИНАРНЫХ МЕРОПРИЯТИЙ</w:t>
            </w:r>
            <w:r>
              <w:rPr>
                <w:rFonts w:ascii="Times New Roman" w:hAnsi="Times New Roman"/>
                <w:b/>
                <w:sz w:val="27"/>
                <w:szCs w:val="28"/>
                <w:shd w:val="clear" w:color="auto" w:fill="FFFFFF"/>
              </w:rPr>
              <w:t xml:space="preserve"> ГАСТРОНОМИЧЕСКОГО ФЕСТИВАЛЯ «ЕВРАЗИЯ ФЕСТ»</w:t>
            </w:r>
          </w:p>
          <w:p w:rsidR="004C5F2E" w:rsidRPr="00A54F06" w:rsidRDefault="004C5F2E" w:rsidP="00C757F7">
            <w:pPr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  <w:p w:rsidR="004C5F2E" w:rsidRDefault="004C5F2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</w:tc>
      </w:tr>
    </w:tbl>
    <w:p w:rsidR="00B31017" w:rsidRPr="00E64DD5" w:rsidRDefault="0088303D" w:rsidP="00B31017">
      <w:pPr>
        <w:pStyle w:val="af"/>
        <w:numPr>
          <w:ilvl w:val="0"/>
          <w:numId w:val="21"/>
        </w:numPr>
        <w:jc w:val="both"/>
        <w:rPr>
          <w:rFonts w:ascii="Times New Roman" w:hAnsi="Times New Roman"/>
          <w:b/>
          <w:sz w:val="27"/>
          <w:szCs w:val="28"/>
          <w:shd w:val="clear" w:color="auto" w:fill="FFFFFF"/>
        </w:rPr>
      </w:pPr>
      <w:r w:rsidRPr="00A54F06">
        <w:rPr>
          <w:rFonts w:ascii="Times New Roman" w:hAnsi="Times New Roman" w:cs="Times New Roman"/>
          <w:b/>
          <w:sz w:val="27"/>
          <w:szCs w:val="28"/>
        </w:rPr>
        <w:t xml:space="preserve">Конкурс </w:t>
      </w:r>
      <w:r w:rsidR="00B31017" w:rsidRPr="00A54F06">
        <w:rPr>
          <w:rFonts w:ascii="Times New Roman" w:hAnsi="Times New Roman" w:cs="Times New Roman"/>
          <w:b/>
          <w:sz w:val="27"/>
          <w:szCs w:val="28"/>
        </w:rPr>
        <w:t>«Шеф повар года-201</w:t>
      </w:r>
      <w:r w:rsidR="00E64DD5">
        <w:rPr>
          <w:rFonts w:ascii="Times New Roman" w:hAnsi="Times New Roman" w:cs="Times New Roman"/>
          <w:b/>
          <w:sz w:val="27"/>
          <w:szCs w:val="28"/>
        </w:rPr>
        <w:t>8</w:t>
      </w:r>
      <w:r w:rsidR="00B31017" w:rsidRPr="00A54F06">
        <w:rPr>
          <w:rFonts w:ascii="Times New Roman" w:hAnsi="Times New Roman" w:cs="Times New Roman"/>
          <w:b/>
          <w:sz w:val="27"/>
          <w:szCs w:val="28"/>
        </w:rPr>
        <w:t>» - индивидуальные соревнования</w:t>
      </w:r>
    </w:p>
    <w:p w:rsidR="00E64DD5" w:rsidRPr="00A54F06" w:rsidRDefault="00E64DD5" w:rsidP="00B31017">
      <w:pPr>
        <w:pStyle w:val="af"/>
        <w:numPr>
          <w:ilvl w:val="0"/>
          <w:numId w:val="21"/>
        </w:numPr>
        <w:jc w:val="both"/>
        <w:rPr>
          <w:rFonts w:ascii="Times New Roman" w:hAnsi="Times New Roman"/>
          <w:b/>
          <w:sz w:val="27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8"/>
        </w:rPr>
        <w:t>Конкурс «шеф кондитер года-2018»</w:t>
      </w:r>
    </w:p>
    <w:p w:rsidR="00A405BF" w:rsidRPr="00A54F06" w:rsidRDefault="00530048" w:rsidP="00104BF0">
      <w:pPr>
        <w:pStyle w:val="af"/>
        <w:numPr>
          <w:ilvl w:val="0"/>
          <w:numId w:val="21"/>
        </w:numPr>
        <w:rPr>
          <w:rFonts w:ascii="Times New Roman" w:hAnsi="Times New Roman"/>
          <w:b/>
          <w:sz w:val="27"/>
          <w:szCs w:val="28"/>
          <w:shd w:val="clear" w:color="auto" w:fill="FFFFFF"/>
        </w:rPr>
      </w:pPr>
      <w:r w:rsidRPr="00A54F06">
        <w:rPr>
          <w:rFonts w:ascii="Times New Roman" w:hAnsi="Times New Roman"/>
          <w:b/>
          <w:sz w:val="27"/>
          <w:szCs w:val="28"/>
          <w:shd w:val="clear" w:color="auto" w:fill="FFFFFF"/>
        </w:rPr>
        <w:t>Четвертый</w:t>
      </w:r>
      <w:r w:rsidR="00A405BF" w:rsidRPr="00A54F06">
        <w:rPr>
          <w:rFonts w:ascii="Times New Roman" w:hAnsi="Times New Roman"/>
          <w:b/>
          <w:sz w:val="27"/>
          <w:szCs w:val="28"/>
          <w:shd w:val="clear" w:color="auto" w:fill="FFFFFF"/>
        </w:rPr>
        <w:t xml:space="preserve"> областной молодежный конкурс по кулинарии и сервису</w:t>
      </w:r>
    </w:p>
    <w:p w:rsidR="00B60520" w:rsidRPr="00A54F06" w:rsidRDefault="00A405BF" w:rsidP="00643FDB">
      <w:pPr>
        <w:pStyle w:val="af"/>
        <w:numPr>
          <w:ilvl w:val="0"/>
          <w:numId w:val="21"/>
        </w:numPr>
        <w:spacing w:after="0" w:line="240" w:lineRule="auto"/>
        <w:ind w:left="1281" w:hanging="357"/>
        <w:jc w:val="both"/>
        <w:rPr>
          <w:rFonts w:ascii="Times New Roman" w:hAnsi="Times New Roman"/>
          <w:sz w:val="27"/>
          <w:szCs w:val="28"/>
          <w:shd w:val="clear" w:color="auto" w:fill="FFFFFF"/>
        </w:rPr>
      </w:pPr>
      <w:r w:rsidRPr="00A54F06">
        <w:rPr>
          <w:rFonts w:ascii="Times New Roman" w:hAnsi="Times New Roman"/>
          <w:b/>
          <w:sz w:val="27"/>
          <w:szCs w:val="28"/>
          <w:shd w:val="clear" w:color="auto" w:fill="FFFFFF"/>
        </w:rPr>
        <w:t xml:space="preserve">Кулинарная эстафета </w:t>
      </w:r>
      <w:r w:rsidR="00827F4E" w:rsidRPr="00A54F06">
        <w:rPr>
          <w:rFonts w:ascii="Times New Roman" w:hAnsi="Times New Roman"/>
          <w:sz w:val="27"/>
          <w:szCs w:val="28"/>
          <w:shd w:val="clear" w:color="auto" w:fill="FFFFFF"/>
        </w:rPr>
        <w:t>(</w:t>
      </w:r>
      <w:r w:rsidR="00E64DD5">
        <w:rPr>
          <w:rFonts w:ascii="Times New Roman" w:hAnsi="Times New Roman"/>
          <w:sz w:val="27"/>
          <w:szCs w:val="28"/>
          <w:shd w:val="clear" w:color="auto" w:fill="FFFFFF"/>
        </w:rPr>
        <w:t>Организуется для детей воспитанников</w:t>
      </w:r>
      <w:r w:rsidR="00530048" w:rsidRPr="00A54F06">
        <w:rPr>
          <w:rFonts w:ascii="Times New Roman" w:hAnsi="Times New Roman"/>
          <w:sz w:val="27"/>
          <w:szCs w:val="28"/>
          <w:shd w:val="clear" w:color="auto" w:fill="FFFFFF"/>
        </w:rPr>
        <w:t xml:space="preserve"> детских домов и домов-интернатов</w:t>
      </w:r>
      <w:r w:rsidR="00E64DD5">
        <w:rPr>
          <w:rFonts w:ascii="Times New Roman" w:hAnsi="Times New Roman"/>
          <w:sz w:val="27"/>
          <w:szCs w:val="28"/>
          <w:shd w:val="clear" w:color="auto" w:fill="FFFFFF"/>
        </w:rPr>
        <w:t xml:space="preserve"> Свердловской области</w:t>
      </w:r>
      <w:r w:rsidR="00530048" w:rsidRPr="00A54F06">
        <w:rPr>
          <w:rFonts w:ascii="Times New Roman" w:hAnsi="Times New Roman"/>
          <w:sz w:val="27"/>
          <w:szCs w:val="28"/>
          <w:shd w:val="clear" w:color="auto" w:fill="FFFFFF"/>
        </w:rPr>
        <w:t xml:space="preserve">- </w:t>
      </w:r>
      <w:r w:rsidR="00827F4E" w:rsidRPr="00A54F06">
        <w:rPr>
          <w:rFonts w:ascii="Times New Roman" w:hAnsi="Times New Roman"/>
          <w:sz w:val="27"/>
          <w:szCs w:val="28"/>
          <w:shd w:val="clear" w:color="auto" w:fill="FFFFFF"/>
        </w:rPr>
        <w:t xml:space="preserve">информация о порядке проведения эстафеты будет </w:t>
      </w:r>
      <w:r w:rsidR="00530048" w:rsidRPr="00A54F06">
        <w:rPr>
          <w:rFonts w:ascii="Times New Roman" w:hAnsi="Times New Roman"/>
          <w:sz w:val="27"/>
          <w:szCs w:val="28"/>
          <w:shd w:val="clear" w:color="auto" w:fill="FFFFFF"/>
        </w:rPr>
        <w:t>сообщена</w:t>
      </w:r>
      <w:r w:rsidR="00827F4E" w:rsidRPr="00A54F06">
        <w:rPr>
          <w:rFonts w:ascii="Times New Roman" w:hAnsi="Times New Roman"/>
          <w:sz w:val="27"/>
          <w:szCs w:val="28"/>
          <w:shd w:val="clear" w:color="auto" w:fill="FFFFFF"/>
        </w:rPr>
        <w:t xml:space="preserve"> дополнительно)</w:t>
      </w:r>
    </w:p>
    <w:p w:rsidR="00184CE3" w:rsidRDefault="00184CE3" w:rsidP="0088303D">
      <w:pPr>
        <w:spacing w:after="0" w:line="240" w:lineRule="auto"/>
        <w:jc w:val="right"/>
        <w:rPr>
          <w:rFonts w:ascii="Times New Roman" w:hAnsi="Times New Roman"/>
          <w:b/>
          <w:color w:val="C00000"/>
          <w:sz w:val="27"/>
          <w:szCs w:val="28"/>
          <w:shd w:val="clear" w:color="auto" w:fill="FFFFFF"/>
        </w:rPr>
      </w:pPr>
    </w:p>
    <w:p w:rsidR="00B922CA" w:rsidRPr="007B29AC" w:rsidRDefault="00B922CA" w:rsidP="00B92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9D768E" w:rsidTr="00C757F7">
        <w:tc>
          <w:tcPr>
            <w:tcW w:w="1809" w:type="dxa"/>
          </w:tcPr>
          <w:p w:rsidR="009D768E" w:rsidRDefault="009D768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48586" cy="5368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6" cy="54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9D768E" w:rsidRPr="005169F7" w:rsidRDefault="009D768E" w:rsidP="009D768E">
            <w:pPr>
              <w:rPr>
                <w:rFonts w:ascii="Times New Roman" w:hAnsi="Times New Roman"/>
                <w:b/>
                <w:sz w:val="27"/>
                <w:szCs w:val="28"/>
              </w:rPr>
            </w:pPr>
            <w:r w:rsidRPr="005169F7">
              <w:rPr>
                <w:rFonts w:ascii="Times New Roman" w:hAnsi="Times New Roman"/>
                <w:b/>
                <w:sz w:val="27"/>
                <w:szCs w:val="28"/>
              </w:rPr>
              <w:t xml:space="preserve">ЧЕТВЕРТЫЙ ОБЛАСТНОЙ МОЛОДЕЖНЫЙ КОНКУРС </w:t>
            </w:r>
          </w:p>
          <w:p w:rsidR="009D768E" w:rsidRPr="005169F7" w:rsidRDefault="009D768E" w:rsidP="009D768E">
            <w:pPr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t xml:space="preserve">                        </w:t>
            </w:r>
            <w:r w:rsidRPr="005169F7">
              <w:rPr>
                <w:rFonts w:ascii="Times New Roman" w:hAnsi="Times New Roman"/>
                <w:b/>
                <w:sz w:val="27"/>
                <w:szCs w:val="28"/>
              </w:rPr>
              <w:t>ПО КУЛИНАРИИ И СЕРВИСУ</w:t>
            </w:r>
          </w:p>
          <w:p w:rsidR="009D768E" w:rsidRDefault="009D768E" w:rsidP="00C757F7">
            <w:pPr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</w:tc>
      </w:tr>
    </w:tbl>
    <w:p w:rsidR="001501AB" w:rsidRPr="00F111E3" w:rsidRDefault="0099629F" w:rsidP="00F111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  <w:shd w:val="clear" w:color="auto" w:fill="FFFFFF"/>
        </w:rPr>
      </w:pPr>
      <w:r w:rsidRPr="005169F7">
        <w:rPr>
          <w:rFonts w:ascii="Times New Roman" w:hAnsi="Times New Roman"/>
          <w:sz w:val="27"/>
          <w:szCs w:val="28"/>
          <w:shd w:val="clear" w:color="auto" w:fill="FFFFFF"/>
        </w:rPr>
        <w:t xml:space="preserve">Участники </w:t>
      </w:r>
      <w:r w:rsidR="00A54F06" w:rsidRPr="005169F7">
        <w:rPr>
          <w:rFonts w:ascii="Times New Roman" w:hAnsi="Times New Roman"/>
          <w:sz w:val="27"/>
          <w:szCs w:val="28"/>
          <w:shd w:val="clear" w:color="auto" w:fill="FFFFFF"/>
        </w:rPr>
        <w:t>Четвертого областного молодежного конкурса</w:t>
      </w:r>
      <w:r w:rsidR="00D910C0" w:rsidRPr="005169F7">
        <w:rPr>
          <w:rFonts w:ascii="Times New Roman" w:hAnsi="Times New Roman"/>
          <w:sz w:val="27"/>
          <w:szCs w:val="28"/>
          <w:shd w:val="clear" w:color="auto" w:fill="FFFFFF"/>
        </w:rPr>
        <w:t xml:space="preserve"> (далее-</w:t>
      </w:r>
      <w:r w:rsidR="00A54F06" w:rsidRPr="005169F7">
        <w:rPr>
          <w:rFonts w:ascii="Times New Roman" w:hAnsi="Times New Roman"/>
          <w:sz w:val="27"/>
          <w:szCs w:val="28"/>
          <w:shd w:val="clear" w:color="auto" w:fill="FFFFFF"/>
        </w:rPr>
        <w:t xml:space="preserve"> К</w:t>
      </w:r>
      <w:r w:rsidRPr="005169F7">
        <w:rPr>
          <w:rFonts w:ascii="Times New Roman" w:hAnsi="Times New Roman"/>
          <w:sz w:val="27"/>
          <w:szCs w:val="28"/>
          <w:shd w:val="clear" w:color="auto" w:fill="FFFFFF"/>
        </w:rPr>
        <w:t>онкурс</w:t>
      </w:r>
      <w:r w:rsidR="00D910C0" w:rsidRPr="005169F7">
        <w:rPr>
          <w:rFonts w:ascii="Times New Roman" w:hAnsi="Times New Roman"/>
          <w:sz w:val="27"/>
          <w:szCs w:val="28"/>
          <w:shd w:val="clear" w:color="auto" w:fill="FFFFFF"/>
        </w:rPr>
        <w:t xml:space="preserve">) </w:t>
      </w:r>
      <w:r w:rsidRPr="005169F7">
        <w:rPr>
          <w:rFonts w:ascii="Times New Roman" w:hAnsi="Times New Roman"/>
          <w:sz w:val="27"/>
          <w:szCs w:val="28"/>
          <w:shd w:val="clear" w:color="auto" w:fill="FFFFFF"/>
        </w:rPr>
        <w:t>индивидуальные участники и команды, сформированные из студентов профильных образовательных учреждений, а так же молодежь в возрасте до 25 лет, осуществляющие профессиональную деятельность в отрасли общественного питания.</w:t>
      </w:r>
    </w:p>
    <w:p w:rsidR="00834CA0" w:rsidRPr="005169F7" w:rsidRDefault="003F4543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Конкурс проходит по</w:t>
      </w:r>
      <w:r w:rsidR="00834CA0" w:rsidRPr="005169F7">
        <w:rPr>
          <w:rFonts w:ascii="Times New Roman" w:hAnsi="Times New Roman"/>
          <w:sz w:val="27"/>
          <w:szCs w:val="28"/>
        </w:rPr>
        <w:t xml:space="preserve"> </w:t>
      </w:r>
      <w:r w:rsidR="0074404A" w:rsidRPr="005169F7">
        <w:rPr>
          <w:rFonts w:ascii="Times New Roman" w:hAnsi="Times New Roman"/>
          <w:b/>
          <w:sz w:val="27"/>
          <w:szCs w:val="28"/>
        </w:rPr>
        <w:t xml:space="preserve">следующим </w:t>
      </w:r>
      <w:r w:rsidRPr="005169F7">
        <w:rPr>
          <w:rFonts w:ascii="Times New Roman" w:hAnsi="Times New Roman"/>
          <w:b/>
          <w:sz w:val="27"/>
          <w:szCs w:val="28"/>
        </w:rPr>
        <w:t>номинациям</w:t>
      </w:r>
      <w:r w:rsidR="00834CA0" w:rsidRPr="005169F7">
        <w:rPr>
          <w:rFonts w:ascii="Times New Roman" w:hAnsi="Times New Roman"/>
          <w:sz w:val="27"/>
          <w:szCs w:val="28"/>
        </w:rPr>
        <w:t>:</w:t>
      </w:r>
    </w:p>
    <w:p w:rsidR="00834CA0" w:rsidRPr="005169F7" w:rsidRDefault="00834CA0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- </w:t>
      </w:r>
      <w:r w:rsidR="003F4543" w:rsidRPr="005169F7">
        <w:rPr>
          <w:rFonts w:ascii="Times New Roman" w:hAnsi="Times New Roman"/>
          <w:sz w:val="27"/>
          <w:szCs w:val="28"/>
        </w:rPr>
        <w:t>номинация</w:t>
      </w:r>
      <w:r w:rsidRPr="005169F7">
        <w:rPr>
          <w:rFonts w:ascii="Times New Roman" w:hAnsi="Times New Roman"/>
          <w:sz w:val="27"/>
          <w:szCs w:val="28"/>
        </w:rPr>
        <w:t xml:space="preserve"> </w:t>
      </w:r>
      <w:r w:rsidR="003F4543" w:rsidRPr="005169F7">
        <w:rPr>
          <w:rFonts w:ascii="Times New Roman" w:hAnsi="Times New Roman"/>
          <w:sz w:val="27"/>
          <w:szCs w:val="28"/>
        </w:rPr>
        <w:t>«</w:t>
      </w:r>
      <w:r w:rsidRPr="005169F7">
        <w:rPr>
          <w:rFonts w:ascii="Times New Roman" w:hAnsi="Times New Roman"/>
          <w:sz w:val="27"/>
          <w:szCs w:val="28"/>
        </w:rPr>
        <w:t>АРТ</w:t>
      </w:r>
      <w:r w:rsidR="003F4543" w:rsidRPr="005169F7">
        <w:rPr>
          <w:rFonts w:ascii="Times New Roman" w:hAnsi="Times New Roman"/>
          <w:sz w:val="27"/>
          <w:szCs w:val="28"/>
        </w:rPr>
        <w:t>-</w:t>
      </w:r>
      <w:r w:rsidR="0074404A" w:rsidRPr="005169F7">
        <w:rPr>
          <w:rFonts w:ascii="Times New Roman" w:hAnsi="Times New Roman"/>
          <w:sz w:val="27"/>
          <w:szCs w:val="28"/>
        </w:rPr>
        <w:t>класс</w:t>
      </w:r>
      <w:r w:rsidR="003F4543" w:rsidRPr="005169F7">
        <w:rPr>
          <w:rFonts w:ascii="Times New Roman" w:hAnsi="Times New Roman"/>
          <w:sz w:val="27"/>
          <w:szCs w:val="28"/>
        </w:rPr>
        <w:t>»</w:t>
      </w:r>
      <w:r w:rsidR="0074404A" w:rsidRPr="005169F7">
        <w:rPr>
          <w:rFonts w:ascii="Times New Roman" w:hAnsi="Times New Roman"/>
          <w:sz w:val="27"/>
          <w:szCs w:val="28"/>
        </w:rPr>
        <w:t>, индивидуальное участие</w:t>
      </w:r>
      <w:r w:rsidR="003F4543" w:rsidRPr="005169F7">
        <w:rPr>
          <w:rFonts w:ascii="Times New Roman" w:hAnsi="Times New Roman"/>
          <w:sz w:val="27"/>
          <w:szCs w:val="28"/>
        </w:rPr>
        <w:t xml:space="preserve"> (без дегустации)</w:t>
      </w:r>
    </w:p>
    <w:p w:rsidR="00834CA0" w:rsidRPr="005169F7" w:rsidRDefault="003F4543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- номинация</w:t>
      </w:r>
      <w:r w:rsidR="00834CA0" w:rsidRPr="005169F7">
        <w:rPr>
          <w:rFonts w:ascii="Times New Roman" w:hAnsi="Times New Roman"/>
          <w:sz w:val="27"/>
          <w:szCs w:val="28"/>
        </w:rPr>
        <w:t xml:space="preserve"> «</w:t>
      </w:r>
      <w:r w:rsidRPr="005169F7">
        <w:rPr>
          <w:rFonts w:ascii="Times New Roman" w:hAnsi="Times New Roman"/>
          <w:sz w:val="27"/>
          <w:szCs w:val="28"/>
        </w:rPr>
        <w:t>С</w:t>
      </w:r>
      <w:r w:rsidR="00D910C0" w:rsidRPr="005169F7">
        <w:rPr>
          <w:rFonts w:ascii="Times New Roman" w:hAnsi="Times New Roman"/>
          <w:sz w:val="27"/>
          <w:szCs w:val="28"/>
        </w:rPr>
        <w:t xml:space="preserve">туденческий </w:t>
      </w:r>
      <w:r w:rsidRPr="005169F7">
        <w:rPr>
          <w:rFonts w:ascii="Times New Roman" w:hAnsi="Times New Roman"/>
          <w:sz w:val="27"/>
          <w:szCs w:val="28"/>
        </w:rPr>
        <w:t>обед»</w:t>
      </w:r>
      <w:r w:rsidR="00EA26B2" w:rsidRPr="005169F7">
        <w:rPr>
          <w:rFonts w:ascii="Times New Roman" w:hAnsi="Times New Roman"/>
          <w:sz w:val="27"/>
          <w:szCs w:val="28"/>
        </w:rPr>
        <w:t>, командное участие (с дегустацией)</w:t>
      </w:r>
    </w:p>
    <w:p w:rsidR="0074404A" w:rsidRPr="005169F7" w:rsidRDefault="0074404A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- номинация «Сервис-класс», командное участие</w:t>
      </w:r>
    </w:p>
    <w:p w:rsidR="003F4543" w:rsidRPr="005169F7" w:rsidRDefault="00D910C0" w:rsidP="003A0E12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-творческая номинация «Визитная карточка образовательного учреждения»</w:t>
      </w:r>
    </w:p>
    <w:p w:rsidR="00D910C0" w:rsidRPr="005169F7" w:rsidRDefault="00D910C0" w:rsidP="003A0E12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Для команд, представляющих учебное заведение, творческая номинация «Визитная карточка» является обязательной. </w:t>
      </w:r>
    </w:p>
    <w:p w:rsidR="00834CA0" w:rsidRPr="005169F7" w:rsidRDefault="009A2703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Конкурсанты могут выбрать для участия как одну, так и </w:t>
      </w:r>
      <w:r w:rsidR="0074404A" w:rsidRPr="005169F7">
        <w:rPr>
          <w:rFonts w:ascii="Times New Roman" w:hAnsi="Times New Roman"/>
          <w:sz w:val="27"/>
          <w:szCs w:val="28"/>
        </w:rPr>
        <w:t>несколько</w:t>
      </w:r>
      <w:r w:rsidRPr="005169F7">
        <w:rPr>
          <w:rFonts w:ascii="Times New Roman" w:hAnsi="Times New Roman"/>
          <w:sz w:val="27"/>
          <w:szCs w:val="28"/>
        </w:rPr>
        <w:t xml:space="preserve"> </w:t>
      </w:r>
      <w:r w:rsidR="00D910C0" w:rsidRPr="005169F7">
        <w:rPr>
          <w:rFonts w:ascii="Times New Roman" w:hAnsi="Times New Roman"/>
          <w:sz w:val="27"/>
          <w:szCs w:val="28"/>
        </w:rPr>
        <w:t xml:space="preserve">практических </w:t>
      </w:r>
      <w:r w:rsidR="003F4543" w:rsidRPr="005169F7">
        <w:rPr>
          <w:rFonts w:ascii="Times New Roman" w:hAnsi="Times New Roman"/>
          <w:sz w:val="27"/>
          <w:szCs w:val="28"/>
        </w:rPr>
        <w:t>номинаци</w:t>
      </w:r>
      <w:r w:rsidR="0074404A" w:rsidRPr="005169F7">
        <w:rPr>
          <w:rFonts w:ascii="Times New Roman" w:hAnsi="Times New Roman"/>
          <w:sz w:val="27"/>
          <w:szCs w:val="28"/>
        </w:rPr>
        <w:t>й</w:t>
      </w:r>
      <w:r w:rsidR="00D910C0" w:rsidRPr="005169F7">
        <w:rPr>
          <w:rFonts w:ascii="Times New Roman" w:hAnsi="Times New Roman"/>
          <w:sz w:val="27"/>
          <w:szCs w:val="28"/>
        </w:rPr>
        <w:t xml:space="preserve">. </w:t>
      </w:r>
      <w:r w:rsidRPr="005169F7">
        <w:rPr>
          <w:rFonts w:ascii="Times New Roman" w:hAnsi="Times New Roman"/>
          <w:sz w:val="27"/>
          <w:szCs w:val="28"/>
        </w:rPr>
        <w:t xml:space="preserve">Кроме того участники могут выставить в каждой </w:t>
      </w:r>
      <w:r w:rsidR="005169F7" w:rsidRPr="005169F7">
        <w:rPr>
          <w:rFonts w:ascii="Times New Roman" w:hAnsi="Times New Roman"/>
          <w:sz w:val="27"/>
          <w:szCs w:val="28"/>
        </w:rPr>
        <w:t xml:space="preserve">практической </w:t>
      </w:r>
      <w:r w:rsidR="0074404A" w:rsidRPr="005169F7">
        <w:rPr>
          <w:rFonts w:ascii="Times New Roman" w:hAnsi="Times New Roman"/>
          <w:sz w:val="27"/>
          <w:szCs w:val="28"/>
        </w:rPr>
        <w:t>н</w:t>
      </w:r>
      <w:r w:rsidR="003F4543" w:rsidRPr="005169F7">
        <w:rPr>
          <w:rFonts w:ascii="Times New Roman" w:hAnsi="Times New Roman"/>
          <w:sz w:val="27"/>
          <w:szCs w:val="28"/>
        </w:rPr>
        <w:t>оминации</w:t>
      </w:r>
      <w:r w:rsidRPr="005169F7">
        <w:rPr>
          <w:rFonts w:ascii="Times New Roman" w:hAnsi="Times New Roman"/>
          <w:sz w:val="27"/>
          <w:szCs w:val="28"/>
        </w:rPr>
        <w:t xml:space="preserve"> </w:t>
      </w:r>
      <w:r w:rsidR="0074404A" w:rsidRPr="005169F7">
        <w:rPr>
          <w:rFonts w:ascii="Times New Roman" w:hAnsi="Times New Roman"/>
          <w:sz w:val="27"/>
          <w:szCs w:val="28"/>
        </w:rPr>
        <w:t xml:space="preserve">по </w:t>
      </w:r>
      <w:r w:rsidRPr="005169F7">
        <w:rPr>
          <w:rFonts w:ascii="Times New Roman" w:hAnsi="Times New Roman"/>
          <w:sz w:val="27"/>
          <w:szCs w:val="28"/>
        </w:rPr>
        <w:t>несколько работ</w:t>
      </w:r>
      <w:r w:rsidR="0074404A" w:rsidRPr="005169F7">
        <w:rPr>
          <w:rFonts w:ascii="Times New Roman" w:hAnsi="Times New Roman"/>
          <w:sz w:val="27"/>
          <w:szCs w:val="28"/>
        </w:rPr>
        <w:t>, при этом к</w:t>
      </w:r>
      <w:r w:rsidRPr="005169F7">
        <w:rPr>
          <w:rFonts w:ascii="Times New Roman" w:hAnsi="Times New Roman"/>
          <w:sz w:val="27"/>
          <w:szCs w:val="28"/>
        </w:rPr>
        <w:t xml:space="preserve">аждая работа оценивается как самостоятельное участие. </w:t>
      </w:r>
    </w:p>
    <w:p w:rsidR="00184CE3" w:rsidRPr="005169F7" w:rsidRDefault="00184CE3" w:rsidP="003A0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Судьи обращают внимание на правильное профессиональное приготовление </w:t>
      </w:r>
      <w:r w:rsidR="003A0E12">
        <w:rPr>
          <w:rFonts w:ascii="Times New Roman" w:hAnsi="Times New Roman"/>
          <w:sz w:val="27"/>
          <w:szCs w:val="28"/>
        </w:rPr>
        <w:br/>
      </w:r>
      <w:r w:rsidRPr="005169F7">
        <w:rPr>
          <w:rFonts w:ascii="Times New Roman" w:hAnsi="Times New Roman"/>
          <w:sz w:val="27"/>
          <w:szCs w:val="28"/>
        </w:rPr>
        <w:t xml:space="preserve">с учетом современных тенденций, мастерство исполнения, трудоемкость, оригинальность, рациональное использование ингредиентов, подача, аппетитность, цветовое сочетание всех использованных ингредиентов, сбалансированность блюда, размер порции, соответствие заданию и теме. </w:t>
      </w:r>
    </w:p>
    <w:p w:rsidR="003511CF" w:rsidRPr="005169F7" w:rsidRDefault="003511CF" w:rsidP="003511C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8"/>
        </w:rPr>
      </w:pPr>
    </w:p>
    <w:p w:rsidR="009A2703" w:rsidRPr="005169F7" w:rsidRDefault="00A71174" w:rsidP="0069005F">
      <w:pPr>
        <w:spacing w:after="0" w:line="240" w:lineRule="auto"/>
        <w:jc w:val="right"/>
        <w:rPr>
          <w:rFonts w:ascii="Times New Roman" w:hAnsi="Times New Roman"/>
          <w:b/>
          <w:i/>
          <w:sz w:val="27"/>
          <w:szCs w:val="32"/>
        </w:rPr>
      </w:pPr>
      <w:r w:rsidRPr="005169F7">
        <w:rPr>
          <w:rFonts w:ascii="Times New Roman" w:hAnsi="Times New Roman"/>
          <w:b/>
          <w:i/>
          <w:sz w:val="27"/>
          <w:szCs w:val="32"/>
        </w:rPr>
        <w:lastRenderedPageBreak/>
        <w:t>Комментарии по участию в номинациях</w:t>
      </w:r>
    </w:p>
    <w:p w:rsidR="00DA4A71" w:rsidRPr="0069005F" w:rsidRDefault="00750A86" w:rsidP="003A0E12">
      <w:pPr>
        <w:spacing w:after="100" w:afterAutospacing="1" w:line="240" w:lineRule="auto"/>
        <w:jc w:val="center"/>
        <w:rPr>
          <w:rFonts w:ascii="Times New Roman" w:hAnsi="Times New Roman"/>
          <w:b/>
          <w:sz w:val="27"/>
          <w:szCs w:val="28"/>
          <w:u w:val="single"/>
        </w:rPr>
      </w:pPr>
      <w:r w:rsidRPr="0069005F">
        <w:rPr>
          <w:rFonts w:ascii="Times New Roman" w:hAnsi="Times New Roman"/>
          <w:b/>
          <w:sz w:val="27"/>
          <w:szCs w:val="28"/>
          <w:u w:val="single"/>
        </w:rPr>
        <w:t>АРТ-КЛАСС</w:t>
      </w:r>
      <w:r w:rsidR="0069005F" w:rsidRPr="0069005F">
        <w:rPr>
          <w:rFonts w:ascii="Times New Roman" w:hAnsi="Times New Roman"/>
          <w:b/>
          <w:sz w:val="27"/>
          <w:szCs w:val="28"/>
          <w:u w:val="single"/>
        </w:rPr>
        <w:t xml:space="preserve">, индивидуальное участие </w:t>
      </w:r>
      <w:r w:rsidR="0069005F">
        <w:rPr>
          <w:rFonts w:ascii="Times New Roman" w:hAnsi="Times New Roman"/>
          <w:b/>
          <w:sz w:val="27"/>
          <w:szCs w:val="28"/>
          <w:u w:val="single"/>
        </w:rPr>
        <w:t>(без дегустации)</w:t>
      </w:r>
    </w:p>
    <w:p w:rsidR="00DA4A71" w:rsidRPr="00D12397" w:rsidRDefault="0074404A" w:rsidP="0069005F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D12397">
        <w:rPr>
          <w:rFonts w:ascii="Times New Roman" w:hAnsi="Times New Roman"/>
          <w:sz w:val="27"/>
          <w:szCs w:val="28"/>
        </w:rPr>
        <w:t>Работы в</w:t>
      </w:r>
      <w:r w:rsidRPr="00D12397">
        <w:rPr>
          <w:rFonts w:ascii="Times New Roman" w:hAnsi="Times New Roman"/>
          <w:b/>
          <w:sz w:val="27"/>
          <w:szCs w:val="28"/>
        </w:rPr>
        <w:t xml:space="preserve"> номинации </w:t>
      </w:r>
      <w:r w:rsidR="00F37BC7" w:rsidRPr="00D12397">
        <w:rPr>
          <w:rFonts w:ascii="Times New Roman" w:hAnsi="Times New Roman"/>
          <w:b/>
          <w:sz w:val="27"/>
          <w:szCs w:val="28"/>
        </w:rPr>
        <w:t>АРТ</w:t>
      </w:r>
      <w:r w:rsidRPr="00D12397">
        <w:rPr>
          <w:rFonts w:ascii="Times New Roman" w:hAnsi="Times New Roman"/>
          <w:b/>
          <w:sz w:val="27"/>
          <w:szCs w:val="28"/>
        </w:rPr>
        <w:t>- класс</w:t>
      </w:r>
      <w:r w:rsidR="009A2703" w:rsidRPr="00D12397">
        <w:rPr>
          <w:rFonts w:ascii="Times New Roman" w:hAnsi="Times New Roman"/>
          <w:sz w:val="27"/>
          <w:szCs w:val="28"/>
        </w:rPr>
        <w:t xml:space="preserve"> </w:t>
      </w:r>
      <w:r w:rsidR="00DA4A71" w:rsidRPr="00D12397">
        <w:rPr>
          <w:rFonts w:ascii="Times New Roman" w:hAnsi="Times New Roman"/>
          <w:sz w:val="27"/>
          <w:szCs w:val="28"/>
        </w:rPr>
        <w:t>мо</w:t>
      </w:r>
      <w:r w:rsidRPr="00D12397">
        <w:rPr>
          <w:rFonts w:ascii="Times New Roman" w:hAnsi="Times New Roman"/>
          <w:sz w:val="27"/>
          <w:szCs w:val="28"/>
        </w:rPr>
        <w:t xml:space="preserve">гут быть </w:t>
      </w:r>
      <w:r w:rsidR="00DA4A71" w:rsidRPr="00D12397">
        <w:rPr>
          <w:rFonts w:ascii="Times New Roman" w:hAnsi="Times New Roman"/>
          <w:sz w:val="27"/>
          <w:szCs w:val="28"/>
        </w:rPr>
        <w:t>представ</w:t>
      </w:r>
      <w:r w:rsidRPr="00D12397">
        <w:rPr>
          <w:rFonts w:ascii="Times New Roman" w:hAnsi="Times New Roman"/>
          <w:sz w:val="27"/>
          <w:szCs w:val="28"/>
        </w:rPr>
        <w:t xml:space="preserve">лены в </w:t>
      </w:r>
      <w:r w:rsidR="003511CF" w:rsidRPr="00D12397">
        <w:rPr>
          <w:rFonts w:ascii="Times New Roman" w:hAnsi="Times New Roman"/>
          <w:sz w:val="27"/>
          <w:szCs w:val="28"/>
        </w:rPr>
        <w:t>следующи</w:t>
      </w:r>
      <w:r w:rsidRPr="00D12397">
        <w:rPr>
          <w:rFonts w:ascii="Times New Roman" w:hAnsi="Times New Roman"/>
          <w:sz w:val="27"/>
          <w:szCs w:val="28"/>
        </w:rPr>
        <w:t>х категориях</w:t>
      </w:r>
      <w:r w:rsidR="00DA4A71" w:rsidRPr="00D12397">
        <w:rPr>
          <w:rFonts w:ascii="Times New Roman" w:hAnsi="Times New Roman"/>
          <w:sz w:val="27"/>
          <w:szCs w:val="28"/>
        </w:rPr>
        <w:t>:</w:t>
      </w:r>
    </w:p>
    <w:p w:rsidR="0074404A" w:rsidRPr="00D12397" w:rsidRDefault="0074404A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D12397">
        <w:rPr>
          <w:rFonts w:ascii="Times New Roman" w:hAnsi="Times New Roman"/>
          <w:b/>
          <w:sz w:val="27"/>
          <w:szCs w:val="28"/>
        </w:rPr>
        <w:t>Категория 1</w:t>
      </w:r>
      <w:r w:rsidRPr="00D12397">
        <w:rPr>
          <w:rFonts w:ascii="Times New Roman" w:hAnsi="Times New Roman"/>
          <w:sz w:val="27"/>
          <w:szCs w:val="28"/>
        </w:rPr>
        <w:t xml:space="preserve">. </w:t>
      </w:r>
      <w:r w:rsidR="00DA4A71" w:rsidRPr="00D12397">
        <w:rPr>
          <w:rFonts w:ascii="Times New Roman" w:hAnsi="Times New Roman"/>
          <w:sz w:val="27"/>
          <w:szCs w:val="28"/>
        </w:rPr>
        <w:t xml:space="preserve">Художественные изделия из пищевых продуктов </w:t>
      </w:r>
    </w:p>
    <w:p w:rsidR="0074404A" w:rsidRDefault="0074404A" w:rsidP="00F111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D12397">
        <w:rPr>
          <w:rFonts w:ascii="Times New Roman" w:hAnsi="Times New Roman"/>
          <w:b/>
          <w:sz w:val="27"/>
          <w:szCs w:val="28"/>
        </w:rPr>
        <w:t xml:space="preserve">Категория 2. </w:t>
      </w:r>
      <w:r w:rsidRPr="00D12397">
        <w:rPr>
          <w:rFonts w:ascii="Times New Roman" w:hAnsi="Times New Roman"/>
          <w:sz w:val="27"/>
          <w:szCs w:val="28"/>
        </w:rPr>
        <w:t>Сладкий стол</w:t>
      </w:r>
    </w:p>
    <w:p w:rsidR="00F111E3" w:rsidRPr="00F111E3" w:rsidRDefault="00F111E3" w:rsidP="00F111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404A" w:rsidRPr="005169F7" w:rsidRDefault="0074404A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  <w:u w:val="single"/>
        </w:rPr>
      </w:pPr>
      <w:r w:rsidRPr="005169F7">
        <w:rPr>
          <w:rFonts w:ascii="Times New Roman" w:hAnsi="Times New Roman"/>
          <w:sz w:val="27"/>
          <w:szCs w:val="28"/>
        </w:rPr>
        <w:t xml:space="preserve">В категории «Художественные изделия из пищевых продуктов» участники могут представить </w:t>
      </w:r>
      <w:r w:rsidR="00CD0B2F" w:rsidRPr="005169F7">
        <w:rPr>
          <w:rFonts w:ascii="Times New Roman" w:hAnsi="Times New Roman"/>
          <w:sz w:val="27"/>
          <w:szCs w:val="28"/>
        </w:rPr>
        <w:t>работы,</w:t>
      </w:r>
      <w:r w:rsidRPr="005169F7">
        <w:rPr>
          <w:rFonts w:ascii="Times New Roman" w:hAnsi="Times New Roman"/>
          <w:sz w:val="27"/>
          <w:szCs w:val="28"/>
        </w:rPr>
        <w:t xml:space="preserve"> выполненные в виде картин, панно, художественных композиций, работ из соленого теста,</w:t>
      </w:r>
      <w:r w:rsidR="0069005F">
        <w:rPr>
          <w:rFonts w:ascii="Times New Roman" w:hAnsi="Times New Roman"/>
          <w:sz w:val="27"/>
          <w:szCs w:val="28"/>
        </w:rPr>
        <w:t xml:space="preserve"> </w:t>
      </w:r>
      <w:r w:rsidR="005169F7" w:rsidRPr="005169F7">
        <w:rPr>
          <w:rFonts w:ascii="Times New Roman" w:hAnsi="Times New Roman"/>
          <w:sz w:val="27"/>
          <w:szCs w:val="28"/>
        </w:rPr>
        <w:t xml:space="preserve">а также композиции выполненные из шоколада, карамели, марципана, </w:t>
      </w:r>
      <w:r w:rsidRPr="005169F7">
        <w:rPr>
          <w:rFonts w:ascii="Times New Roman" w:hAnsi="Times New Roman"/>
          <w:sz w:val="27"/>
          <w:szCs w:val="28"/>
        </w:rPr>
        <w:t>и др.</w:t>
      </w:r>
    </w:p>
    <w:p w:rsidR="00F37BC7" w:rsidRPr="005169F7" w:rsidRDefault="00F37BC7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В </w:t>
      </w:r>
      <w:r w:rsidR="009A2703" w:rsidRPr="005169F7">
        <w:rPr>
          <w:rFonts w:ascii="Times New Roman" w:hAnsi="Times New Roman"/>
          <w:sz w:val="27"/>
          <w:szCs w:val="28"/>
        </w:rPr>
        <w:t>категории</w:t>
      </w:r>
      <w:r w:rsidR="0074404A" w:rsidRPr="005169F7">
        <w:rPr>
          <w:rFonts w:ascii="Times New Roman" w:hAnsi="Times New Roman"/>
          <w:sz w:val="27"/>
          <w:szCs w:val="28"/>
        </w:rPr>
        <w:t xml:space="preserve"> «Сладкий стол»</w:t>
      </w:r>
      <w:r w:rsidRPr="005169F7">
        <w:rPr>
          <w:rFonts w:ascii="Times New Roman" w:hAnsi="Times New Roman"/>
          <w:sz w:val="27"/>
          <w:szCs w:val="28"/>
        </w:rPr>
        <w:t xml:space="preserve"> </w:t>
      </w:r>
      <w:r w:rsidR="00CD0B2F" w:rsidRPr="005169F7">
        <w:rPr>
          <w:rFonts w:ascii="Times New Roman" w:hAnsi="Times New Roman"/>
          <w:sz w:val="27"/>
          <w:szCs w:val="28"/>
        </w:rPr>
        <w:t>участники выставляют тематические т</w:t>
      </w:r>
      <w:r w:rsidRPr="005169F7">
        <w:rPr>
          <w:rFonts w:ascii="Times New Roman" w:hAnsi="Times New Roman"/>
          <w:sz w:val="27"/>
          <w:szCs w:val="28"/>
        </w:rPr>
        <w:t>орт</w:t>
      </w:r>
      <w:r w:rsidR="00CD0B2F" w:rsidRPr="005169F7">
        <w:rPr>
          <w:rFonts w:ascii="Times New Roman" w:hAnsi="Times New Roman"/>
          <w:sz w:val="27"/>
          <w:szCs w:val="28"/>
        </w:rPr>
        <w:t>ы, пирожные и др.</w:t>
      </w:r>
      <w:r w:rsidR="00F111E3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 xml:space="preserve">Максимальный размер изделий </w:t>
      </w:r>
      <w:r w:rsidRPr="005169F7">
        <w:rPr>
          <w:rFonts w:ascii="Times New Roman" w:hAnsi="Times New Roman"/>
          <w:b/>
          <w:sz w:val="27"/>
          <w:szCs w:val="28"/>
        </w:rPr>
        <w:t>70х70 см</w:t>
      </w:r>
      <w:r w:rsidRPr="005169F7">
        <w:rPr>
          <w:rFonts w:ascii="Times New Roman" w:hAnsi="Times New Roman"/>
          <w:sz w:val="27"/>
          <w:szCs w:val="28"/>
        </w:rPr>
        <w:t xml:space="preserve"> в основании, по высоте ограничений нет.</w:t>
      </w:r>
      <w:r w:rsidR="003511CF" w:rsidRPr="005169F7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>В композициях из пищевых продуктов могут быть использованы различные съедобные материалы: семена, крупы, специи, в том числе соль, яичная скорлупа.</w:t>
      </w:r>
      <w:r w:rsidR="005169F7" w:rsidRPr="005169F7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 xml:space="preserve">В работах можно использовать техники: сахарная работа в технике «вышивка»; роспись по шоколаду; картины в виде аппликаций. Предпочтение отдается работам с цветовой гаммой, максимально приближенной к естественной. Разрешается использование поддерживающих конструкций. </w:t>
      </w:r>
    </w:p>
    <w:p w:rsidR="00F37BC7" w:rsidRPr="005169F7" w:rsidRDefault="00F37BC7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В работах из соленого теста не рекомендуется использовать красители ярких цветов.</w:t>
      </w:r>
    </w:p>
    <w:p w:rsidR="00F37BC7" w:rsidRPr="005169F7" w:rsidRDefault="00B65749" w:rsidP="003A0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В изготовлении экспонатов и</w:t>
      </w:r>
      <w:r w:rsidR="00F37BC7" w:rsidRPr="005169F7">
        <w:rPr>
          <w:rFonts w:ascii="Times New Roman" w:hAnsi="Times New Roman"/>
          <w:sz w:val="27"/>
          <w:szCs w:val="28"/>
        </w:rPr>
        <w:t>з карамели должн</w:t>
      </w:r>
      <w:r w:rsidRPr="005169F7">
        <w:rPr>
          <w:rFonts w:ascii="Times New Roman" w:hAnsi="Times New Roman"/>
          <w:sz w:val="27"/>
          <w:szCs w:val="28"/>
        </w:rPr>
        <w:t>о</w:t>
      </w:r>
      <w:r w:rsidR="00F37BC7" w:rsidRPr="005169F7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 xml:space="preserve">быть использовано </w:t>
      </w:r>
      <w:r w:rsidR="0069005F">
        <w:rPr>
          <w:rFonts w:ascii="Times New Roman" w:hAnsi="Times New Roman"/>
          <w:sz w:val="27"/>
          <w:szCs w:val="28"/>
        </w:rPr>
        <w:t xml:space="preserve">не </w:t>
      </w:r>
      <w:r w:rsidR="00F37BC7" w:rsidRPr="005169F7">
        <w:rPr>
          <w:rFonts w:ascii="Times New Roman" w:hAnsi="Times New Roman"/>
          <w:sz w:val="27"/>
          <w:szCs w:val="28"/>
        </w:rPr>
        <w:t>менее</w:t>
      </w:r>
      <w:r w:rsidR="0069005F">
        <w:rPr>
          <w:rFonts w:ascii="Times New Roman" w:hAnsi="Times New Roman"/>
          <w:sz w:val="27"/>
          <w:szCs w:val="28"/>
        </w:rPr>
        <w:t xml:space="preserve"> </w:t>
      </w:r>
      <w:r w:rsidR="00F37BC7" w:rsidRPr="005169F7">
        <w:rPr>
          <w:rFonts w:ascii="Times New Roman" w:hAnsi="Times New Roman"/>
          <w:sz w:val="27"/>
          <w:szCs w:val="28"/>
        </w:rPr>
        <w:t xml:space="preserve">двух техник: сахарные формы, ливная, пластичная, суфле-техники. </w:t>
      </w:r>
    </w:p>
    <w:p w:rsidR="00F37BC7" w:rsidRPr="005169F7" w:rsidRDefault="00B65749" w:rsidP="003A0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Г</w:t>
      </w:r>
      <w:r w:rsidR="00F37BC7" w:rsidRPr="005169F7">
        <w:rPr>
          <w:rFonts w:ascii="Times New Roman" w:hAnsi="Times New Roman"/>
          <w:sz w:val="27"/>
          <w:szCs w:val="28"/>
        </w:rPr>
        <w:t xml:space="preserve">отовый торт </w:t>
      </w:r>
      <w:r w:rsidRPr="005169F7">
        <w:rPr>
          <w:rFonts w:ascii="Times New Roman" w:hAnsi="Times New Roman"/>
          <w:sz w:val="27"/>
          <w:szCs w:val="28"/>
        </w:rPr>
        <w:t xml:space="preserve">выставляется </w:t>
      </w:r>
      <w:r w:rsidR="00F37BC7" w:rsidRPr="005169F7">
        <w:rPr>
          <w:rFonts w:ascii="Times New Roman" w:hAnsi="Times New Roman"/>
          <w:sz w:val="27"/>
          <w:szCs w:val="28"/>
        </w:rPr>
        <w:t xml:space="preserve">весом </w:t>
      </w:r>
      <w:r w:rsidRPr="005169F7">
        <w:rPr>
          <w:rFonts w:ascii="Times New Roman" w:hAnsi="Times New Roman"/>
          <w:sz w:val="27"/>
          <w:szCs w:val="28"/>
        </w:rPr>
        <w:t xml:space="preserve">не менее </w:t>
      </w:r>
      <w:r w:rsidR="00F37BC7" w:rsidRPr="005169F7">
        <w:rPr>
          <w:rFonts w:ascii="Times New Roman" w:hAnsi="Times New Roman"/>
          <w:sz w:val="27"/>
          <w:szCs w:val="28"/>
        </w:rPr>
        <w:t>3,</w:t>
      </w:r>
      <w:r w:rsidRPr="005169F7">
        <w:rPr>
          <w:rFonts w:ascii="Times New Roman" w:hAnsi="Times New Roman"/>
          <w:sz w:val="27"/>
          <w:szCs w:val="28"/>
        </w:rPr>
        <w:t>0</w:t>
      </w:r>
      <w:r w:rsidR="00F37BC7" w:rsidRPr="005169F7">
        <w:rPr>
          <w:rFonts w:ascii="Times New Roman" w:hAnsi="Times New Roman"/>
          <w:sz w:val="27"/>
          <w:szCs w:val="28"/>
        </w:rPr>
        <w:t xml:space="preserve"> кг. Все элементы торта должны быть изготовлены из съедобных материалов. Часть торта представляется в разрезе </w:t>
      </w:r>
      <w:r w:rsidR="003A0E12">
        <w:rPr>
          <w:rFonts w:ascii="Times New Roman" w:hAnsi="Times New Roman"/>
          <w:sz w:val="27"/>
          <w:szCs w:val="28"/>
        </w:rPr>
        <w:br/>
      </w:r>
      <w:r w:rsidR="00F37BC7" w:rsidRPr="005169F7">
        <w:rPr>
          <w:rFonts w:ascii="Times New Roman" w:hAnsi="Times New Roman"/>
          <w:sz w:val="27"/>
          <w:szCs w:val="28"/>
        </w:rPr>
        <w:t xml:space="preserve">для жюри (вырезанный кусок выставляется на отдельной тарелке рядом с тортом). </w:t>
      </w:r>
    </w:p>
    <w:p w:rsidR="003511CF" w:rsidRDefault="003511CF" w:rsidP="003A0E12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Экспозиции</w:t>
      </w:r>
      <w:r w:rsidR="00EF1DB9" w:rsidRPr="005169F7">
        <w:rPr>
          <w:rFonts w:ascii="Times New Roman" w:hAnsi="Times New Roman"/>
          <w:sz w:val="27"/>
          <w:szCs w:val="28"/>
        </w:rPr>
        <w:t>,</w:t>
      </w:r>
      <w:r w:rsidRPr="005169F7">
        <w:rPr>
          <w:rFonts w:ascii="Times New Roman" w:hAnsi="Times New Roman"/>
          <w:sz w:val="27"/>
          <w:szCs w:val="28"/>
        </w:rPr>
        <w:t xml:space="preserve"> представленные в категории </w:t>
      </w:r>
      <w:r w:rsidR="00CD0B2F" w:rsidRPr="005169F7">
        <w:rPr>
          <w:rFonts w:ascii="Times New Roman" w:hAnsi="Times New Roman"/>
          <w:sz w:val="27"/>
          <w:szCs w:val="28"/>
        </w:rPr>
        <w:t>«</w:t>
      </w:r>
      <w:r w:rsidRPr="005169F7">
        <w:rPr>
          <w:rFonts w:ascii="Times New Roman" w:hAnsi="Times New Roman"/>
          <w:sz w:val="27"/>
          <w:szCs w:val="28"/>
        </w:rPr>
        <w:t>АРТ</w:t>
      </w:r>
      <w:r w:rsidR="00CD0B2F" w:rsidRPr="005169F7">
        <w:rPr>
          <w:rFonts w:ascii="Times New Roman" w:hAnsi="Times New Roman"/>
          <w:sz w:val="27"/>
          <w:szCs w:val="28"/>
        </w:rPr>
        <w:t>-класс»</w:t>
      </w:r>
      <w:r w:rsidRPr="005169F7">
        <w:rPr>
          <w:rFonts w:ascii="Times New Roman" w:hAnsi="Times New Roman"/>
          <w:sz w:val="27"/>
          <w:szCs w:val="28"/>
        </w:rPr>
        <w:t xml:space="preserve">, могут оформляться дополнительными аксессуарами для более удачной презентации. Это могут быть </w:t>
      </w:r>
      <w:r w:rsidR="00EF1DB9" w:rsidRPr="005169F7">
        <w:rPr>
          <w:rFonts w:ascii="Times New Roman" w:hAnsi="Times New Roman"/>
          <w:sz w:val="27"/>
          <w:szCs w:val="28"/>
        </w:rPr>
        <w:t xml:space="preserve">цветы, драпировка, свечи </w:t>
      </w:r>
      <w:r w:rsidRPr="005169F7">
        <w:rPr>
          <w:rFonts w:ascii="Times New Roman" w:hAnsi="Times New Roman"/>
          <w:sz w:val="27"/>
          <w:szCs w:val="28"/>
        </w:rPr>
        <w:t xml:space="preserve">(элементы выбираются по собственному усмотрению участника). Работа и декорации должны составлять единую, гармоничную композицию </w:t>
      </w:r>
      <w:r w:rsidR="003A0E12">
        <w:rPr>
          <w:rFonts w:ascii="Times New Roman" w:hAnsi="Times New Roman"/>
          <w:sz w:val="27"/>
          <w:szCs w:val="28"/>
        </w:rPr>
        <w:br/>
      </w:r>
      <w:r w:rsidRPr="005169F7">
        <w:rPr>
          <w:rFonts w:ascii="Times New Roman" w:hAnsi="Times New Roman"/>
          <w:sz w:val="27"/>
          <w:szCs w:val="28"/>
        </w:rPr>
        <w:t>и соответствовать заявленной тематике.</w:t>
      </w:r>
    </w:p>
    <w:p w:rsidR="00CD0B2F" w:rsidRPr="003A0E12" w:rsidRDefault="00CD0B2F" w:rsidP="003A0E12">
      <w:pPr>
        <w:spacing w:after="12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  <w:r w:rsidRPr="003A0E12">
        <w:rPr>
          <w:rFonts w:ascii="Times New Roman" w:hAnsi="Times New Roman"/>
          <w:sz w:val="27"/>
          <w:szCs w:val="28"/>
          <w:u w:val="single"/>
        </w:rPr>
        <w:t>Критерии оценки в номинации «АРТ-КЛАСС»:</w:t>
      </w:r>
    </w:p>
    <w:p w:rsidR="00CD0B2F" w:rsidRPr="0045421E" w:rsidRDefault="00CD0B2F" w:rsidP="0042097A">
      <w:pPr>
        <w:pStyle w:val="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  <w:r w:rsidRPr="0045421E">
        <w:rPr>
          <w:rFonts w:ascii="Times New Roman" w:hAnsi="Times New Roman"/>
          <w:b/>
          <w:sz w:val="27"/>
          <w:szCs w:val="28"/>
        </w:rPr>
        <w:t>Техника и уровень сложности выполнения</w:t>
      </w:r>
      <w:r w:rsidR="0045421E">
        <w:rPr>
          <w:rFonts w:ascii="Times New Roman" w:hAnsi="Times New Roman"/>
          <w:b/>
          <w:sz w:val="27"/>
          <w:szCs w:val="28"/>
        </w:rPr>
        <w:t xml:space="preserve"> </w:t>
      </w:r>
      <w:r w:rsidR="0045421E" w:rsidRPr="0045421E">
        <w:rPr>
          <w:rFonts w:ascii="Times New Roman" w:hAnsi="Times New Roman"/>
          <w:sz w:val="27"/>
          <w:szCs w:val="28"/>
        </w:rPr>
        <w:t>(уровень</w:t>
      </w:r>
      <w:r w:rsidR="0045421E" w:rsidRPr="005169F7">
        <w:rPr>
          <w:rFonts w:ascii="Times New Roman" w:hAnsi="Times New Roman"/>
          <w:sz w:val="27"/>
          <w:szCs w:val="28"/>
        </w:rPr>
        <w:t xml:space="preserve"> сложности выполнения работы с точки зрения художественного таланта, времени, затраченного на выполнение работы, трудоемкость и оригинальность идеи</w:t>
      </w:r>
      <w:r w:rsidR="0045421E">
        <w:rPr>
          <w:rFonts w:ascii="Times New Roman" w:hAnsi="Times New Roman"/>
          <w:sz w:val="27"/>
          <w:szCs w:val="28"/>
        </w:rPr>
        <w:t xml:space="preserve">)        </w:t>
      </w:r>
      <w:r w:rsidR="0042097A">
        <w:rPr>
          <w:rFonts w:ascii="Times New Roman" w:hAnsi="Times New Roman"/>
          <w:sz w:val="27"/>
          <w:szCs w:val="28"/>
        </w:rPr>
        <w:t xml:space="preserve"> </w:t>
      </w:r>
      <w:r w:rsidR="0045421E">
        <w:rPr>
          <w:rFonts w:ascii="Times New Roman" w:hAnsi="Times New Roman"/>
          <w:sz w:val="27"/>
          <w:szCs w:val="28"/>
        </w:rPr>
        <w:t xml:space="preserve">      </w:t>
      </w:r>
      <w:r w:rsidR="00750A86" w:rsidRPr="005169F7">
        <w:rPr>
          <w:rFonts w:ascii="Times New Roman" w:hAnsi="Times New Roman"/>
          <w:b/>
          <w:i/>
          <w:sz w:val="27"/>
          <w:szCs w:val="28"/>
        </w:rPr>
        <w:t>–</w:t>
      </w:r>
      <w:r w:rsidRPr="005169F7">
        <w:rPr>
          <w:rFonts w:ascii="Times New Roman" w:hAnsi="Times New Roman"/>
          <w:b/>
          <w:i/>
          <w:sz w:val="27"/>
          <w:szCs w:val="28"/>
        </w:rPr>
        <w:t xml:space="preserve"> </w:t>
      </w:r>
      <w:r w:rsidRPr="0045421E">
        <w:rPr>
          <w:rFonts w:ascii="Times New Roman" w:hAnsi="Times New Roman"/>
          <w:b/>
          <w:sz w:val="27"/>
          <w:szCs w:val="28"/>
        </w:rPr>
        <w:t>40  баллов</w:t>
      </w:r>
      <w:r w:rsidR="0045421E">
        <w:rPr>
          <w:rFonts w:ascii="Times New Roman" w:hAnsi="Times New Roman"/>
          <w:b/>
          <w:sz w:val="27"/>
          <w:szCs w:val="28"/>
        </w:rPr>
        <w:t>.</w:t>
      </w:r>
    </w:p>
    <w:p w:rsidR="00CD0B2F" w:rsidRPr="0045421E" w:rsidRDefault="0045421E" w:rsidP="0042097A">
      <w:pPr>
        <w:pStyle w:val="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45421E">
        <w:rPr>
          <w:rFonts w:ascii="Times New Roman" w:hAnsi="Times New Roman"/>
          <w:b/>
          <w:sz w:val="27"/>
          <w:szCs w:val="28"/>
        </w:rPr>
        <w:t>Инновации</w:t>
      </w:r>
      <w:r>
        <w:rPr>
          <w:rFonts w:ascii="Times New Roman" w:hAnsi="Times New Roman"/>
          <w:sz w:val="27"/>
          <w:szCs w:val="28"/>
        </w:rPr>
        <w:t xml:space="preserve"> </w:t>
      </w:r>
      <w:r w:rsidRPr="00A54F06">
        <w:rPr>
          <w:rFonts w:ascii="Times New Roman" w:hAnsi="Times New Roman" w:cs="Times New Roman"/>
          <w:sz w:val="27"/>
          <w:szCs w:val="28"/>
        </w:rPr>
        <w:t>(использование новых продуктов, технологий, способов обработки</w:t>
      </w:r>
      <w:r w:rsidR="0042097A">
        <w:rPr>
          <w:rFonts w:ascii="Times New Roman" w:hAnsi="Times New Roman" w:cs="Times New Roman"/>
          <w:sz w:val="27"/>
          <w:szCs w:val="28"/>
        </w:rPr>
        <w:t>,</w:t>
      </w:r>
      <w:r w:rsidRPr="0045421E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>новый и творческий подход к работе должен быть очевиден</w:t>
      </w:r>
      <w:r w:rsidRPr="00A54F06">
        <w:rPr>
          <w:rFonts w:ascii="Times New Roman" w:hAnsi="Times New Roman" w:cs="Times New Roman"/>
          <w:sz w:val="27"/>
          <w:szCs w:val="28"/>
        </w:rPr>
        <w:t>)</w:t>
      </w:r>
      <w:r>
        <w:rPr>
          <w:rFonts w:ascii="Times New Roman" w:hAnsi="Times New Roman"/>
          <w:sz w:val="27"/>
          <w:szCs w:val="28"/>
        </w:rPr>
        <w:t xml:space="preserve"> </w:t>
      </w:r>
      <w:r w:rsidR="0042097A">
        <w:rPr>
          <w:rFonts w:ascii="Times New Roman" w:hAnsi="Times New Roman"/>
          <w:sz w:val="27"/>
          <w:szCs w:val="28"/>
        </w:rPr>
        <w:t xml:space="preserve">              </w:t>
      </w:r>
      <w:r w:rsidR="00CD0B2F" w:rsidRPr="0045421E">
        <w:rPr>
          <w:rFonts w:ascii="Times New Roman" w:hAnsi="Times New Roman"/>
          <w:sz w:val="27"/>
          <w:szCs w:val="28"/>
        </w:rPr>
        <w:t xml:space="preserve"> </w:t>
      </w:r>
      <w:r w:rsidR="00CD0B2F" w:rsidRPr="0045421E">
        <w:rPr>
          <w:rFonts w:ascii="Times New Roman" w:hAnsi="Times New Roman"/>
          <w:b/>
          <w:sz w:val="27"/>
          <w:szCs w:val="28"/>
        </w:rPr>
        <w:t>-35 баллов</w:t>
      </w:r>
    </w:p>
    <w:p w:rsidR="00CD0B2F" w:rsidRPr="005169F7" w:rsidRDefault="0045421E" w:rsidP="0042097A">
      <w:pPr>
        <w:pStyle w:val="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7"/>
          <w:szCs w:val="28"/>
        </w:rPr>
      </w:pPr>
      <w:r w:rsidRPr="00A54F06">
        <w:rPr>
          <w:rFonts w:ascii="Times New Roman" w:hAnsi="Times New Roman" w:cs="Times New Roman"/>
          <w:b/>
          <w:sz w:val="27"/>
          <w:szCs w:val="28"/>
        </w:rPr>
        <w:t>Композиция</w:t>
      </w:r>
      <w:r w:rsidRPr="0045421E">
        <w:rPr>
          <w:rFonts w:ascii="Times New Roman" w:hAnsi="Times New Roman" w:cs="Times New Roman"/>
          <w:sz w:val="27"/>
          <w:szCs w:val="28"/>
        </w:rPr>
        <w:t xml:space="preserve"> (</w:t>
      </w:r>
      <w:r w:rsidR="0042097A">
        <w:rPr>
          <w:rFonts w:ascii="Times New Roman" w:hAnsi="Times New Roman" w:cs="Times New Roman"/>
          <w:sz w:val="27"/>
          <w:szCs w:val="28"/>
        </w:rPr>
        <w:t>о</w:t>
      </w:r>
      <w:r w:rsidR="00CD0B2F" w:rsidRPr="0045421E">
        <w:rPr>
          <w:rFonts w:ascii="Times New Roman" w:hAnsi="Times New Roman"/>
          <w:sz w:val="27"/>
          <w:szCs w:val="28"/>
        </w:rPr>
        <w:t xml:space="preserve">бщее впечатление, </w:t>
      </w:r>
      <w:r w:rsidRPr="00A54F06">
        <w:rPr>
          <w:rFonts w:ascii="Times New Roman" w:hAnsi="Times New Roman" w:cs="Times New Roman"/>
          <w:sz w:val="27"/>
          <w:szCs w:val="28"/>
        </w:rPr>
        <w:t>от оформления блюд, практичность, эстетичность, цветовое решение</w:t>
      </w:r>
      <w:r w:rsidRPr="0045421E">
        <w:rPr>
          <w:rFonts w:ascii="Times New Roman" w:hAnsi="Times New Roman"/>
          <w:sz w:val="27"/>
          <w:szCs w:val="28"/>
        </w:rPr>
        <w:t xml:space="preserve"> </w:t>
      </w:r>
      <w:r w:rsidR="00CD0B2F" w:rsidRPr="0045421E">
        <w:rPr>
          <w:rFonts w:ascii="Times New Roman" w:hAnsi="Times New Roman"/>
          <w:sz w:val="27"/>
          <w:szCs w:val="28"/>
        </w:rPr>
        <w:t>презентация</w:t>
      </w:r>
      <w:r w:rsidR="0042097A">
        <w:rPr>
          <w:rFonts w:ascii="Times New Roman" w:hAnsi="Times New Roman"/>
          <w:sz w:val="27"/>
          <w:szCs w:val="28"/>
        </w:rPr>
        <w:t xml:space="preserve">                                        </w:t>
      </w:r>
      <w:r w:rsidR="00CD0B2F" w:rsidRPr="0045421E">
        <w:rPr>
          <w:rFonts w:ascii="Times New Roman" w:hAnsi="Times New Roman"/>
          <w:sz w:val="27"/>
          <w:szCs w:val="28"/>
        </w:rPr>
        <w:t xml:space="preserve"> </w:t>
      </w:r>
      <w:r w:rsidR="00CD0B2F" w:rsidRPr="005169F7">
        <w:rPr>
          <w:rFonts w:ascii="Times New Roman" w:hAnsi="Times New Roman"/>
          <w:b/>
          <w:i/>
          <w:sz w:val="27"/>
          <w:szCs w:val="28"/>
        </w:rPr>
        <w:t>– 25 баллов</w:t>
      </w:r>
      <w:r w:rsidR="0042097A">
        <w:rPr>
          <w:rFonts w:ascii="Times New Roman" w:hAnsi="Times New Roman"/>
          <w:b/>
          <w:i/>
          <w:sz w:val="27"/>
          <w:szCs w:val="28"/>
        </w:rPr>
        <w:t>.</w:t>
      </w:r>
    </w:p>
    <w:p w:rsidR="00CD0B2F" w:rsidRPr="005169F7" w:rsidRDefault="00CD0B2F" w:rsidP="00CD0B2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8"/>
        </w:rPr>
      </w:pPr>
      <w:r w:rsidRPr="005169F7">
        <w:rPr>
          <w:rFonts w:ascii="Times New Roman" w:hAnsi="Times New Roman"/>
          <w:b/>
          <w:i/>
          <w:sz w:val="27"/>
          <w:szCs w:val="28"/>
        </w:rPr>
        <w:t>Максимальное количество баллов – 100.</w:t>
      </w:r>
    </w:p>
    <w:p w:rsidR="0042097A" w:rsidRDefault="0042097A" w:rsidP="00291E4E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</w:p>
    <w:p w:rsidR="00291E4E" w:rsidRPr="003A0E12" w:rsidRDefault="00291E4E" w:rsidP="00291E4E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  <w:r w:rsidRPr="003A0E12">
        <w:rPr>
          <w:rFonts w:ascii="Times New Roman" w:hAnsi="Times New Roman"/>
          <w:sz w:val="27"/>
          <w:szCs w:val="28"/>
          <w:u w:val="single"/>
        </w:rPr>
        <w:t>Регламент</w:t>
      </w:r>
      <w:r w:rsidR="008F1A1C" w:rsidRPr="003A0E12">
        <w:rPr>
          <w:rFonts w:ascii="Times New Roman" w:hAnsi="Times New Roman"/>
          <w:sz w:val="27"/>
          <w:szCs w:val="28"/>
          <w:u w:val="single"/>
        </w:rPr>
        <w:t xml:space="preserve"> АРТ-КЛАССА</w:t>
      </w:r>
      <w:r w:rsidRPr="003A0E12">
        <w:rPr>
          <w:rFonts w:ascii="Times New Roman" w:hAnsi="Times New Roman"/>
          <w:sz w:val="27"/>
          <w:szCs w:val="28"/>
          <w:u w:val="single"/>
        </w:rPr>
        <w:t>:</w:t>
      </w:r>
    </w:p>
    <w:p w:rsidR="00291E4E" w:rsidRPr="005169F7" w:rsidRDefault="00291E4E" w:rsidP="00291E4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Оформление экспозиции –                08:00 – 09:30 </w:t>
      </w:r>
    </w:p>
    <w:p w:rsidR="00291E4E" w:rsidRPr="005169F7" w:rsidRDefault="00291E4E" w:rsidP="00291E4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Оценка работ членами жюри –         10:00 – 13:00</w:t>
      </w:r>
    </w:p>
    <w:p w:rsidR="00291E4E" w:rsidRPr="005169F7" w:rsidRDefault="00291E4E" w:rsidP="00291E4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Подведение итогов и награждение</w:t>
      </w:r>
      <w:r w:rsidR="003A0E12">
        <w:rPr>
          <w:rFonts w:ascii="Times New Roman" w:hAnsi="Times New Roman"/>
          <w:sz w:val="27"/>
          <w:szCs w:val="28"/>
        </w:rPr>
        <w:t xml:space="preserve">   </w:t>
      </w:r>
      <w:r w:rsidRPr="005169F7">
        <w:rPr>
          <w:rFonts w:ascii="Times New Roman" w:hAnsi="Times New Roman"/>
          <w:sz w:val="27"/>
          <w:szCs w:val="28"/>
        </w:rPr>
        <w:t>17:00</w:t>
      </w:r>
      <w:r w:rsidR="008811E9" w:rsidRPr="005169F7">
        <w:rPr>
          <w:rFonts w:ascii="Times New Roman" w:hAnsi="Times New Roman"/>
          <w:sz w:val="27"/>
          <w:szCs w:val="28"/>
        </w:rPr>
        <w:t>-18.00</w:t>
      </w:r>
    </w:p>
    <w:p w:rsidR="00291E4E" w:rsidRPr="005169F7" w:rsidRDefault="00291E4E" w:rsidP="00291E4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Снятие экспозиции –                          </w:t>
      </w:r>
      <w:r w:rsidR="008811E9" w:rsidRPr="005169F7">
        <w:rPr>
          <w:rFonts w:ascii="Times New Roman" w:hAnsi="Times New Roman"/>
          <w:sz w:val="27"/>
          <w:szCs w:val="28"/>
        </w:rPr>
        <w:t xml:space="preserve"> после </w:t>
      </w:r>
      <w:r w:rsidRPr="005169F7">
        <w:rPr>
          <w:rFonts w:ascii="Times New Roman" w:hAnsi="Times New Roman"/>
          <w:sz w:val="27"/>
          <w:szCs w:val="28"/>
        </w:rPr>
        <w:t>18:00</w:t>
      </w:r>
    </w:p>
    <w:p w:rsidR="00CD0B2F" w:rsidRDefault="00CD0B2F" w:rsidP="0042097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8"/>
        </w:rPr>
      </w:pPr>
    </w:p>
    <w:p w:rsidR="00CD0B2F" w:rsidRPr="00633F96" w:rsidRDefault="00750A86" w:rsidP="00750A8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8"/>
          <w:shd w:val="clear" w:color="auto" w:fill="FFFFFF"/>
        </w:rPr>
      </w:pPr>
      <w:r w:rsidRPr="00633F96">
        <w:rPr>
          <w:rFonts w:ascii="Times New Roman" w:hAnsi="Times New Roman"/>
          <w:b/>
          <w:i/>
          <w:sz w:val="27"/>
          <w:szCs w:val="28"/>
          <w:shd w:val="clear" w:color="auto" w:fill="FFFFFF"/>
        </w:rPr>
        <w:t>С</w:t>
      </w:r>
      <w:r w:rsidR="00D12397" w:rsidRPr="00633F96">
        <w:rPr>
          <w:rFonts w:ascii="Times New Roman" w:hAnsi="Times New Roman"/>
          <w:b/>
          <w:i/>
          <w:sz w:val="27"/>
          <w:szCs w:val="28"/>
          <w:shd w:val="clear" w:color="auto" w:fill="FFFFFF"/>
        </w:rPr>
        <w:t xml:space="preserve">ТУДЕНЧЕСКИЙ </w:t>
      </w:r>
      <w:r w:rsidRPr="00633F96">
        <w:rPr>
          <w:rFonts w:ascii="Times New Roman" w:hAnsi="Times New Roman"/>
          <w:b/>
          <w:i/>
          <w:sz w:val="27"/>
          <w:szCs w:val="28"/>
          <w:shd w:val="clear" w:color="auto" w:fill="FFFFFF"/>
        </w:rPr>
        <w:t>ОБЕД</w:t>
      </w:r>
    </w:p>
    <w:p w:rsidR="00CD0B2F" w:rsidRPr="003A0E12" w:rsidRDefault="00750A86" w:rsidP="00750A86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3A0E12">
        <w:rPr>
          <w:rFonts w:ascii="Times New Roman" w:hAnsi="Times New Roman"/>
          <w:b/>
          <w:sz w:val="27"/>
          <w:szCs w:val="28"/>
        </w:rPr>
        <w:t>Н</w:t>
      </w:r>
      <w:r w:rsidR="00CD0B2F" w:rsidRPr="003A0E12">
        <w:rPr>
          <w:rFonts w:ascii="Times New Roman" w:hAnsi="Times New Roman"/>
          <w:b/>
          <w:sz w:val="27"/>
          <w:szCs w:val="28"/>
        </w:rPr>
        <w:t>оминация «С</w:t>
      </w:r>
      <w:r w:rsidR="00633F96" w:rsidRPr="003A0E12">
        <w:rPr>
          <w:rFonts w:ascii="Times New Roman" w:hAnsi="Times New Roman"/>
          <w:b/>
          <w:sz w:val="27"/>
          <w:szCs w:val="28"/>
        </w:rPr>
        <w:t xml:space="preserve">туденческий </w:t>
      </w:r>
      <w:r w:rsidR="00CD0B2F" w:rsidRPr="003A0E12">
        <w:rPr>
          <w:rFonts w:ascii="Times New Roman" w:hAnsi="Times New Roman"/>
          <w:b/>
          <w:sz w:val="27"/>
          <w:szCs w:val="28"/>
        </w:rPr>
        <w:t>обед», командное участие (с дегустацией)</w:t>
      </w:r>
    </w:p>
    <w:p w:rsidR="00CD0B2F" w:rsidRPr="005169F7" w:rsidRDefault="00CD0B2F" w:rsidP="00B60520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8"/>
          <w:shd w:val="clear" w:color="auto" w:fill="FFFFFF"/>
        </w:rPr>
      </w:pPr>
    </w:p>
    <w:p w:rsidR="00291E4E" w:rsidRPr="005169F7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Соревнование в данной номинации </w:t>
      </w:r>
      <w:r w:rsidR="00633F96">
        <w:rPr>
          <w:rFonts w:ascii="Times New Roman" w:hAnsi="Times New Roman"/>
          <w:sz w:val="27"/>
          <w:szCs w:val="28"/>
        </w:rPr>
        <w:t xml:space="preserve">будет </w:t>
      </w:r>
      <w:r w:rsidRPr="005169F7">
        <w:rPr>
          <w:rFonts w:ascii="Times New Roman" w:hAnsi="Times New Roman"/>
          <w:sz w:val="27"/>
          <w:szCs w:val="28"/>
        </w:rPr>
        <w:t>организовано в 2 смены, максимальное количество команд, которые смогут принять участие в соревнованиях - не более 20. Численность команды 2  человека.</w:t>
      </w:r>
      <w:r w:rsidR="00F111E3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 xml:space="preserve">Номинация – с дегустацией. Участники данной номинации, выступают на глазах у зрителей на специально оборудованной площадке. Техническая оснащенность рабочих мест приведена в разделе «Оборудование рабочих мест» настоящего положения. </w:t>
      </w:r>
    </w:p>
    <w:p w:rsidR="00291E4E" w:rsidRPr="005169F7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Перед началом соревнований </w:t>
      </w:r>
      <w:r w:rsidR="0080507E" w:rsidRPr="005169F7">
        <w:rPr>
          <w:rFonts w:ascii="Times New Roman" w:hAnsi="Times New Roman"/>
          <w:sz w:val="27"/>
          <w:szCs w:val="28"/>
        </w:rPr>
        <w:t xml:space="preserve">участники </w:t>
      </w:r>
      <w:r w:rsidRPr="005169F7">
        <w:rPr>
          <w:rFonts w:ascii="Times New Roman" w:hAnsi="Times New Roman"/>
          <w:sz w:val="27"/>
          <w:szCs w:val="28"/>
        </w:rPr>
        <w:t>команды представляют членам жюри, оформленные в соответствии с требованиями, технологические карты на блюда.</w:t>
      </w:r>
    </w:p>
    <w:p w:rsidR="00291E4E" w:rsidRPr="005169F7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Каждая команда в течение </w:t>
      </w:r>
      <w:r w:rsidRPr="005169F7">
        <w:rPr>
          <w:rFonts w:ascii="Times New Roman" w:hAnsi="Times New Roman"/>
          <w:b/>
          <w:sz w:val="27"/>
          <w:szCs w:val="28"/>
        </w:rPr>
        <w:t>90 минут</w:t>
      </w:r>
      <w:r w:rsidRPr="005169F7">
        <w:rPr>
          <w:rFonts w:ascii="Times New Roman" w:hAnsi="Times New Roman"/>
          <w:sz w:val="27"/>
          <w:szCs w:val="28"/>
        </w:rPr>
        <w:t xml:space="preserve"> готовит и подает:</w:t>
      </w:r>
    </w:p>
    <w:p w:rsidR="00291E4E" w:rsidRPr="005169F7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- один вид холодной или горячей закуски;</w:t>
      </w:r>
    </w:p>
    <w:p w:rsidR="00291E4E" w:rsidRPr="005169F7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- горячее блюдо с гарниром;</w:t>
      </w:r>
    </w:p>
    <w:p w:rsidR="00291E4E" w:rsidRPr="005169F7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Каждое блюдо готовится на 3 порции: </w:t>
      </w:r>
      <w:r w:rsidR="00633F96">
        <w:rPr>
          <w:rFonts w:ascii="Times New Roman" w:hAnsi="Times New Roman"/>
          <w:sz w:val="27"/>
          <w:szCs w:val="28"/>
        </w:rPr>
        <w:t>две-</w:t>
      </w:r>
      <w:r w:rsidRPr="005169F7">
        <w:rPr>
          <w:rFonts w:ascii="Times New Roman" w:hAnsi="Times New Roman"/>
          <w:sz w:val="27"/>
          <w:szCs w:val="28"/>
        </w:rPr>
        <w:t xml:space="preserve"> для дегустации </w:t>
      </w:r>
      <w:r w:rsidR="00633F96">
        <w:rPr>
          <w:rFonts w:ascii="Times New Roman" w:hAnsi="Times New Roman"/>
          <w:sz w:val="27"/>
          <w:szCs w:val="28"/>
        </w:rPr>
        <w:t xml:space="preserve">членами </w:t>
      </w:r>
      <w:r w:rsidRPr="005169F7">
        <w:rPr>
          <w:rFonts w:ascii="Times New Roman" w:hAnsi="Times New Roman"/>
          <w:sz w:val="27"/>
          <w:szCs w:val="28"/>
        </w:rPr>
        <w:t xml:space="preserve">жюри, </w:t>
      </w:r>
      <w:r w:rsidR="00633F96">
        <w:rPr>
          <w:rFonts w:ascii="Times New Roman" w:hAnsi="Times New Roman"/>
          <w:sz w:val="27"/>
          <w:szCs w:val="28"/>
        </w:rPr>
        <w:t>одно</w:t>
      </w:r>
      <w:r w:rsidRPr="005169F7">
        <w:rPr>
          <w:rFonts w:ascii="Times New Roman" w:hAnsi="Times New Roman"/>
          <w:sz w:val="27"/>
          <w:szCs w:val="28"/>
        </w:rPr>
        <w:t xml:space="preserve"> – для демонстрации зрителям. </w:t>
      </w:r>
    </w:p>
    <w:p w:rsidR="00291E4E" w:rsidRPr="005169F7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Команды стартуют с интервалом в 10 минут, </w:t>
      </w:r>
      <w:r w:rsidR="0080507E" w:rsidRPr="005169F7">
        <w:rPr>
          <w:rFonts w:ascii="Times New Roman" w:hAnsi="Times New Roman"/>
          <w:sz w:val="27"/>
          <w:szCs w:val="28"/>
        </w:rPr>
        <w:t>в</w:t>
      </w:r>
      <w:r w:rsidRPr="005169F7">
        <w:rPr>
          <w:rFonts w:ascii="Times New Roman" w:hAnsi="Times New Roman"/>
          <w:sz w:val="27"/>
          <w:szCs w:val="28"/>
        </w:rPr>
        <w:t>се приготовленные блюда команда подает одновременно через 90 минут после старта. Время подачи блюд контролирует</w:t>
      </w:r>
      <w:r w:rsidR="0080507E" w:rsidRPr="005169F7">
        <w:rPr>
          <w:rFonts w:ascii="Times New Roman" w:hAnsi="Times New Roman"/>
          <w:sz w:val="27"/>
          <w:szCs w:val="28"/>
        </w:rPr>
        <w:t>ся</w:t>
      </w:r>
      <w:r w:rsidRPr="005169F7">
        <w:rPr>
          <w:rFonts w:ascii="Times New Roman" w:hAnsi="Times New Roman"/>
          <w:sz w:val="27"/>
          <w:szCs w:val="28"/>
        </w:rPr>
        <w:t xml:space="preserve">. За подачу блюд позже установленного времени, начисляются штрафные очки, </w:t>
      </w:r>
      <w:r w:rsidR="0080507E" w:rsidRPr="005169F7">
        <w:rPr>
          <w:rFonts w:ascii="Times New Roman" w:hAnsi="Times New Roman"/>
          <w:sz w:val="27"/>
          <w:szCs w:val="28"/>
        </w:rPr>
        <w:t xml:space="preserve">за </w:t>
      </w:r>
      <w:r w:rsidRPr="005169F7">
        <w:rPr>
          <w:rFonts w:ascii="Times New Roman" w:hAnsi="Times New Roman"/>
          <w:sz w:val="27"/>
          <w:szCs w:val="28"/>
        </w:rPr>
        <w:t>приготовление блюда в более короткий срок баллы не добавляются.</w:t>
      </w:r>
    </w:p>
    <w:p w:rsidR="00291E4E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Блюда подаются и демонстрируются командой </w:t>
      </w:r>
      <w:r w:rsidR="0080507E" w:rsidRPr="005169F7">
        <w:rPr>
          <w:rFonts w:ascii="Times New Roman" w:hAnsi="Times New Roman"/>
          <w:sz w:val="27"/>
          <w:szCs w:val="28"/>
        </w:rPr>
        <w:t>с использованием собственной столовой посуды</w:t>
      </w:r>
      <w:r w:rsidRPr="005169F7">
        <w:rPr>
          <w:rFonts w:ascii="Times New Roman" w:hAnsi="Times New Roman"/>
          <w:sz w:val="27"/>
          <w:szCs w:val="28"/>
        </w:rPr>
        <w:t>. Рекомендуются тарелки белые гладкие плоские без рисунка диаметром 28 см.</w:t>
      </w:r>
      <w:r w:rsidR="00F111E3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 xml:space="preserve">Один из членов команды делает презентацию блюд членам жюри. Продолжительность презентации не должна превышать 5-7 минут. </w:t>
      </w:r>
    </w:p>
    <w:p w:rsidR="00633F96" w:rsidRDefault="00633F96" w:rsidP="003A0E1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111E3" w:rsidRPr="00F111E3" w:rsidRDefault="00F111E3" w:rsidP="003A0E1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1E4E" w:rsidRPr="00633F96" w:rsidRDefault="00291E4E" w:rsidP="0042097A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  <w:r w:rsidRPr="00633F96">
        <w:rPr>
          <w:rFonts w:ascii="Times New Roman" w:hAnsi="Times New Roman"/>
          <w:sz w:val="27"/>
          <w:szCs w:val="28"/>
          <w:u w:val="single"/>
        </w:rPr>
        <w:t>Критерии оценки</w:t>
      </w:r>
      <w:r w:rsidR="0080507E" w:rsidRPr="00633F96">
        <w:rPr>
          <w:rFonts w:ascii="Times New Roman" w:hAnsi="Times New Roman"/>
          <w:sz w:val="27"/>
          <w:szCs w:val="28"/>
          <w:u w:val="single"/>
        </w:rPr>
        <w:t xml:space="preserve"> в номинации «С</w:t>
      </w:r>
      <w:r w:rsidR="00633F96" w:rsidRPr="00633F96">
        <w:rPr>
          <w:rFonts w:ascii="Times New Roman" w:hAnsi="Times New Roman"/>
          <w:sz w:val="27"/>
          <w:szCs w:val="28"/>
          <w:u w:val="single"/>
        </w:rPr>
        <w:t xml:space="preserve">туденческий </w:t>
      </w:r>
      <w:r w:rsidR="0080507E" w:rsidRPr="00633F96">
        <w:rPr>
          <w:rFonts w:ascii="Times New Roman" w:hAnsi="Times New Roman"/>
          <w:sz w:val="27"/>
          <w:szCs w:val="28"/>
          <w:u w:val="single"/>
        </w:rPr>
        <w:t>обед»</w:t>
      </w:r>
      <w:r w:rsidRPr="00633F96">
        <w:rPr>
          <w:rFonts w:ascii="Times New Roman" w:hAnsi="Times New Roman"/>
          <w:sz w:val="27"/>
          <w:szCs w:val="28"/>
          <w:u w:val="single"/>
        </w:rPr>
        <w:t>:</w:t>
      </w:r>
    </w:p>
    <w:p w:rsidR="00633F96" w:rsidRPr="00A54F06" w:rsidRDefault="00633F96" w:rsidP="003A0E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54F06">
        <w:rPr>
          <w:rFonts w:ascii="Times New Roman" w:hAnsi="Times New Roman"/>
          <w:b/>
          <w:color w:val="000000"/>
          <w:sz w:val="27"/>
          <w:szCs w:val="27"/>
        </w:rPr>
        <w:t>1. Презентация</w:t>
      </w:r>
      <w:r w:rsidRPr="00A54F06">
        <w:rPr>
          <w:rFonts w:ascii="Times New Roman" w:hAnsi="Times New Roman"/>
          <w:color w:val="000000"/>
          <w:sz w:val="27"/>
          <w:szCs w:val="27"/>
        </w:rPr>
        <w:t>/</w:t>
      </w:r>
      <w:r w:rsidRPr="00A54F06">
        <w:rPr>
          <w:rFonts w:ascii="Times New Roman" w:hAnsi="Times New Roman"/>
          <w:b/>
          <w:color w:val="000000"/>
          <w:sz w:val="27"/>
          <w:szCs w:val="27"/>
        </w:rPr>
        <w:t>Подача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 (современная оригинальная форма подачи, художественный вкус, цветовая гамма, свободное размещение, новые элементы оформления (съедобные), привлекательность, аппетитность)</w:t>
      </w:r>
      <w:r w:rsidR="003A0E12">
        <w:rPr>
          <w:rFonts w:ascii="Times New Roman" w:hAnsi="Times New Roman"/>
          <w:color w:val="000000"/>
          <w:sz w:val="27"/>
          <w:szCs w:val="27"/>
        </w:rPr>
        <w:t xml:space="preserve">                      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Pr="00A54F06">
        <w:rPr>
          <w:rFonts w:ascii="Times New Roman" w:hAnsi="Times New Roman"/>
          <w:b/>
          <w:color w:val="000000"/>
          <w:sz w:val="27"/>
          <w:szCs w:val="27"/>
        </w:rPr>
        <w:t>0-20 баллов.</w:t>
      </w:r>
    </w:p>
    <w:p w:rsidR="00633F96" w:rsidRPr="00A54F06" w:rsidRDefault="00633F96" w:rsidP="003A0E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54F06">
        <w:rPr>
          <w:rFonts w:ascii="Times New Roman" w:hAnsi="Times New Roman"/>
          <w:b/>
          <w:color w:val="000000"/>
          <w:sz w:val="27"/>
          <w:szCs w:val="27"/>
        </w:rPr>
        <w:t>2. Композиция/Вкус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 (вкус, аромат, гармоничность в подборе продуктов, легкая усвояемость)</w:t>
      </w:r>
      <w:r w:rsidR="003A0E12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 – </w:t>
      </w:r>
      <w:r w:rsidRPr="00A54F06">
        <w:rPr>
          <w:rFonts w:ascii="Times New Roman" w:hAnsi="Times New Roman"/>
          <w:b/>
          <w:color w:val="000000"/>
          <w:sz w:val="27"/>
          <w:szCs w:val="27"/>
        </w:rPr>
        <w:t>0-50 баллов.</w:t>
      </w:r>
    </w:p>
    <w:p w:rsidR="00633F96" w:rsidRPr="00A54F06" w:rsidRDefault="00633F96" w:rsidP="003A0E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54F06">
        <w:rPr>
          <w:rFonts w:ascii="Times New Roman" w:hAnsi="Times New Roman"/>
          <w:b/>
          <w:color w:val="000000"/>
          <w:sz w:val="27"/>
          <w:szCs w:val="27"/>
        </w:rPr>
        <w:t>3. Современные технологии/Инновация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 (соответствие применяемых технологий современным кулинарным традициям</w:t>
      </w:r>
      <w:r w:rsidR="003A0E12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Pr="00A54F06">
        <w:rPr>
          <w:rFonts w:ascii="Times New Roman" w:hAnsi="Times New Roman"/>
          <w:b/>
          <w:color w:val="000000"/>
          <w:sz w:val="27"/>
          <w:szCs w:val="27"/>
        </w:rPr>
        <w:t>0-15 баллов.</w:t>
      </w:r>
    </w:p>
    <w:p w:rsidR="00633F96" w:rsidRPr="00A54F06" w:rsidRDefault="00633F96" w:rsidP="003A0E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54F06">
        <w:rPr>
          <w:rFonts w:ascii="Times New Roman" w:hAnsi="Times New Roman"/>
          <w:b/>
          <w:color w:val="000000"/>
          <w:sz w:val="27"/>
          <w:szCs w:val="27"/>
        </w:rPr>
        <w:t>4.  Профессионализм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 (организация рабочего места, соблюдение санитарных  требований, чистота подачи блюд, их идентичность) </w:t>
      </w:r>
      <w:r w:rsidR="003A0E12">
        <w:rPr>
          <w:rFonts w:ascii="Times New Roman" w:hAnsi="Times New Roman"/>
          <w:color w:val="000000"/>
          <w:sz w:val="27"/>
          <w:szCs w:val="27"/>
        </w:rPr>
        <w:t xml:space="preserve">                                   </w:t>
      </w:r>
      <w:r w:rsidRPr="00A54F0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Pr="00A54F06">
        <w:rPr>
          <w:rFonts w:ascii="Times New Roman" w:hAnsi="Times New Roman"/>
          <w:b/>
          <w:color w:val="000000"/>
          <w:sz w:val="27"/>
          <w:szCs w:val="27"/>
        </w:rPr>
        <w:t>0-15 баллов.</w:t>
      </w:r>
    </w:p>
    <w:p w:rsidR="00291E4E" w:rsidRPr="00F111E3" w:rsidRDefault="00291E4E" w:rsidP="003A0E1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1E4E" w:rsidRPr="005169F7" w:rsidRDefault="00291E4E" w:rsidP="003A0E12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Оценки выставляются в целом за работу команды, максимальная оценка – </w:t>
      </w:r>
      <w:r w:rsidRPr="005169F7">
        <w:rPr>
          <w:rFonts w:ascii="Times New Roman" w:hAnsi="Times New Roman"/>
          <w:b/>
          <w:sz w:val="27"/>
          <w:szCs w:val="28"/>
        </w:rPr>
        <w:t>100 баллов.</w:t>
      </w:r>
      <w:r w:rsidRPr="005169F7">
        <w:rPr>
          <w:rFonts w:ascii="Times New Roman" w:hAnsi="Times New Roman"/>
          <w:sz w:val="27"/>
          <w:szCs w:val="28"/>
        </w:rPr>
        <w:t xml:space="preserve"> Дробные оценки не выставляются.</w:t>
      </w:r>
    </w:p>
    <w:p w:rsidR="00291E4E" w:rsidRDefault="00291E4E" w:rsidP="00291E4E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u w:val="single"/>
        </w:rPr>
      </w:pPr>
    </w:p>
    <w:p w:rsidR="00F111E3" w:rsidRPr="0042097A" w:rsidRDefault="00F111E3" w:rsidP="00291E4E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u w:val="single"/>
        </w:rPr>
      </w:pPr>
    </w:p>
    <w:p w:rsidR="00291E4E" w:rsidRPr="003A0E12" w:rsidRDefault="00291E4E" w:rsidP="00291E4E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  <w:r w:rsidRPr="003A0E12">
        <w:rPr>
          <w:rFonts w:ascii="Times New Roman" w:hAnsi="Times New Roman"/>
          <w:sz w:val="27"/>
          <w:szCs w:val="28"/>
          <w:u w:val="single"/>
        </w:rPr>
        <w:t>Р</w:t>
      </w:r>
      <w:r w:rsidR="003A0E12" w:rsidRPr="003A0E12">
        <w:rPr>
          <w:rFonts w:ascii="Times New Roman" w:hAnsi="Times New Roman"/>
          <w:sz w:val="27"/>
          <w:szCs w:val="28"/>
          <w:u w:val="single"/>
        </w:rPr>
        <w:t xml:space="preserve">егламент </w:t>
      </w:r>
      <w:r w:rsidR="00A94CA4">
        <w:rPr>
          <w:rFonts w:ascii="Times New Roman" w:hAnsi="Times New Roman"/>
          <w:sz w:val="27"/>
          <w:szCs w:val="28"/>
          <w:u w:val="single"/>
        </w:rPr>
        <w:t xml:space="preserve">проведения номинации </w:t>
      </w:r>
    </w:p>
    <w:p w:rsidR="00291E4E" w:rsidRPr="005169F7" w:rsidRDefault="00291E4E" w:rsidP="00291E4E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Работа команд организована в две смены:</w:t>
      </w:r>
    </w:p>
    <w:p w:rsidR="00291E4E" w:rsidRPr="005169F7" w:rsidRDefault="00291E4E" w:rsidP="00291E4E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b/>
          <w:sz w:val="27"/>
          <w:szCs w:val="28"/>
        </w:rPr>
        <w:t>9.</w:t>
      </w:r>
      <w:r w:rsidR="00061F33" w:rsidRPr="005169F7">
        <w:rPr>
          <w:rFonts w:ascii="Times New Roman" w:hAnsi="Times New Roman"/>
          <w:b/>
          <w:sz w:val="27"/>
          <w:szCs w:val="28"/>
        </w:rPr>
        <w:t>0</w:t>
      </w:r>
      <w:r w:rsidRPr="005169F7">
        <w:rPr>
          <w:rFonts w:ascii="Times New Roman" w:hAnsi="Times New Roman"/>
          <w:b/>
          <w:sz w:val="27"/>
          <w:szCs w:val="28"/>
        </w:rPr>
        <w:t>0</w:t>
      </w:r>
      <w:r w:rsidR="00061F33" w:rsidRPr="005169F7">
        <w:rPr>
          <w:rFonts w:ascii="Times New Roman" w:hAnsi="Times New Roman"/>
          <w:b/>
          <w:sz w:val="27"/>
          <w:szCs w:val="28"/>
        </w:rPr>
        <w:t>-9.30</w:t>
      </w:r>
      <w:r w:rsidRPr="005169F7">
        <w:rPr>
          <w:rFonts w:ascii="Times New Roman" w:hAnsi="Times New Roman"/>
          <w:sz w:val="27"/>
          <w:szCs w:val="28"/>
        </w:rPr>
        <w:t xml:space="preserve"> </w:t>
      </w:r>
      <w:r w:rsidR="003A0E12">
        <w:rPr>
          <w:rFonts w:ascii="Times New Roman" w:hAnsi="Times New Roman"/>
          <w:sz w:val="27"/>
          <w:szCs w:val="28"/>
        </w:rPr>
        <w:t xml:space="preserve">  </w:t>
      </w:r>
      <w:r w:rsidRPr="005169F7">
        <w:rPr>
          <w:rFonts w:ascii="Times New Roman" w:hAnsi="Times New Roman"/>
          <w:sz w:val="27"/>
          <w:szCs w:val="28"/>
        </w:rPr>
        <w:t>Общее построение команд</w:t>
      </w:r>
      <w:r w:rsidR="00061F33" w:rsidRPr="005169F7">
        <w:rPr>
          <w:rFonts w:ascii="Times New Roman" w:hAnsi="Times New Roman"/>
          <w:sz w:val="27"/>
          <w:szCs w:val="28"/>
        </w:rPr>
        <w:t>, представление членов жюри</w:t>
      </w:r>
    </w:p>
    <w:p w:rsidR="00061F33" w:rsidRPr="005169F7" w:rsidRDefault="00061F33" w:rsidP="00291E4E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b/>
          <w:sz w:val="27"/>
          <w:szCs w:val="28"/>
        </w:rPr>
        <w:t>9</w:t>
      </w:r>
      <w:r w:rsidR="00291E4E" w:rsidRPr="005169F7">
        <w:rPr>
          <w:rFonts w:ascii="Times New Roman" w:hAnsi="Times New Roman"/>
          <w:b/>
          <w:sz w:val="27"/>
          <w:szCs w:val="28"/>
        </w:rPr>
        <w:t>.</w:t>
      </w:r>
      <w:r w:rsidRPr="005169F7">
        <w:rPr>
          <w:rFonts w:ascii="Times New Roman" w:hAnsi="Times New Roman"/>
          <w:b/>
          <w:sz w:val="27"/>
          <w:szCs w:val="28"/>
        </w:rPr>
        <w:t>30</w:t>
      </w:r>
      <w:r w:rsidR="00291E4E" w:rsidRPr="005169F7">
        <w:rPr>
          <w:rFonts w:ascii="Times New Roman" w:hAnsi="Times New Roman"/>
          <w:b/>
          <w:sz w:val="27"/>
          <w:szCs w:val="28"/>
        </w:rPr>
        <w:t>-10.00</w:t>
      </w:r>
      <w:r w:rsidR="003A0E12">
        <w:rPr>
          <w:rFonts w:ascii="Times New Roman" w:hAnsi="Times New Roman"/>
          <w:sz w:val="27"/>
          <w:szCs w:val="28"/>
        </w:rPr>
        <w:t> </w:t>
      </w:r>
      <w:r w:rsidRPr="005169F7">
        <w:rPr>
          <w:rFonts w:ascii="Times New Roman" w:hAnsi="Times New Roman"/>
          <w:sz w:val="27"/>
          <w:szCs w:val="28"/>
        </w:rPr>
        <w:t>Подготовка рабочих мест</w:t>
      </w:r>
      <w:r w:rsidR="00291E4E" w:rsidRPr="005169F7">
        <w:rPr>
          <w:rFonts w:ascii="Times New Roman" w:hAnsi="Times New Roman"/>
          <w:sz w:val="27"/>
          <w:szCs w:val="28"/>
        </w:rPr>
        <w:t xml:space="preserve"> команд первой смены, осмотр </w:t>
      </w:r>
      <w:r w:rsidRPr="005169F7">
        <w:rPr>
          <w:rFonts w:ascii="Times New Roman" w:hAnsi="Times New Roman"/>
          <w:sz w:val="27"/>
          <w:szCs w:val="28"/>
        </w:rPr>
        <w:t xml:space="preserve">подготовленных продуктов членами </w:t>
      </w:r>
      <w:r w:rsidR="00291E4E" w:rsidRPr="005169F7">
        <w:rPr>
          <w:rFonts w:ascii="Times New Roman" w:hAnsi="Times New Roman"/>
          <w:sz w:val="27"/>
          <w:szCs w:val="28"/>
        </w:rPr>
        <w:t xml:space="preserve">жюри </w:t>
      </w:r>
    </w:p>
    <w:p w:rsidR="00A33C9B" w:rsidRPr="005169F7" w:rsidRDefault="00291E4E" w:rsidP="00291E4E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b/>
          <w:sz w:val="27"/>
          <w:szCs w:val="28"/>
        </w:rPr>
        <w:t>10.00-13.00</w:t>
      </w:r>
      <w:r w:rsidR="003A0E12">
        <w:rPr>
          <w:rFonts w:ascii="Times New Roman" w:hAnsi="Times New Roman"/>
          <w:sz w:val="27"/>
          <w:szCs w:val="28"/>
        </w:rPr>
        <w:t> </w:t>
      </w:r>
      <w:r w:rsidRPr="005169F7">
        <w:rPr>
          <w:rFonts w:ascii="Times New Roman" w:hAnsi="Times New Roman"/>
          <w:sz w:val="27"/>
          <w:szCs w:val="28"/>
        </w:rPr>
        <w:t>Работа команд 1-й смены по выполнению конкурсных</w:t>
      </w:r>
      <w:r w:rsidR="00061F33" w:rsidRPr="005169F7">
        <w:rPr>
          <w:rFonts w:ascii="Times New Roman" w:hAnsi="Times New Roman"/>
          <w:sz w:val="27"/>
          <w:szCs w:val="28"/>
        </w:rPr>
        <w:t xml:space="preserve"> з</w:t>
      </w:r>
      <w:r w:rsidRPr="005169F7">
        <w:rPr>
          <w:rFonts w:ascii="Times New Roman" w:hAnsi="Times New Roman"/>
          <w:sz w:val="27"/>
          <w:szCs w:val="28"/>
        </w:rPr>
        <w:t>аданий</w:t>
      </w:r>
    </w:p>
    <w:p w:rsidR="008811E9" w:rsidRPr="005169F7" w:rsidRDefault="00291E4E" w:rsidP="00291E4E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b/>
          <w:sz w:val="27"/>
          <w:szCs w:val="28"/>
        </w:rPr>
        <w:lastRenderedPageBreak/>
        <w:t>13.00-13.30</w:t>
      </w:r>
      <w:r w:rsidR="003A0E12">
        <w:rPr>
          <w:rFonts w:ascii="Times New Roman" w:hAnsi="Times New Roman"/>
          <w:sz w:val="27"/>
          <w:szCs w:val="28"/>
        </w:rPr>
        <w:t> </w:t>
      </w:r>
      <w:r w:rsidRPr="005169F7">
        <w:rPr>
          <w:rFonts w:ascii="Times New Roman" w:hAnsi="Times New Roman"/>
          <w:sz w:val="27"/>
          <w:szCs w:val="28"/>
        </w:rPr>
        <w:t xml:space="preserve">Подготовка </w:t>
      </w:r>
      <w:r w:rsidR="00A33C9B" w:rsidRPr="005169F7">
        <w:rPr>
          <w:rFonts w:ascii="Times New Roman" w:hAnsi="Times New Roman"/>
          <w:sz w:val="27"/>
          <w:szCs w:val="28"/>
        </w:rPr>
        <w:t xml:space="preserve">рабочих мест </w:t>
      </w:r>
      <w:r w:rsidR="008811E9" w:rsidRPr="005169F7">
        <w:rPr>
          <w:rFonts w:ascii="Times New Roman" w:hAnsi="Times New Roman"/>
          <w:sz w:val="27"/>
          <w:szCs w:val="28"/>
        </w:rPr>
        <w:t xml:space="preserve">команд </w:t>
      </w:r>
      <w:r w:rsidR="00A33C9B" w:rsidRPr="005169F7">
        <w:rPr>
          <w:rFonts w:ascii="Times New Roman" w:hAnsi="Times New Roman"/>
          <w:sz w:val="27"/>
          <w:szCs w:val="28"/>
        </w:rPr>
        <w:t>вто</w:t>
      </w:r>
      <w:r w:rsidRPr="005169F7">
        <w:rPr>
          <w:rFonts w:ascii="Times New Roman" w:hAnsi="Times New Roman"/>
          <w:sz w:val="27"/>
          <w:szCs w:val="28"/>
        </w:rPr>
        <w:t>рой смены</w:t>
      </w:r>
      <w:r w:rsidR="00A33C9B" w:rsidRPr="005169F7">
        <w:rPr>
          <w:rFonts w:ascii="Times New Roman" w:hAnsi="Times New Roman"/>
          <w:sz w:val="27"/>
          <w:szCs w:val="28"/>
        </w:rPr>
        <w:t xml:space="preserve">, осмотр подготовленных продуктов членами жюри </w:t>
      </w:r>
    </w:p>
    <w:p w:rsidR="00291E4E" w:rsidRPr="005169F7" w:rsidRDefault="00291E4E" w:rsidP="00291E4E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b/>
          <w:sz w:val="27"/>
          <w:szCs w:val="28"/>
        </w:rPr>
        <w:t>14.00-17.00</w:t>
      </w:r>
      <w:r w:rsidR="003A0E12">
        <w:rPr>
          <w:rFonts w:ascii="Times New Roman" w:hAnsi="Times New Roman"/>
          <w:sz w:val="27"/>
          <w:szCs w:val="28"/>
        </w:rPr>
        <w:t> </w:t>
      </w:r>
      <w:r w:rsidRPr="005169F7">
        <w:rPr>
          <w:rFonts w:ascii="Times New Roman" w:hAnsi="Times New Roman"/>
          <w:sz w:val="27"/>
          <w:szCs w:val="28"/>
        </w:rPr>
        <w:t>Работа команд 2-й смены по выполнению конкурсных</w:t>
      </w:r>
      <w:r w:rsidR="008811E9" w:rsidRPr="005169F7">
        <w:rPr>
          <w:rFonts w:ascii="Times New Roman" w:hAnsi="Times New Roman"/>
          <w:sz w:val="27"/>
          <w:szCs w:val="28"/>
        </w:rPr>
        <w:t xml:space="preserve"> з</w:t>
      </w:r>
      <w:r w:rsidRPr="005169F7">
        <w:rPr>
          <w:rFonts w:ascii="Times New Roman" w:hAnsi="Times New Roman"/>
          <w:sz w:val="27"/>
          <w:szCs w:val="28"/>
        </w:rPr>
        <w:t>аданий</w:t>
      </w:r>
    </w:p>
    <w:p w:rsidR="008811E9" w:rsidRPr="005169F7" w:rsidRDefault="003A0E12" w:rsidP="00291E4E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17.00-18.00 </w:t>
      </w:r>
      <w:r w:rsidR="008811E9" w:rsidRPr="005169F7">
        <w:rPr>
          <w:rFonts w:ascii="Times New Roman" w:hAnsi="Times New Roman"/>
          <w:sz w:val="27"/>
          <w:szCs w:val="28"/>
        </w:rPr>
        <w:t>Подведение итогов, награждение</w:t>
      </w:r>
    </w:p>
    <w:p w:rsidR="008811E9" w:rsidRPr="0042097A" w:rsidRDefault="008811E9" w:rsidP="008811E9">
      <w:pPr>
        <w:pStyle w:val="af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91E4E" w:rsidRPr="005169F7" w:rsidRDefault="008811E9" w:rsidP="008811E9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Указанное в регламенте время может быть откорректировано в зависимости </w:t>
      </w:r>
      <w:r w:rsidR="00A94CA4">
        <w:rPr>
          <w:rFonts w:ascii="Times New Roman" w:hAnsi="Times New Roman"/>
          <w:sz w:val="27"/>
          <w:szCs w:val="28"/>
        </w:rPr>
        <w:br/>
      </w:r>
      <w:r w:rsidRPr="005169F7">
        <w:rPr>
          <w:rFonts w:ascii="Times New Roman" w:hAnsi="Times New Roman"/>
          <w:sz w:val="27"/>
          <w:szCs w:val="28"/>
        </w:rPr>
        <w:t>от фактического количества поданных заявок.</w:t>
      </w:r>
    </w:p>
    <w:p w:rsidR="0042097A" w:rsidRDefault="0042097A" w:rsidP="008811E9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:rsidR="00F111E3" w:rsidRDefault="00F111E3" w:rsidP="008811E9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:rsidR="008811E9" w:rsidRPr="005169F7" w:rsidRDefault="008811E9" w:rsidP="008811E9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5169F7">
        <w:rPr>
          <w:rFonts w:ascii="Times New Roman" w:hAnsi="Times New Roman"/>
          <w:b/>
          <w:sz w:val="27"/>
          <w:szCs w:val="28"/>
        </w:rPr>
        <w:t>СЕРВИС-КЛАСС</w:t>
      </w:r>
    </w:p>
    <w:p w:rsidR="008811E9" w:rsidRPr="00A94CA4" w:rsidRDefault="008811E9" w:rsidP="008811E9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A94CA4">
        <w:rPr>
          <w:rFonts w:ascii="Times New Roman" w:hAnsi="Times New Roman"/>
          <w:b/>
          <w:sz w:val="27"/>
          <w:szCs w:val="28"/>
        </w:rPr>
        <w:t>Номинация «Сервис-класс»- командные соревнования</w:t>
      </w:r>
    </w:p>
    <w:p w:rsidR="008811E9" w:rsidRPr="00A94CA4" w:rsidRDefault="008811E9" w:rsidP="008811E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8811E9" w:rsidRPr="005169F7" w:rsidRDefault="008811E9" w:rsidP="00A94C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Максимальное количество команд, допущенных к участию в Сервис-классе </w:t>
      </w:r>
      <w:r w:rsidR="00A94CA4">
        <w:rPr>
          <w:rFonts w:ascii="Times New Roman" w:hAnsi="Times New Roman"/>
          <w:sz w:val="27"/>
          <w:szCs w:val="28"/>
        </w:rPr>
        <w:br/>
      </w:r>
      <w:r w:rsidRPr="005169F7">
        <w:rPr>
          <w:rFonts w:ascii="Times New Roman" w:hAnsi="Times New Roman"/>
          <w:sz w:val="27"/>
          <w:szCs w:val="28"/>
        </w:rPr>
        <w:t>не более 10. Команда состоит из 2-х человек: два официанта или официант и помощник официанта.</w:t>
      </w:r>
      <w:r w:rsidR="004A3B5C">
        <w:rPr>
          <w:rFonts w:ascii="Times New Roman" w:hAnsi="Times New Roman"/>
          <w:sz w:val="27"/>
          <w:szCs w:val="28"/>
        </w:rPr>
        <w:t xml:space="preserve"> </w:t>
      </w:r>
      <w:r w:rsidRPr="005169F7">
        <w:rPr>
          <w:rFonts w:ascii="Times New Roman" w:hAnsi="Times New Roman"/>
          <w:sz w:val="27"/>
          <w:szCs w:val="28"/>
        </w:rPr>
        <w:t xml:space="preserve">Соревнования в данном классе состоят из </w:t>
      </w:r>
      <w:r w:rsidR="008F1A1C" w:rsidRPr="005169F7">
        <w:rPr>
          <w:rFonts w:ascii="Times New Roman" w:hAnsi="Times New Roman"/>
          <w:sz w:val="27"/>
          <w:szCs w:val="28"/>
        </w:rPr>
        <w:t xml:space="preserve">двух </w:t>
      </w:r>
      <w:r w:rsidRPr="005169F7">
        <w:rPr>
          <w:rFonts w:ascii="Times New Roman" w:hAnsi="Times New Roman"/>
          <w:sz w:val="27"/>
          <w:szCs w:val="28"/>
        </w:rPr>
        <w:t>этапов:</w:t>
      </w:r>
    </w:p>
    <w:p w:rsidR="008811E9" w:rsidRPr="005169F7" w:rsidRDefault="008811E9" w:rsidP="00A94CA4">
      <w:pPr>
        <w:spacing w:after="0" w:line="240" w:lineRule="auto"/>
        <w:rPr>
          <w:rFonts w:ascii="Times New Roman" w:hAnsi="Times New Roman"/>
          <w:i/>
          <w:sz w:val="27"/>
          <w:szCs w:val="28"/>
        </w:rPr>
      </w:pPr>
      <w:r w:rsidRPr="005169F7">
        <w:rPr>
          <w:rFonts w:ascii="Times New Roman" w:hAnsi="Times New Roman"/>
          <w:b/>
          <w:i/>
          <w:color w:val="000000"/>
          <w:sz w:val="27"/>
          <w:szCs w:val="28"/>
        </w:rPr>
        <w:t>1 этап: Сервировка стола</w:t>
      </w:r>
      <w:r w:rsidRPr="005169F7">
        <w:rPr>
          <w:rFonts w:ascii="Times New Roman" w:hAnsi="Times New Roman"/>
          <w:b/>
          <w:i/>
          <w:sz w:val="27"/>
          <w:szCs w:val="28"/>
        </w:rPr>
        <w:t xml:space="preserve"> (</w:t>
      </w:r>
      <w:hyperlink r:id="rId13" w:history="1">
        <w:r w:rsidRPr="005169F7">
          <w:rPr>
            <w:rStyle w:val="a3"/>
            <w:rFonts w:ascii="Times New Roman" w:hAnsi="Times New Roman"/>
            <w:b/>
            <w:bCs/>
            <w:i/>
            <w:color w:val="333333"/>
            <w:sz w:val="27"/>
            <w:szCs w:val="28"/>
            <w:u w:val="none"/>
            <w:shd w:val="clear" w:color="auto" w:fill="FFFFFF"/>
            <w:lang w:val="en-US"/>
          </w:rPr>
          <w:t>set</w:t>
        </w:r>
        <w:r w:rsidRPr="005169F7">
          <w:rPr>
            <w:rStyle w:val="a3"/>
            <w:rFonts w:ascii="Times New Roman" w:hAnsi="Times New Roman"/>
            <w:b/>
            <w:bCs/>
            <w:i/>
            <w:color w:val="333333"/>
            <w:sz w:val="27"/>
            <w:szCs w:val="28"/>
            <w:u w:val="none"/>
            <w:shd w:val="clear" w:color="auto" w:fill="FFFFFF"/>
          </w:rPr>
          <w:t xml:space="preserve"> </w:t>
        </w:r>
        <w:r w:rsidRPr="005169F7">
          <w:rPr>
            <w:rStyle w:val="a3"/>
            <w:rFonts w:ascii="Times New Roman" w:hAnsi="Times New Roman"/>
            <w:b/>
            <w:bCs/>
            <w:i/>
            <w:color w:val="333333"/>
            <w:sz w:val="27"/>
            <w:szCs w:val="28"/>
            <w:u w:val="none"/>
            <w:shd w:val="clear" w:color="auto" w:fill="FFFFFF"/>
            <w:lang w:val="en-US"/>
          </w:rPr>
          <w:t>the</w:t>
        </w:r>
        <w:r w:rsidRPr="005169F7">
          <w:rPr>
            <w:rStyle w:val="a3"/>
            <w:rFonts w:ascii="Times New Roman" w:hAnsi="Times New Roman"/>
            <w:b/>
            <w:bCs/>
            <w:i/>
            <w:color w:val="333333"/>
            <w:sz w:val="27"/>
            <w:szCs w:val="28"/>
            <w:u w:val="none"/>
            <w:shd w:val="clear" w:color="auto" w:fill="FFFFFF"/>
          </w:rPr>
          <w:t xml:space="preserve"> </w:t>
        </w:r>
        <w:r w:rsidRPr="005169F7">
          <w:rPr>
            <w:rStyle w:val="a3"/>
            <w:rFonts w:ascii="Times New Roman" w:hAnsi="Times New Roman"/>
            <w:b/>
            <w:bCs/>
            <w:i/>
            <w:color w:val="333333"/>
            <w:sz w:val="27"/>
            <w:szCs w:val="28"/>
            <w:u w:val="none"/>
            <w:shd w:val="clear" w:color="auto" w:fill="FFFFFF"/>
            <w:lang w:val="en-US"/>
          </w:rPr>
          <w:t>table</w:t>
        </w:r>
      </w:hyperlink>
      <w:r w:rsidRPr="005169F7">
        <w:rPr>
          <w:rFonts w:ascii="Times New Roman" w:hAnsi="Times New Roman"/>
          <w:i/>
          <w:sz w:val="27"/>
          <w:szCs w:val="28"/>
        </w:rPr>
        <w:t>)</w:t>
      </w:r>
    </w:p>
    <w:p w:rsidR="008F1A1C" w:rsidRPr="005169F7" w:rsidRDefault="008811E9" w:rsidP="00A94CA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</w:pPr>
      <w:r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 xml:space="preserve">Все заявленные к участию команды по сигналу членов жюри стартуют одновременно. Продолжительность этапа 10 минут. Участники команды вместе или один из участников </w:t>
      </w:r>
      <w:r w:rsidRPr="005169F7">
        <w:rPr>
          <w:rFonts w:ascii="Times New Roman" w:hAnsi="Times New Roman"/>
          <w:sz w:val="27"/>
          <w:szCs w:val="28"/>
        </w:rPr>
        <w:t>сервирует стол на четыре персоны в соответствие с выбранным меню</w:t>
      </w:r>
      <w:r w:rsidRPr="005169F7">
        <w:rPr>
          <w:rStyle w:val="apple-converted-space"/>
          <w:rFonts w:ascii="Times New Roman" w:hAnsi="Times New Roman"/>
          <w:b/>
          <w:bCs/>
          <w:i/>
          <w:sz w:val="27"/>
          <w:szCs w:val="28"/>
          <w:shd w:val="clear" w:color="auto" w:fill="FFFFFF"/>
        </w:rPr>
        <w:t>.</w:t>
      </w:r>
      <w:r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 xml:space="preserve"> </w:t>
      </w:r>
    </w:p>
    <w:p w:rsidR="008811E9" w:rsidRPr="005169F7" w:rsidRDefault="008811E9" w:rsidP="00A94CA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</w:pPr>
      <w:r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>По истечени</w:t>
      </w:r>
      <w:r w:rsidR="008F1A1C"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>и</w:t>
      </w:r>
      <w:r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 xml:space="preserve"> указанного времени жюри останавливают сервировку. Если участники не закончили сервировку полностью, жюри назначает дополнительное время – количество дополнительно затраченного времени соответствует количеству штрафных баллов. </w:t>
      </w:r>
    </w:p>
    <w:p w:rsidR="008811E9" w:rsidRPr="005169F7" w:rsidRDefault="008811E9" w:rsidP="00A94CA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</w:pPr>
      <w:r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>Столы и стулья предоставляются организаторами</w:t>
      </w:r>
      <w:r w:rsidR="008F1A1C"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>, при этом участники могут использовать собственную мебель</w:t>
      </w:r>
      <w:r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>. Приборы, посуду, текстиль и элементы оформления участники подбирают самостоятельно по своей теме.</w:t>
      </w:r>
    </w:p>
    <w:p w:rsidR="008811E9" w:rsidRPr="005169F7" w:rsidRDefault="008811E9" w:rsidP="00A94CA4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8"/>
        </w:rPr>
      </w:pPr>
      <w:r w:rsidRPr="005169F7">
        <w:rPr>
          <w:rFonts w:ascii="Times New Roman" w:hAnsi="Times New Roman"/>
          <w:b/>
          <w:i/>
          <w:sz w:val="27"/>
          <w:szCs w:val="28"/>
        </w:rPr>
        <w:t>2 этап: Презентация</w:t>
      </w:r>
    </w:p>
    <w:p w:rsidR="008811E9" w:rsidRPr="005169F7" w:rsidRDefault="008811E9" w:rsidP="00A94C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Продолжительность презентации не более 5-7 минут. Участники представляют выбранную тему, презентуют меню на две персоны и дают краткую характеристику выбранных блюд и напитков, обосновывают соответствие меню выбранной теме</w:t>
      </w:r>
      <w:r w:rsidR="008F1A1C" w:rsidRPr="005169F7">
        <w:rPr>
          <w:rFonts w:ascii="Times New Roman" w:hAnsi="Times New Roman"/>
          <w:sz w:val="27"/>
          <w:szCs w:val="28"/>
        </w:rPr>
        <w:t>, к</w:t>
      </w:r>
      <w:r w:rsidR="008F1A1C" w:rsidRPr="005169F7">
        <w:rPr>
          <w:rStyle w:val="apple-converted-space"/>
          <w:rFonts w:ascii="Times New Roman" w:hAnsi="Times New Roman"/>
          <w:bCs/>
          <w:sz w:val="27"/>
          <w:szCs w:val="28"/>
          <w:shd w:val="clear" w:color="auto" w:fill="FFFFFF"/>
        </w:rPr>
        <w:t>омментируют основные принципы оформления и сервировки стола.</w:t>
      </w:r>
    </w:p>
    <w:p w:rsidR="008811E9" w:rsidRPr="005169F7" w:rsidRDefault="008F1A1C" w:rsidP="00A94C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8"/>
        </w:rPr>
      </w:pPr>
      <w:r w:rsidRPr="005169F7">
        <w:rPr>
          <w:rFonts w:ascii="Times New Roman" w:hAnsi="Times New Roman"/>
          <w:color w:val="000000"/>
          <w:sz w:val="27"/>
          <w:szCs w:val="28"/>
        </w:rPr>
        <w:t xml:space="preserve">В ходе презентации 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 xml:space="preserve">жюри </w:t>
      </w:r>
      <w:r w:rsidRPr="005169F7">
        <w:rPr>
          <w:rFonts w:ascii="Times New Roman" w:hAnsi="Times New Roman"/>
          <w:color w:val="000000"/>
          <w:sz w:val="27"/>
          <w:szCs w:val="28"/>
        </w:rPr>
        <w:t>могут предложить участникам решение ситуационных задач.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 xml:space="preserve"> </w:t>
      </w:r>
      <w:r w:rsidRPr="005169F7">
        <w:rPr>
          <w:rFonts w:ascii="Times New Roman" w:hAnsi="Times New Roman"/>
          <w:color w:val="000000"/>
          <w:sz w:val="27"/>
          <w:szCs w:val="28"/>
        </w:rPr>
        <w:t xml:space="preserve">Конкурсанты 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 xml:space="preserve">должны </w:t>
      </w:r>
      <w:r w:rsidRPr="005169F7">
        <w:rPr>
          <w:rFonts w:ascii="Times New Roman" w:hAnsi="Times New Roman"/>
          <w:color w:val="000000"/>
          <w:sz w:val="27"/>
          <w:szCs w:val="28"/>
        </w:rPr>
        <w:t xml:space="preserve">предложить 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>корректн</w:t>
      </w:r>
      <w:r w:rsidRPr="005169F7">
        <w:rPr>
          <w:rFonts w:ascii="Times New Roman" w:hAnsi="Times New Roman"/>
          <w:color w:val="000000"/>
          <w:sz w:val="27"/>
          <w:szCs w:val="28"/>
        </w:rPr>
        <w:t>ые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>, верн</w:t>
      </w:r>
      <w:r w:rsidRPr="005169F7">
        <w:rPr>
          <w:rFonts w:ascii="Times New Roman" w:hAnsi="Times New Roman"/>
          <w:color w:val="000000"/>
          <w:sz w:val="27"/>
          <w:szCs w:val="28"/>
        </w:rPr>
        <w:t>ые,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 xml:space="preserve"> остроумн</w:t>
      </w:r>
      <w:r w:rsidRPr="005169F7">
        <w:rPr>
          <w:rFonts w:ascii="Times New Roman" w:hAnsi="Times New Roman"/>
          <w:color w:val="000000"/>
          <w:sz w:val="27"/>
          <w:szCs w:val="28"/>
        </w:rPr>
        <w:t xml:space="preserve">ые решения проблем 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>с минимальными потерями для гостя, предприятия и самого офи</w:t>
      </w:r>
      <w:r w:rsidRPr="005169F7">
        <w:rPr>
          <w:rFonts w:ascii="Times New Roman" w:hAnsi="Times New Roman"/>
          <w:color w:val="000000"/>
          <w:sz w:val="27"/>
          <w:szCs w:val="28"/>
        </w:rPr>
        <w:t>цианта</w:t>
      </w:r>
      <w:r w:rsidR="008811E9" w:rsidRPr="005169F7">
        <w:rPr>
          <w:rFonts w:ascii="Times New Roman" w:hAnsi="Times New Roman"/>
          <w:color w:val="000000"/>
          <w:sz w:val="27"/>
          <w:szCs w:val="28"/>
        </w:rPr>
        <w:t>.</w:t>
      </w:r>
    </w:p>
    <w:p w:rsidR="00A94CA4" w:rsidRPr="000276E0" w:rsidRDefault="00A94CA4" w:rsidP="00A94C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  <w:r w:rsidRPr="000276E0">
        <w:rPr>
          <w:rFonts w:ascii="Times New Roman" w:hAnsi="Times New Roman"/>
          <w:sz w:val="27"/>
          <w:szCs w:val="28"/>
          <w:u w:val="single"/>
        </w:rPr>
        <w:t>Критерии оценки в номинации «Сервис-класс»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Соблюдение последовательности и правил сервировки (в процессе подготовки стола);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Соответствие сервировки предложенному меню;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Технические аспекты сервировки стола (расположение посуды, приборов, бокалов </w:t>
      </w:r>
      <w:r>
        <w:rPr>
          <w:rFonts w:ascii="Times New Roman" w:hAnsi="Times New Roman"/>
          <w:sz w:val="27"/>
          <w:szCs w:val="28"/>
        </w:rPr>
        <w:br/>
      </w:r>
      <w:r w:rsidRPr="005169F7">
        <w:rPr>
          <w:rFonts w:ascii="Times New Roman" w:hAnsi="Times New Roman"/>
          <w:sz w:val="27"/>
          <w:szCs w:val="28"/>
        </w:rPr>
        <w:t>и т.д.);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Оформление (применимость в гастрономической практике, общее впечатление);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Стиль работы, внешний вид участника (манера двигаться, держаться, культура поведения);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Скорость работы </w:t>
      </w:r>
      <w:r w:rsidRPr="005169F7">
        <w:rPr>
          <w:rFonts w:ascii="Times New Roman" w:hAnsi="Times New Roman"/>
          <w:i/>
          <w:sz w:val="27"/>
          <w:szCs w:val="28"/>
        </w:rPr>
        <w:t>(оценка критерия см. 2 этап конкурса</w:t>
      </w:r>
      <w:r w:rsidRPr="005169F7">
        <w:rPr>
          <w:rFonts w:ascii="Times New Roman" w:hAnsi="Times New Roman"/>
          <w:sz w:val="27"/>
          <w:szCs w:val="28"/>
        </w:rPr>
        <w:t>);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Общее впечатление от обслуживания;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Умение общаться с гостем, разрешить ситуацию, в том числе нестандартную;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lastRenderedPageBreak/>
        <w:t xml:space="preserve">Соблюдение технологии подачи напитков, выбор посуды, розлив алкогольных </w:t>
      </w:r>
      <w:r>
        <w:rPr>
          <w:rFonts w:ascii="Times New Roman" w:hAnsi="Times New Roman"/>
          <w:sz w:val="27"/>
          <w:szCs w:val="28"/>
        </w:rPr>
        <w:br/>
      </w:r>
      <w:r w:rsidRPr="005169F7">
        <w:rPr>
          <w:rFonts w:ascii="Times New Roman" w:hAnsi="Times New Roman"/>
          <w:sz w:val="27"/>
          <w:szCs w:val="28"/>
        </w:rPr>
        <w:t>и безалкогольных напитков;</w:t>
      </w:r>
    </w:p>
    <w:p w:rsidR="00A94CA4" w:rsidRPr="005169F7" w:rsidRDefault="00A94CA4" w:rsidP="00A94CA4">
      <w:pPr>
        <w:numPr>
          <w:ilvl w:val="0"/>
          <w:numId w:val="16"/>
        </w:numPr>
        <w:tabs>
          <w:tab w:val="clear" w:pos="720"/>
          <w:tab w:val="left" w:pos="284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Презентация меню, соответствие выбранной тематике.</w:t>
      </w:r>
    </w:p>
    <w:p w:rsidR="00A94CA4" w:rsidRPr="005169F7" w:rsidRDefault="00A94CA4" w:rsidP="00A94C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За каждый критерий члены жюри могут поставить </w:t>
      </w:r>
      <w:r w:rsidRPr="005169F7">
        <w:rPr>
          <w:rFonts w:ascii="Times New Roman" w:hAnsi="Times New Roman"/>
          <w:b/>
          <w:sz w:val="27"/>
          <w:szCs w:val="28"/>
        </w:rPr>
        <w:t xml:space="preserve"> 0-10 баллов. Максимальная оценка сервис-жюри - 100 баллов.</w:t>
      </w:r>
    </w:p>
    <w:p w:rsidR="0042097A" w:rsidRDefault="0042097A" w:rsidP="008811E9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</w:p>
    <w:p w:rsidR="00F111E3" w:rsidRDefault="00F111E3" w:rsidP="008811E9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</w:p>
    <w:p w:rsidR="00F111E3" w:rsidRDefault="00F111E3" w:rsidP="008811E9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</w:p>
    <w:p w:rsidR="008811E9" w:rsidRPr="00A94CA4" w:rsidRDefault="008811E9" w:rsidP="008811E9">
      <w:pPr>
        <w:spacing w:after="0" w:line="240" w:lineRule="auto"/>
        <w:jc w:val="both"/>
        <w:rPr>
          <w:rFonts w:ascii="Times New Roman" w:hAnsi="Times New Roman"/>
          <w:sz w:val="27"/>
          <w:szCs w:val="28"/>
          <w:u w:val="single"/>
        </w:rPr>
      </w:pPr>
      <w:r w:rsidRPr="00A94CA4">
        <w:rPr>
          <w:rFonts w:ascii="Times New Roman" w:hAnsi="Times New Roman"/>
          <w:sz w:val="27"/>
          <w:szCs w:val="28"/>
          <w:u w:val="single"/>
        </w:rPr>
        <w:t xml:space="preserve">Регламент </w:t>
      </w:r>
      <w:r w:rsidR="00A94CA4">
        <w:rPr>
          <w:rFonts w:ascii="Times New Roman" w:hAnsi="Times New Roman"/>
          <w:sz w:val="27"/>
          <w:szCs w:val="28"/>
          <w:u w:val="single"/>
        </w:rPr>
        <w:t>номинации</w:t>
      </w:r>
      <w:r w:rsidRPr="00A94CA4">
        <w:rPr>
          <w:rFonts w:ascii="Times New Roman" w:hAnsi="Times New Roman"/>
          <w:sz w:val="27"/>
          <w:szCs w:val="28"/>
          <w:u w:val="single"/>
        </w:rPr>
        <w:t xml:space="preserve"> </w:t>
      </w:r>
      <w:r w:rsidR="00A94CA4">
        <w:rPr>
          <w:rFonts w:ascii="Times New Roman" w:hAnsi="Times New Roman"/>
          <w:sz w:val="27"/>
          <w:szCs w:val="28"/>
          <w:u w:val="single"/>
        </w:rPr>
        <w:t>«</w:t>
      </w:r>
      <w:r w:rsidRPr="00A94CA4">
        <w:rPr>
          <w:rFonts w:ascii="Times New Roman" w:hAnsi="Times New Roman"/>
          <w:sz w:val="27"/>
          <w:szCs w:val="28"/>
          <w:u w:val="single"/>
        </w:rPr>
        <w:t>Сервис-класс</w:t>
      </w:r>
      <w:r w:rsidR="00A94CA4">
        <w:rPr>
          <w:rFonts w:ascii="Times New Roman" w:hAnsi="Times New Roman"/>
          <w:sz w:val="27"/>
          <w:szCs w:val="28"/>
          <w:u w:val="single"/>
        </w:rPr>
        <w:t>»</w:t>
      </w:r>
      <w:r w:rsidRPr="00A94CA4">
        <w:rPr>
          <w:rFonts w:ascii="Times New Roman" w:hAnsi="Times New Roman"/>
          <w:sz w:val="27"/>
          <w:szCs w:val="28"/>
          <w:u w:val="single"/>
        </w:rPr>
        <w:t>:</w:t>
      </w:r>
    </w:p>
    <w:p w:rsidR="008811E9" w:rsidRPr="005169F7" w:rsidRDefault="008811E9" w:rsidP="008811E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Подготовка к конкурсу                     </w:t>
      </w:r>
      <w:r w:rsidR="008F1A1C" w:rsidRPr="005169F7">
        <w:rPr>
          <w:rFonts w:ascii="Times New Roman" w:hAnsi="Times New Roman"/>
          <w:sz w:val="27"/>
          <w:szCs w:val="28"/>
        </w:rPr>
        <w:t xml:space="preserve">      </w:t>
      </w:r>
      <w:r w:rsidR="009A4A25">
        <w:rPr>
          <w:rFonts w:ascii="Times New Roman" w:hAnsi="Times New Roman"/>
          <w:sz w:val="27"/>
          <w:szCs w:val="28"/>
        </w:rPr>
        <w:t xml:space="preserve"> </w:t>
      </w:r>
      <w:r w:rsidR="008F1A1C" w:rsidRPr="005169F7">
        <w:rPr>
          <w:rFonts w:ascii="Times New Roman" w:hAnsi="Times New Roman"/>
          <w:sz w:val="27"/>
          <w:szCs w:val="28"/>
        </w:rPr>
        <w:t xml:space="preserve">  9.</w:t>
      </w:r>
      <w:r w:rsidRPr="005169F7">
        <w:rPr>
          <w:rFonts w:ascii="Times New Roman" w:hAnsi="Times New Roman"/>
          <w:sz w:val="27"/>
          <w:szCs w:val="28"/>
        </w:rPr>
        <w:t>00 – 10</w:t>
      </w:r>
      <w:r w:rsidR="008F1A1C" w:rsidRPr="005169F7">
        <w:rPr>
          <w:rFonts w:ascii="Times New Roman" w:hAnsi="Times New Roman"/>
          <w:sz w:val="27"/>
          <w:szCs w:val="28"/>
        </w:rPr>
        <w:t>.</w:t>
      </w:r>
      <w:r w:rsidRPr="005169F7">
        <w:rPr>
          <w:rFonts w:ascii="Times New Roman" w:hAnsi="Times New Roman"/>
          <w:sz w:val="27"/>
          <w:szCs w:val="28"/>
        </w:rPr>
        <w:t xml:space="preserve">00  </w:t>
      </w:r>
    </w:p>
    <w:p w:rsidR="008811E9" w:rsidRPr="005169F7" w:rsidRDefault="008811E9" w:rsidP="008F1A1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>Соревнования команд и работа жюри  – 10</w:t>
      </w:r>
      <w:r w:rsidR="008F1A1C" w:rsidRPr="005169F7">
        <w:rPr>
          <w:rFonts w:ascii="Times New Roman" w:hAnsi="Times New Roman"/>
          <w:sz w:val="27"/>
          <w:szCs w:val="28"/>
        </w:rPr>
        <w:t>.</w:t>
      </w:r>
      <w:r w:rsidRPr="005169F7">
        <w:rPr>
          <w:rFonts w:ascii="Times New Roman" w:hAnsi="Times New Roman"/>
          <w:sz w:val="27"/>
          <w:szCs w:val="28"/>
        </w:rPr>
        <w:t>00 – 1</w:t>
      </w:r>
      <w:r w:rsidR="008F1A1C" w:rsidRPr="005169F7">
        <w:rPr>
          <w:rFonts w:ascii="Times New Roman" w:hAnsi="Times New Roman"/>
          <w:sz w:val="27"/>
          <w:szCs w:val="28"/>
        </w:rPr>
        <w:t>4.</w:t>
      </w:r>
      <w:r w:rsidRPr="005169F7">
        <w:rPr>
          <w:rFonts w:ascii="Times New Roman" w:hAnsi="Times New Roman"/>
          <w:sz w:val="27"/>
          <w:szCs w:val="28"/>
        </w:rPr>
        <w:t>00</w:t>
      </w:r>
    </w:p>
    <w:p w:rsidR="008811E9" w:rsidRPr="005169F7" w:rsidRDefault="008811E9" w:rsidP="008811E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Подведение итогов </w:t>
      </w:r>
      <w:r w:rsidR="008F1A1C" w:rsidRPr="005169F7">
        <w:rPr>
          <w:rFonts w:ascii="Times New Roman" w:hAnsi="Times New Roman"/>
          <w:sz w:val="27"/>
          <w:szCs w:val="28"/>
        </w:rPr>
        <w:t xml:space="preserve">                                   17.00-18.0</w:t>
      </w:r>
      <w:r w:rsidRPr="005169F7">
        <w:rPr>
          <w:rFonts w:ascii="Times New Roman" w:hAnsi="Times New Roman"/>
          <w:sz w:val="27"/>
          <w:szCs w:val="28"/>
        </w:rPr>
        <w:t>0</w:t>
      </w:r>
    </w:p>
    <w:p w:rsidR="008811E9" w:rsidRPr="005169F7" w:rsidRDefault="008811E9" w:rsidP="008811E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5169F7">
        <w:rPr>
          <w:rFonts w:ascii="Times New Roman" w:hAnsi="Times New Roman"/>
          <w:sz w:val="27"/>
          <w:szCs w:val="28"/>
        </w:rPr>
        <w:t xml:space="preserve">Снятие экспозиции –                        </w:t>
      </w:r>
      <w:r w:rsidR="008F1A1C" w:rsidRPr="005169F7">
        <w:rPr>
          <w:rFonts w:ascii="Times New Roman" w:hAnsi="Times New Roman"/>
          <w:sz w:val="27"/>
          <w:szCs w:val="28"/>
        </w:rPr>
        <w:t xml:space="preserve">          после</w:t>
      </w:r>
      <w:r w:rsidRPr="005169F7">
        <w:rPr>
          <w:rFonts w:ascii="Times New Roman" w:hAnsi="Times New Roman"/>
          <w:sz w:val="27"/>
          <w:szCs w:val="28"/>
        </w:rPr>
        <w:t xml:space="preserve">  1</w:t>
      </w:r>
      <w:r w:rsidR="008F1A1C" w:rsidRPr="005169F7">
        <w:rPr>
          <w:rFonts w:ascii="Times New Roman" w:hAnsi="Times New Roman"/>
          <w:sz w:val="27"/>
          <w:szCs w:val="28"/>
        </w:rPr>
        <w:t>8.00</w:t>
      </w:r>
    </w:p>
    <w:p w:rsidR="003F5FFF" w:rsidRDefault="003F5FFF" w:rsidP="004A3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1E3" w:rsidRDefault="00F111E3" w:rsidP="004A3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B5C" w:rsidRDefault="004A3B5C" w:rsidP="004A3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ТВОРЧЕСКАЯ НОМИНАЦИЯ </w:t>
      </w:r>
    </w:p>
    <w:p w:rsidR="004A3B5C" w:rsidRDefault="004A3B5C" w:rsidP="004A3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«ВИЗИТНАЯ КАРТОЧКА</w:t>
      </w:r>
      <w:r w:rsidRPr="004A3B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УЧРЕЖДЕНИЯ» </w:t>
      </w:r>
    </w:p>
    <w:p w:rsidR="003F5FFF" w:rsidRDefault="003F5FFF" w:rsidP="004A3B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A3B5C" w:rsidRPr="007A4BEC" w:rsidRDefault="004A3B5C" w:rsidP="004A3B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Данная номинация является творческой частью Четвертого областного молодежного конкурса по кулинарии и сервису.</w:t>
      </w:r>
      <w:r w:rsidRPr="007A4BEC">
        <w:rPr>
          <w:rFonts w:ascii="OfficinaSerifMediumC" w:hAnsi="OfficinaSerifMediumC"/>
          <w:color w:val="000000"/>
          <w:sz w:val="27"/>
          <w:szCs w:val="27"/>
          <w:shd w:val="clear" w:color="auto" w:fill="FFFFFF"/>
        </w:rPr>
        <w:t xml:space="preserve"> </w:t>
      </w:r>
      <w:r w:rsidRPr="007A4BE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Данный конкурс покажет, что кулинар – это не только вкусная, но и очень креативная и творческая профессия.</w:t>
      </w:r>
    </w:p>
    <w:p w:rsidR="004A3B5C" w:rsidRPr="007A4BEC" w:rsidRDefault="004A3B5C" w:rsidP="004A3B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В номинации представляется «визитная карточка» образовательного учреждения в формате яркого выступления команды (жанр выступления на усмотрение команды). Общее выступление команды, включая видео презентацию не более 10 минут.</w:t>
      </w:r>
    </w:p>
    <w:p w:rsidR="00047D2A" w:rsidRPr="007A4BEC" w:rsidRDefault="004A3B5C" w:rsidP="00047D2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В качестве членов жюри конкурса «визитная карточка» приглашаются по одному представителю от каждого учебного заведения, подавшего заявку на участие </w:t>
      </w:r>
      <w:r w:rsidR="00A94CA4">
        <w:rPr>
          <w:rFonts w:ascii="Times New Roman" w:hAnsi="Times New Roman"/>
          <w:sz w:val="27"/>
          <w:szCs w:val="27"/>
        </w:rPr>
        <w:br/>
      </w:r>
      <w:r w:rsidRPr="007A4BEC">
        <w:rPr>
          <w:rFonts w:ascii="Times New Roman" w:hAnsi="Times New Roman"/>
          <w:sz w:val="27"/>
          <w:szCs w:val="27"/>
        </w:rPr>
        <w:t xml:space="preserve">в конкурсе. Кандидатуры в состав </w:t>
      </w:r>
      <w:r w:rsidR="00047D2A" w:rsidRPr="007A4BEC">
        <w:rPr>
          <w:rFonts w:ascii="Times New Roman" w:hAnsi="Times New Roman"/>
          <w:sz w:val="27"/>
          <w:szCs w:val="27"/>
        </w:rPr>
        <w:t xml:space="preserve">жюри необходимо представить до </w:t>
      </w:r>
      <w:r w:rsidR="00A94CA4">
        <w:rPr>
          <w:rFonts w:ascii="Times New Roman" w:hAnsi="Times New Roman"/>
          <w:sz w:val="27"/>
          <w:szCs w:val="27"/>
        </w:rPr>
        <w:t>7</w:t>
      </w:r>
      <w:r w:rsidR="00047D2A" w:rsidRPr="007A4BEC">
        <w:rPr>
          <w:rFonts w:ascii="Times New Roman" w:hAnsi="Times New Roman"/>
          <w:sz w:val="27"/>
          <w:szCs w:val="27"/>
        </w:rPr>
        <w:t xml:space="preserve"> сентября </w:t>
      </w:r>
      <w:r w:rsidRPr="007A4BEC">
        <w:rPr>
          <w:rFonts w:ascii="Times New Roman" w:hAnsi="Times New Roman"/>
          <w:sz w:val="27"/>
          <w:szCs w:val="27"/>
        </w:rPr>
        <w:t>201</w:t>
      </w:r>
      <w:r w:rsidR="00047D2A" w:rsidRPr="007A4BEC">
        <w:rPr>
          <w:rFonts w:ascii="Times New Roman" w:hAnsi="Times New Roman"/>
          <w:sz w:val="27"/>
          <w:szCs w:val="27"/>
        </w:rPr>
        <w:t>8</w:t>
      </w:r>
      <w:r w:rsidRPr="007A4BEC">
        <w:rPr>
          <w:rFonts w:ascii="Times New Roman" w:hAnsi="Times New Roman"/>
          <w:sz w:val="27"/>
          <w:szCs w:val="27"/>
        </w:rPr>
        <w:t xml:space="preserve"> года.</w:t>
      </w:r>
      <w:r w:rsidR="00047D2A" w:rsidRPr="007A4BEC">
        <w:rPr>
          <w:rFonts w:ascii="Times New Roman" w:hAnsi="Times New Roman"/>
          <w:sz w:val="27"/>
          <w:szCs w:val="27"/>
        </w:rPr>
        <w:t xml:space="preserve"> </w:t>
      </w:r>
    </w:p>
    <w:p w:rsidR="00E31AEB" w:rsidRPr="007A4BEC" w:rsidRDefault="00047D2A" w:rsidP="00047D2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A4BEC">
        <w:rPr>
          <w:rFonts w:ascii="Times New Roman" w:hAnsi="Times New Roman"/>
          <w:b/>
          <w:sz w:val="27"/>
          <w:szCs w:val="27"/>
        </w:rPr>
        <w:t xml:space="preserve">Каждый член жюри </w:t>
      </w:r>
      <w:r w:rsidR="00E31AEB" w:rsidRPr="007A4BEC">
        <w:rPr>
          <w:rFonts w:ascii="Times New Roman" w:hAnsi="Times New Roman"/>
          <w:b/>
          <w:sz w:val="27"/>
          <w:szCs w:val="27"/>
        </w:rPr>
        <w:t xml:space="preserve">в </w:t>
      </w:r>
      <w:r w:rsidRPr="007A4BEC">
        <w:rPr>
          <w:rFonts w:ascii="Times New Roman" w:hAnsi="Times New Roman"/>
          <w:b/>
          <w:sz w:val="27"/>
          <w:szCs w:val="27"/>
        </w:rPr>
        <w:t>данной номинации може</w:t>
      </w:r>
      <w:r w:rsidR="00E31AEB" w:rsidRPr="007A4BEC">
        <w:rPr>
          <w:rFonts w:ascii="Times New Roman" w:hAnsi="Times New Roman"/>
          <w:b/>
          <w:sz w:val="27"/>
          <w:szCs w:val="27"/>
        </w:rPr>
        <w:t xml:space="preserve">т оценить команду соперника на 0-10 баллов. </w:t>
      </w:r>
      <w:r w:rsidR="004A3B5C" w:rsidRPr="007A4BEC">
        <w:rPr>
          <w:rFonts w:ascii="Times New Roman" w:hAnsi="Times New Roman"/>
          <w:b/>
          <w:sz w:val="27"/>
          <w:szCs w:val="27"/>
        </w:rPr>
        <w:t xml:space="preserve">Максимальная оценка за </w:t>
      </w:r>
      <w:r w:rsidR="00E31AEB" w:rsidRPr="007A4BEC">
        <w:rPr>
          <w:rFonts w:ascii="Times New Roman" w:hAnsi="Times New Roman"/>
          <w:b/>
          <w:sz w:val="27"/>
          <w:szCs w:val="27"/>
        </w:rPr>
        <w:t>номинацию</w:t>
      </w:r>
      <w:r w:rsidR="004A3B5C" w:rsidRPr="007A4BEC">
        <w:rPr>
          <w:rFonts w:ascii="Times New Roman" w:hAnsi="Times New Roman"/>
          <w:b/>
          <w:sz w:val="27"/>
          <w:szCs w:val="27"/>
        </w:rPr>
        <w:t xml:space="preserve"> – </w:t>
      </w:r>
      <w:r w:rsidR="00E31AEB" w:rsidRPr="007A4BEC">
        <w:rPr>
          <w:rFonts w:ascii="Times New Roman" w:hAnsi="Times New Roman"/>
          <w:b/>
          <w:sz w:val="27"/>
          <w:szCs w:val="27"/>
        </w:rPr>
        <w:t>пропорционально количеству членов жюри.</w:t>
      </w:r>
      <w:r w:rsidR="004A3B5C" w:rsidRPr="007A4B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3B5C" w:rsidRPr="007A4BEC" w:rsidRDefault="004A3B5C" w:rsidP="00047D2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A4BEC">
        <w:rPr>
          <w:rFonts w:ascii="Times New Roman" w:hAnsi="Times New Roman" w:cs="Times New Roman"/>
          <w:sz w:val="27"/>
          <w:szCs w:val="27"/>
        </w:rPr>
        <w:t xml:space="preserve">Команда может дополнительно получить </w:t>
      </w:r>
      <w:r w:rsidRPr="007A4BEC">
        <w:rPr>
          <w:rFonts w:ascii="Times New Roman" w:hAnsi="Times New Roman" w:cs="Times New Roman"/>
          <w:b/>
          <w:sz w:val="27"/>
          <w:szCs w:val="27"/>
        </w:rPr>
        <w:t>10 баллов</w:t>
      </w:r>
      <w:r w:rsidRPr="007A4BEC">
        <w:rPr>
          <w:rFonts w:ascii="Times New Roman" w:hAnsi="Times New Roman" w:cs="Times New Roman"/>
          <w:sz w:val="27"/>
          <w:szCs w:val="27"/>
        </w:rPr>
        <w:t xml:space="preserve"> – как приз зрительских симпатий. </w:t>
      </w:r>
    </w:p>
    <w:p w:rsidR="004A3B5C" w:rsidRPr="00A94CA4" w:rsidRDefault="00E31AEB" w:rsidP="004A3B5C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A94CA4">
        <w:rPr>
          <w:rFonts w:ascii="Times New Roman" w:hAnsi="Times New Roman"/>
          <w:sz w:val="27"/>
          <w:szCs w:val="27"/>
          <w:u w:val="single"/>
        </w:rPr>
        <w:t>Регламент номинации</w:t>
      </w:r>
      <w:r w:rsidR="004A3B5C" w:rsidRPr="00A94CA4">
        <w:rPr>
          <w:rFonts w:ascii="Times New Roman" w:hAnsi="Times New Roman"/>
          <w:sz w:val="27"/>
          <w:szCs w:val="27"/>
          <w:u w:val="single"/>
        </w:rPr>
        <w:t>:</w:t>
      </w:r>
    </w:p>
    <w:p w:rsidR="004A3B5C" w:rsidRPr="007A4BEC" w:rsidRDefault="004A3B5C" w:rsidP="004A3B5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Презентация «визитная карточка» </w:t>
      </w:r>
      <w:r w:rsidR="00E31AEB" w:rsidRPr="007A4BEC">
        <w:rPr>
          <w:rFonts w:ascii="Times New Roman" w:hAnsi="Times New Roman"/>
          <w:sz w:val="27"/>
          <w:szCs w:val="27"/>
        </w:rPr>
        <w:t xml:space="preserve"> –</w:t>
      </w:r>
      <w:r w:rsidRPr="007A4BEC">
        <w:rPr>
          <w:rFonts w:ascii="Times New Roman" w:hAnsi="Times New Roman"/>
          <w:sz w:val="27"/>
          <w:szCs w:val="27"/>
        </w:rPr>
        <w:t xml:space="preserve"> 13.00 – 1</w:t>
      </w:r>
      <w:r w:rsidR="00E31AEB" w:rsidRPr="007A4BEC">
        <w:rPr>
          <w:rFonts w:ascii="Times New Roman" w:hAnsi="Times New Roman"/>
          <w:sz w:val="27"/>
          <w:szCs w:val="27"/>
        </w:rPr>
        <w:t>6</w:t>
      </w:r>
      <w:r w:rsidRPr="007A4BEC">
        <w:rPr>
          <w:rFonts w:ascii="Times New Roman" w:hAnsi="Times New Roman"/>
          <w:sz w:val="27"/>
          <w:szCs w:val="27"/>
        </w:rPr>
        <w:t>:00</w:t>
      </w:r>
    </w:p>
    <w:p w:rsidR="004A3B5C" w:rsidRPr="007A4BEC" w:rsidRDefault="004A3B5C" w:rsidP="004A3B5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Подведение итогов и награждение –</w:t>
      </w:r>
      <w:r w:rsidR="00A94CA4">
        <w:rPr>
          <w:rFonts w:ascii="Times New Roman" w:hAnsi="Times New Roman"/>
          <w:sz w:val="27"/>
          <w:szCs w:val="27"/>
        </w:rPr>
        <w:t xml:space="preserve"> </w:t>
      </w:r>
      <w:r w:rsidRPr="007A4BEC">
        <w:rPr>
          <w:rFonts w:ascii="Times New Roman" w:hAnsi="Times New Roman"/>
          <w:sz w:val="27"/>
          <w:szCs w:val="27"/>
        </w:rPr>
        <w:t>1</w:t>
      </w:r>
      <w:r w:rsidR="00E31AEB" w:rsidRPr="007A4BEC">
        <w:rPr>
          <w:rFonts w:ascii="Times New Roman" w:hAnsi="Times New Roman"/>
          <w:sz w:val="27"/>
          <w:szCs w:val="27"/>
        </w:rPr>
        <w:t>6.00-17.00</w:t>
      </w:r>
    </w:p>
    <w:p w:rsidR="00E31AEB" w:rsidRDefault="00E31AEB" w:rsidP="004A3B5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Награждение                                     – 18.00</w:t>
      </w:r>
    </w:p>
    <w:p w:rsidR="009D768E" w:rsidRDefault="009D768E" w:rsidP="009D768E">
      <w:pPr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9D768E" w:rsidRPr="007A4BEC" w:rsidRDefault="009D768E" w:rsidP="009D768E">
      <w:pPr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9D768E" w:rsidTr="00C757F7">
        <w:tc>
          <w:tcPr>
            <w:tcW w:w="1809" w:type="dxa"/>
          </w:tcPr>
          <w:p w:rsidR="009D768E" w:rsidRDefault="009D768E" w:rsidP="00C757F7">
            <w:pPr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48586" cy="53683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6" cy="54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9D768E" w:rsidRDefault="009D768E" w:rsidP="009D768E">
            <w:pPr>
              <w:pStyle w:val="af"/>
              <w:ind w:left="-108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A4BE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СУДЕЙСТВО, </w:t>
            </w:r>
            <w:r w:rsidRPr="007A4BEC">
              <w:rPr>
                <w:rFonts w:ascii="Times New Roman" w:hAnsi="Times New Roman"/>
                <w:b/>
                <w:sz w:val="27"/>
                <w:szCs w:val="27"/>
              </w:rPr>
              <w:t xml:space="preserve">ПОРЯДОК ОПРЕДЕЛЕНИЯ </w:t>
            </w:r>
            <w:r w:rsidRPr="007A4BE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 НАГРАЖДЕНИЕ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</w:t>
            </w:r>
          </w:p>
          <w:p w:rsidR="009D768E" w:rsidRDefault="009D768E" w:rsidP="009D768E">
            <w:pPr>
              <w:pStyle w:val="af"/>
              <w:ind w:left="-108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</w:t>
            </w:r>
            <w:r w:rsidRPr="007A4BEC">
              <w:rPr>
                <w:rFonts w:ascii="Times New Roman" w:hAnsi="Times New Roman" w:cs="Times New Roman"/>
                <w:b/>
                <w:sz w:val="27"/>
                <w:szCs w:val="27"/>
              </w:rPr>
              <w:t>ПОБЕДИТЕЛЕЙ ФЕСТИВАЛЯ «ЕВРАЗИЯ ФЕСТ»</w:t>
            </w:r>
          </w:p>
          <w:p w:rsidR="009D768E" w:rsidRDefault="009D768E" w:rsidP="00C757F7">
            <w:pPr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</w:pPr>
          </w:p>
        </w:tc>
      </w:tr>
    </w:tbl>
    <w:p w:rsidR="00827F4E" w:rsidRPr="007A4BEC" w:rsidRDefault="00827F4E" w:rsidP="00827F4E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Состав жюри формирует оргкомитет из профессионалов, имеющих практический опыт судейства кулинарных соревнований. С персональным составом жюри можно будет ознакомиться на сайте </w:t>
      </w:r>
      <w:hyperlink r:id="rId14" w:history="1">
        <w:r w:rsidRPr="007A4BEC">
          <w:rPr>
            <w:rStyle w:val="a3"/>
            <w:rFonts w:ascii="Times New Roman" w:hAnsi="Times New Roman"/>
            <w:sz w:val="27"/>
            <w:szCs w:val="27"/>
          </w:rPr>
          <w:t>http://mcxso.midural.ru</w:t>
        </w:r>
      </w:hyperlink>
      <w:r w:rsidRPr="007A4BEC">
        <w:rPr>
          <w:rFonts w:ascii="Times New Roman" w:hAnsi="Times New Roman"/>
          <w:sz w:val="27"/>
          <w:szCs w:val="27"/>
        </w:rPr>
        <w:t xml:space="preserve"> не позднее 1</w:t>
      </w:r>
      <w:r w:rsidR="00935406" w:rsidRPr="007A4BEC">
        <w:rPr>
          <w:rFonts w:ascii="Times New Roman" w:hAnsi="Times New Roman"/>
          <w:sz w:val="27"/>
          <w:szCs w:val="27"/>
        </w:rPr>
        <w:t>5</w:t>
      </w:r>
      <w:r w:rsidRPr="007A4BEC">
        <w:rPr>
          <w:rFonts w:ascii="Times New Roman" w:hAnsi="Times New Roman"/>
          <w:sz w:val="27"/>
          <w:szCs w:val="27"/>
        </w:rPr>
        <w:t xml:space="preserve"> августа  201</w:t>
      </w:r>
      <w:r w:rsidR="00935406" w:rsidRPr="007A4BEC">
        <w:rPr>
          <w:rFonts w:ascii="Times New Roman" w:hAnsi="Times New Roman"/>
          <w:sz w:val="27"/>
          <w:szCs w:val="27"/>
        </w:rPr>
        <w:t>8</w:t>
      </w:r>
      <w:r w:rsidRPr="007A4BEC">
        <w:rPr>
          <w:rFonts w:ascii="Times New Roman" w:hAnsi="Times New Roman"/>
          <w:sz w:val="27"/>
          <w:szCs w:val="27"/>
        </w:rPr>
        <w:t xml:space="preserve"> года.</w:t>
      </w:r>
    </w:p>
    <w:p w:rsidR="00827F4E" w:rsidRPr="007A4BEC" w:rsidRDefault="00827F4E" w:rsidP="00827F4E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 w:cs="Times New Roman"/>
          <w:sz w:val="27"/>
          <w:szCs w:val="27"/>
        </w:rPr>
        <w:lastRenderedPageBreak/>
        <w:t>Все участники Фестиваля получают памятный диплом участника.</w:t>
      </w:r>
    </w:p>
    <w:p w:rsidR="00827F4E" w:rsidRPr="007A4BEC" w:rsidRDefault="00827F4E" w:rsidP="00827F4E">
      <w:pPr>
        <w:pStyle w:val="af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Оргкомитет организует и проводит награждение победителей в торжественной обстановке при участии представителей средств массовой информации. </w:t>
      </w:r>
      <w:r w:rsidRPr="007A4BEC">
        <w:rPr>
          <w:rFonts w:ascii="Times New Roman" w:hAnsi="Times New Roman" w:cs="Times New Roman"/>
          <w:sz w:val="27"/>
          <w:szCs w:val="27"/>
        </w:rPr>
        <w:t xml:space="preserve">Для получения награды призеры должны присутствовать на церемонии награждения в профессиональной одежде. Победители соревнований </w:t>
      </w:r>
      <w:r w:rsidRPr="007A4BEC">
        <w:rPr>
          <w:rFonts w:ascii="Times New Roman" w:hAnsi="Times New Roman" w:cs="Times New Roman"/>
          <w:b/>
          <w:sz w:val="27"/>
          <w:szCs w:val="27"/>
        </w:rPr>
        <w:t xml:space="preserve">без профессиональной одежды </w:t>
      </w:r>
      <w:r w:rsidRPr="007A4BEC">
        <w:rPr>
          <w:rFonts w:ascii="Times New Roman" w:hAnsi="Times New Roman" w:cs="Times New Roman"/>
          <w:sz w:val="27"/>
          <w:szCs w:val="27"/>
        </w:rPr>
        <w:t xml:space="preserve">к награждению </w:t>
      </w:r>
      <w:r w:rsidRPr="007A4BEC">
        <w:rPr>
          <w:rFonts w:ascii="Times New Roman" w:hAnsi="Times New Roman" w:cs="Times New Roman"/>
          <w:b/>
          <w:sz w:val="27"/>
          <w:szCs w:val="27"/>
        </w:rPr>
        <w:t>не допускаются</w:t>
      </w:r>
      <w:r w:rsidRPr="007A4BE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27F4E" w:rsidRPr="007A4BEC" w:rsidRDefault="00827F4E" w:rsidP="00827F4E">
      <w:pPr>
        <w:pStyle w:val="af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 w:rsidRPr="007A4BEC">
        <w:rPr>
          <w:rFonts w:ascii="Times New Roman" w:hAnsi="Times New Roman"/>
          <w:sz w:val="27"/>
          <w:szCs w:val="27"/>
        </w:rPr>
        <w:t xml:space="preserve">Информация о проведении Фестиваля, итоговый протокол соревнований будут размещены в средствах массовой информации и на официальном сайте Министерства в сети Интернет </w:t>
      </w:r>
      <w:hyperlink r:id="rId15" w:history="1">
        <w:r w:rsidRPr="007A4BEC">
          <w:rPr>
            <w:rStyle w:val="a3"/>
            <w:rFonts w:ascii="Times New Roman" w:hAnsi="Times New Roman"/>
            <w:sz w:val="27"/>
            <w:szCs w:val="27"/>
          </w:rPr>
          <w:t>http://mcxso.midural.ru</w:t>
        </w:r>
      </w:hyperlink>
      <w:r w:rsidRPr="007A4BEC">
        <w:rPr>
          <w:rStyle w:val="a3"/>
          <w:rFonts w:ascii="Times New Roman" w:hAnsi="Times New Roman"/>
          <w:sz w:val="27"/>
          <w:szCs w:val="27"/>
        </w:rPr>
        <w:t>.</w:t>
      </w:r>
    </w:p>
    <w:p w:rsidR="00935406" w:rsidRPr="007A4BEC" w:rsidRDefault="00935406" w:rsidP="00827F4E">
      <w:pPr>
        <w:pStyle w:val="af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 w:rsidRPr="007A4BEC">
        <w:rPr>
          <w:rStyle w:val="a3"/>
          <w:rFonts w:ascii="Times New Roman" w:hAnsi="Times New Roman"/>
          <w:color w:val="auto"/>
          <w:sz w:val="27"/>
          <w:szCs w:val="27"/>
          <w:u w:val="none"/>
        </w:rPr>
        <w:t>Порядок определения победителей по отдельным конкурсным мероприятиям Фестиваля «ЕврАзия ФЕСТ»:</w:t>
      </w:r>
    </w:p>
    <w:p w:rsidR="00F111E3" w:rsidRDefault="00F111E3" w:rsidP="00A94CA4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935406" w:rsidRPr="007A4BEC" w:rsidRDefault="00935406" w:rsidP="00A94CA4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7A4BEC">
        <w:rPr>
          <w:rFonts w:ascii="Times New Roman" w:hAnsi="Times New Roman" w:cs="Times New Roman"/>
          <w:sz w:val="27"/>
          <w:szCs w:val="27"/>
          <w:u w:val="single"/>
        </w:rPr>
        <w:t>Конкурс «Шеф-повар года-2017»- индивидуальные соревнования</w:t>
      </w:r>
    </w:p>
    <w:p w:rsidR="00935406" w:rsidRPr="007A4BEC" w:rsidRDefault="00935406" w:rsidP="00A94C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b/>
          <w:sz w:val="27"/>
          <w:szCs w:val="27"/>
        </w:rPr>
        <w:t>Номинации</w:t>
      </w:r>
      <w:r w:rsidRPr="007A4BEC">
        <w:rPr>
          <w:rFonts w:ascii="Times New Roman" w:hAnsi="Times New Roman"/>
          <w:sz w:val="27"/>
          <w:szCs w:val="27"/>
        </w:rPr>
        <w:t>:</w:t>
      </w:r>
    </w:p>
    <w:p w:rsidR="00935406" w:rsidRPr="007A4BEC" w:rsidRDefault="00935406" w:rsidP="00A94CA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FDB">
        <w:rPr>
          <w:rFonts w:ascii="Times New Roman" w:hAnsi="Times New Roman"/>
          <w:b/>
          <w:sz w:val="27"/>
          <w:szCs w:val="27"/>
        </w:rPr>
        <w:t>-</w:t>
      </w:r>
      <w:r w:rsidRPr="007A4BEC">
        <w:rPr>
          <w:rFonts w:ascii="Times New Roman" w:hAnsi="Times New Roman"/>
          <w:sz w:val="27"/>
          <w:szCs w:val="27"/>
        </w:rPr>
        <w:t xml:space="preserve"> </w:t>
      </w:r>
      <w:r w:rsidRPr="007A4BEC">
        <w:rPr>
          <w:rFonts w:ascii="Times New Roman" w:hAnsi="Times New Roman" w:cs="Times New Roman"/>
          <w:sz w:val="27"/>
          <w:szCs w:val="27"/>
        </w:rPr>
        <w:t>Индивидуальные практические соревнования с дегустацией</w:t>
      </w:r>
    </w:p>
    <w:p w:rsidR="00935406" w:rsidRPr="007A4BEC" w:rsidRDefault="00935406" w:rsidP="00A94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A4BEC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7A4BEC">
        <w:rPr>
          <w:rFonts w:ascii="Times New Roman" w:hAnsi="Times New Roman" w:cs="Times New Roman"/>
          <w:sz w:val="27"/>
          <w:szCs w:val="27"/>
        </w:rPr>
        <w:t>Индивидуальные соревнования без дегустации (категории на выбор)</w:t>
      </w:r>
    </w:p>
    <w:p w:rsidR="00935406" w:rsidRPr="007A4BEC" w:rsidRDefault="00935406" w:rsidP="00A94CA4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4BEC">
        <w:rPr>
          <w:rFonts w:ascii="Times New Roman" w:hAnsi="Times New Roman" w:cs="Times New Roman"/>
          <w:sz w:val="27"/>
          <w:szCs w:val="27"/>
        </w:rPr>
        <w:t>«Фуршетные закуски»</w:t>
      </w:r>
    </w:p>
    <w:p w:rsidR="00935406" w:rsidRPr="007A4BEC" w:rsidRDefault="00935406" w:rsidP="00A94CA4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4BEC">
        <w:rPr>
          <w:rFonts w:ascii="Times New Roman" w:hAnsi="Times New Roman" w:cs="Times New Roman"/>
          <w:sz w:val="27"/>
          <w:szCs w:val="27"/>
        </w:rPr>
        <w:t>«Вегетарианское блюдо»</w:t>
      </w:r>
    </w:p>
    <w:p w:rsidR="00935406" w:rsidRPr="007A4BEC" w:rsidRDefault="00935406" w:rsidP="00A94CA4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4BEC">
        <w:rPr>
          <w:rFonts w:ascii="Times New Roman" w:hAnsi="Times New Roman" w:cs="Times New Roman"/>
          <w:sz w:val="27"/>
          <w:szCs w:val="27"/>
        </w:rPr>
        <w:t>«Рыбное блюдо»</w:t>
      </w:r>
    </w:p>
    <w:p w:rsidR="003F5FFF" w:rsidRDefault="00935406" w:rsidP="00F111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Победители определяются в каждой номинации. Максимальное количество баллов, которое могут набрать участники в номинации составляет 100 </w:t>
      </w:r>
      <w:r w:rsidR="007A4BEC" w:rsidRPr="007A4BEC">
        <w:rPr>
          <w:rFonts w:ascii="Times New Roman" w:hAnsi="Times New Roman"/>
          <w:sz w:val="27"/>
          <w:szCs w:val="27"/>
        </w:rPr>
        <w:t>баллов</w:t>
      </w:r>
      <w:r w:rsidRPr="007A4BEC">
        <w:rPr>
          <w:rFonts w:ascii="Times New Roman" w:hAnsi="Times New Roman"/>
          <w:sz w:val="27"/>
          <w:szCs w:val="27"/>
        </w:rPr>
        <w:t xml:space="preserve">. </w:t>
      </w:r>
    </w:p>
    <w:p w:rsidR="00935406" w:rsidRPr="007A4BEC" w:rsidRDefault="00935406" w:rsidP="00A94C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Победителями  </w:t>
      </w:r>
      <w:r w:rsidR="00F111E3">
        <w:rPr>
          <w:rFonts w:ascii="Times New Roman" w:hAnsi="Times New Roman"/>
          <w:sz w:val="27"/>
          <w:szCs w:val="27"/>
        </w:rPr>
        <w:t>становятся участники, набравшие:</w:t>
      </w:r>
    </w:p>
    <w:p w:rsidR="00935406" w:rsidRPr="007A4BEC" w:rsidRDefault="00935406" w:rsidP="00A94C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90 - 100 баллов –</w:t>
      </w:r>
      <w:r w:rsidR="00A94CA4">
        <w:rPr>
          <w:rFonts w:ascii="Times New Roman" w:hAnsi="Times New Roman"/>
          <w:sz w:val="27"/>
          <w:szCs w:val="27"/>
        </w:rPr>
        <w:t xml:space="preserve"> </w:t>
      </w:r>
      <w:r w:rsidRPr="007A4BEC">
        <w:rPr>
          <w:rFonts w:ascii="Times New Roman" w:hAnsi="Times New Roman"/>
          <w:sz w:val="27"/>
          <w:szCs w:val="27"/>
        </w:rPr>
        <w:t>1 место;</w:t>
      </w:r>
    </w:p>
    <w:p w:rsidR="00935406" w:rsidRPr="007A4BEC" w:rsidRDefault="00935406" w:rsidP="00A94C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80 - 89 </w:t>
      </w:r>
      <w:r w:rsidR="00A94CA4">
        <w:rPr>
          <w:rFonts w:ascii="Times New Roman" w:hAnsi="Times New Roman"/>
          <w:sz w:val="27"/>
          <w:szCs w:val="27"/>
        </w:rPr>
        <w:t xml:space="preserve">  </w:t>
      </w:r>
      <w:r w:rsidRPr="007A4BEC">
        <w:rPr>
          <w:rFonts w:ascii="Times New Roman" w:hAnsi="Times New Roman"/>
          <w:sz w:val="27"/>
          <w:szCs w:val="27"/>
        </w:rPr>
        <w:t>баллов – 2 место;</w:t>
      </w:r>
    </w:p>
    <w:p w:rsidR="00935406" w:rsidRPr="007A4BEC" w:rsidRDefault="00935406" w:rsidP="00A94C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70 - 79 </w:t>
      </w:r>
      <w:r w:rsidR="00A94CA4">
        <w:rPr>
          <w:rFonts w:ascii="Times New Roman" w:hAnsi="Times New Roman"/>
          <w:sz w:val="27"/>
          <w:szCs w:val="27"/>
        </w:rPr>
        <w:t xml:space="preserve">  </w:t>
      </w:r>
      <w:r w:rsidRPr="007A4BEC">
        <w:rPr>
          <w:rFonts w:ascii="Times New Roman" w:hAnsi="Times New Roman"/>
          <w:sz w:val="27"/>
          <w:szCs w:val="27"/>
        </w:rPr>
        <w:t>баллов – 3 место;</w:t>
      </w:r>
    </w:p>
    <w:p w:rsidR="00935406" w:rsidRPr="007A4BEC" w:rsidRDefault="00935406" w:rsidP="00A94C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69 - 55 </w:t>
      </w:r>
      <w:r w:rsidR="00A94CA4">
        <w:rPr>
          <w:rFonts w:ascii="Times New Roman" w:hAnsi="Times New Roman"/>
          <w:sz w:val="27"/>
          <w:szCs w:val="27"/>
        </w:rPr>
        <w:t xml:space="preserve">  </w:t>
      </w:r>
      <w:r w:rsidRPr="007A4BEC">
        <w:rPr>
          <w:rFonts w:ascii="Times New Roman" w:hAnsi="Times New Roman"/>
          <w:sz w:val="27"/>
          <w:szCs w:val="27"/>
        </w:rPr>
        <w:t>баллов – диплом призера в номинации</w:t>
      </w:r>
    </w:p>
    <w:p w:rsidR="00935406" w:rsidRPr="007A4BEC" w:rsidRDefault="00935406" w:rsidP="00A94CA4">
      <w:pPr>
        <w:spacing w:after="12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Победители </w:t>
      </w:r>
      <w:r w:rsidR="00643FDB">
        <w:rPr>
          <w:rFonts w:ascii="Times New Roman" w:hAnsi="Times New Roman"/>
          <w:sz w:val="27"/>
          <w:szCs w:val="27"/>
        </w:rPr>
        <w:t xml:space="preserve">в номинациях </w:t>
      </w:r>
      <w:r w:rsidRPr="007A4BEC">
        <w:rPr>
          <w:rFonts w:ascii="Times New Roman" w:hAnsi="Times New Roman"/>
          <w:sz w:val="27"/>
          <w:szCs w:val="27"/>
        </w:rPr>
        <w:t xml:space="preserve">(1,2,3 места) награждаются медалями, дипломами </w:t>
      </w:r>
      <w:r w:rsidR="00A94CA4">
        <w:rPr>
          <w:rFonts w:ascii="Times New Roman" w:hAnsi="Times New Roman"/>
          <w:sz w:val="27"/>
          <w:szCs w:val="27"/>
        </w:rPr>
        <w:br/>
      </w:r>
      <w:r w:rsidRPr="007A4BEC">
        <w:rPr>
          <w:rFonts w:ascii="Times New Roman" w:hAnsi="Times New Roman"/>
          <w:sz w:val="27"/>
          <w:szCs w:val="27"/>
        </w:rPr>
        <w:t>и подарками от организаторов и партнеров.</w:t>
      </w:r>
    </w:p>
    <w:p w:rsidR="00935406" w:rsidRPr="007A4BEC" w:rsidRDefault="00935406" w:rsidP="00A94CA4">
      <w:pPr>
        <w:spacing w:after="12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Победителем </w:t>
      </w:r>
      <w:r w:rsidR="007A4BEC" w:rsidRPr="007A4BEC">
        <w:rPr>
          <w:rFonts w:ascii="Times New Roman" w:hAnsi="Times New Roman"/>
          <w:sz w:val="27"/>
          <w:szCs w:val="27"/>
        </w:rPr>
        <w:t xml:space="preserve">Конкурса </w:t>
      </w:r>
      <w:r w:rsidRPr="007A4BEC">
        <w:rPr>
          <w:rFonts w:ascii="Times New Roman" w:hAnsi="Times New Roman"/>
          <w:sz w:val="27"/>
          <w:szCs w:val="27"/>
        </w:rPr>
        <w:t>«Шеф-повар года 201</w:t>
      </w:r>
      <w:r w:rsidR="007A4BEC" w:rsidRPr="007A4BEC">
        <w:rPr>
          <w:rFonts w:ascii="Times New Roman" w:hAnsi="Times New Roman"/>
          <w:sz w:val="27"/>
          <w:szCs w:val="27"/>
        </w:rPr>
        <w:t>8</w:t>
      </w:r>
      <w:r w:rsidRPr="007A4BEC">
        <w:rPr>
          <w:rFonts w:ascii="Times New Roman" w:hAnsi="Times New Roman"/>
          <w:sz w:val="27"/>
          <w:szCs w:val="27"/>
        </w:rPr>
        <w:t>» становиться участник, набравший в сумме за участие в двух номинациях максимальное количество баллов:</w:t>
      </w:r>
    </w:p>
    <w:p w:rsidR="00935406" w:rsidRPr="007A4BEC" w:rsidRDefault="00935406" w:rsidP="00A94C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b/>
          <w:sz w:val="27"/>
          <w:szCs w:val="27"/>
        </w:rPr>
        <w:t xml:space="preserve">Первое место </w:t>
      </w:r>
      <w:r w:rsidRPr="007A4BEC">
        <w:rPr>
          <w:rFonts w:ascii="Times New Roman" w:hAnsi="Times New Roman"/>
          <w:sz w:val="27"/>
          <w:szCs w:val="27"/>
        </w:rPr>
        <w:t>Памятный Приз «Золотой призер» - «Шеф-повар года 201</w:t>
      </w:r>
      <w:r w:rsidR="007A4BEC" w:rsidRPr="007A4BEC">
        <w:rPr>
          <w:rFonts w:ascii="Times New Roman" w:hAnsi="Times New Roman"/>
          <w:sz w:val="27"/>
          <w:szCs w:val="27"/>
        </w:rPr>
        <w:t>8</w:t>
      </w:r>
      <w:r w:rsidRPr="007A4BEC">
        <w:rPr>
          <w:rFonts w:ascii="Times New Roman" w:hAnsi="Times New Roman"/>
          <w:sz w:val="27"/>
          <w:szCs w:val="27"/>
        </w:rPr>
        <w:t xml:space="preserve">», золотая медаль, диплом победителя, денежный приз </w:t>
      </w:r>
    </w:p>
    <w:p w:rsidR="00935406" w:rsidRPr="007A4BEC" w:rsidRDefault="00935406" w:rsidP="00A94CA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A4BEC">
        <w:rPr>
          <w:rFonts w:ascii="Times New Roman" w:hAnsi="Times New Roman"/>
          <w:b/>
          <w:sz w:val="27"/>
          <w:szCs w:val="27"/>
        </w:rPr>
        <w:t xml:space="preserve">Второе место </w:t>
      </w:r>
      <w:r w:rsidRPr="007A4BEC">
        <w:rPr>
          <w:rFonts w:ascii="Times New Roman" w:hAnsi="Times New Roman"/>
          <w:sz w:val="27"/>
          <w:szCs w:val="27"/>
        </w:rPr>
        <w:t>Памятный Приз «Серебряный</w:t>
      </w:r>
      <w:r w:rsidR="007A4BEC" w:rsidRPr="007A4BEC">
        <w:rPr>
          <w:rFonts w:ascii="Times New Roman" w:hAnsi="Times New Roman"/>
          <w:sz w:val="27"/>
          <w:szCs w:val="27"/>
        </w:rPr>
        <w:t xml:space="preserve"> призер» - «Шеф-повар года 2018</w:t>
      </w:r>
      <w:r w:rsidRPr="007A4BEC">
        <w:rPr>
          <w:rFonts w:ascii="Times New Roman" w:hAnsi="Times New Roman"/>
          <w:sz w:val="27"/>
          <w:szCs w:val="27"/>
        </w:rPr>
        <w:t xml:space="preserve">», серебряная медаль, диплом победителя, денежный приз </w:t>
      </w:r>
    </w:p>
    <w:p w:rsidR="00935406" w:rsidRPr="007A4BEC" w:rsidRDefault="00935406" w:rsidP="00A94C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b/>
          <w:sz w:val="27"/>
          <w:szCs w:val="27"/>
        </w:rPr>
        <w:t xml:space="preserve">Третье место </w:t>
      </w:r>
      <w:r w:rsidRPr="007A4BEC">
        <w:rPr>
          <w:rFonts w:ascii="Times New Roman" w:hAnsi="Times New Roman"/>
          <w:sz w:val="27"/>
          <w:szCs w:val="27"/>
        </w:rPr>
        <w:t>Памятный Приз «Бронзовый призер» - «Шеф-повар года 201</w:t>
      </w:r>
      <w:r w:rsidR="007A4BEC" w:rsidRPr="007A4BEC">
        <w:rPr>
          <w:rFonts w:ascii="Times New Roman" w:hAnsi="Times New Roman"/>
          <w:sz w:val="27"/>
          <w:szCs w:val="27"/>
        </w:rPr>
        <w:t>8</w:t>
      </w:r>
      <w:r w:rsidRPr="007A4BEC">
        <w:rPr>
          <w:rFonts w:ascii="Times New Roman" w:hAnsi="Times New Roman"/>
          <w:sz w:val="27"/>
          <w:szCs w:val="27"/>
        </w:rPr>
        <w:t>», бронзовая медаль, диплом победителя, денежный приз</w:t>
      </w:r>
    </w:p>
    <w:p w:rsidR="007A4BEC" w:rsidRPr="007A4BEC" w:rsidRDefault="007A4BEC" w:rsidP="007A4BEC">
      <w:pPr>
        <w:spacing w:after="0"/>
        <w:rPr>
          <w:rFonts w:ascii="Times New Roman" w:hAnsi="Times New Roman"/>
          <w:b/>
          <w:sz w:val="27"/>
          <w:szCs w:val="27"/>
          <w:shd w:val="clear" w:color="auto" w:fill="FFFFFF"/>
        </w:rPr>
      </w:pPr>
    </w:p>
    <w:p w:rsidR="00B2099B" w:rsidRPr="00643FDB" w:rsidRDefault="007A4BEC" w:rsidP="00A94CA4">
      <w:pPr>
        <w:spacing w:after="0"/>
        <w:rPr>
          <w:rFonts w:ascii="Times New Roman" w:hAnsi="Times New Roman"/>
          <w:sz w:val="27"/>
          <w:szCs w:val="27"/>
          <w:u w:val="single"/>
          <w:shd w:val="clear" w:color="auto" w:fill="FFFFFF"/>
        </w:rPr>
      </w:pPr>
      <w:r w:rsidRPr="00643FDB">
        <w:rPr>
          <w:rFonts w:ascii="Times New Roman" w:hAnsi="Times New Roman"/>
          <w:sz w:val="27"/>
          <w:szCs w:val="27"/>
          <w:u w:val="single"/>
          <w:shd w:val="clear" w:color="auto" w:fill="FFFFFF"/>
        </w:rPr>
        <w:t>Четвертый</w:t>
      </w:r>
      <w:r w:rsidR="00B2099B" w:rsidRPr="00643FDB">
        <w:rPr>
          <w:rFonts w:ascii="Times New Roman" w:hAnsi="Times New Roman"/>
          <w:sz w:val="27"/>
          <w:szCs w:val="27"/>
          <w:u w:val="single"/>
          <w:shd w:val="clear" w:color="auto" w:fill="FFFFFF"/>
        </w:rPr>
        <w:t xml:space="preserve"> областной молодежный конкурс по кулинарии и сервису</w:t>
      </w:r>
    </w:p>
    <w:p w:rsidR="00B2099B" w:rsidRPr="007A4BEC" w:rsidRDefault="00B2099B" w:rsidP="00643F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b/>
          <w:sz w:val="27"/>
          <w:szCs w:val="27"/>
        </w:rPr>
        <w:t>Номинации</w:t>
      </w:r>
      <w:r w:rsidRPr="007A4BEC">
        <w:rPr>
          <w:rFonts w:ascii="Times New Roman" w:hAnsi="Times New Roman"/>
          <w:sz w:val="27"/>
          <w:szCs w:val="27"/>
        </w:rPr>
        <w:t>:</w:t>
      </w:r>
    </w:p>
    <w:p w:rsidR="00B2099B" w:rsidRPr="007A4BEC" w:rsidRDefault="00643FDB" w:rsidP="00643F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3FDB">
        <w:rPr>
          <w:rFonts w:ascii="Times New Roman" w:hAnsi="Times New Roman"/>
          <w:b/>
          <w:sz w:val="27"/>
          <w:szCs w:val="27"/>
        </w:rPr>
        <w:t>-</w:t>
      </w:r>
      <w:r w:rsidR="00B2099B" w:rsidRPr="007A4BEC">
        <w:rPr>
          <w:rFonts w:ascii="Times New Roman" w:hAnsi="Times New Roman"/>
          <w:sz w:val="27"/>
          <w:szCs w:val="27"/>
        </w:rPr>
        <w:t> «АРТ-класс», индивидуальное участие (без дегустации)</w:t>
      </w:r>
    </w:p>
    <w:p w:rsidR="00B2099B" w:rsidRPr="007A4BEC" w:rsidRDefault="00643FDB" w:rsidP="00643F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3FDB">
        <w:rPr>
          <w:rFonts w:ascii="Times New Roman" w:hAnsi="Times New Roman"/>
          <w:b/>
          <w:sz w:val="27"/>
          <w:szCs w:val="27"/>
        </w:rPr>
        <w:t>-</w:t>
      </w:r>
      <w:r w:rsidR="00B2099B" w:rsidRPr="007A4BEC">
        <w:rPr>
          <w:rFonts w:ascii="Times New Roman" w:hAnsi="Times New Roman"/>
          <w:sz w:val="27"/>
          <w:szCs w:val="27"/>
        </w:rPr>
        <w:t> «С</w:t>
      </w:r>
      <w:r w:rsidR="007A4BEC" w:rsidRPr="007A4BEC">
        <w:rPr>
          <w:rFonts w:ascii="Times New Roman" w:hAnsi="Times New Roman"/>
          <w:sz w:val="27"/>
          <w:szCs w:val="27"/>
        </w:rPr>
        <w:t xml:space="preserve">туденческий  </w:t>
      </w:r>
      <w:r w:rsidR="00B2099B" w:rsidRPr="007A4BEC">
        <w:rPr>
          <w:rFonts w:ascii="Times New Roman" w:hAnsi="Times New Roman"/>
          <w:sz w:val="27"/>
          <w:szCs w:val="27"/>
        </w:rPr>
        <w:t>обед», командное участие (с дегустацией)</w:t>
      </w:r>
    </w:p>
    <w:p w:rsidR="00B2099B" w:rsidRPr="007A4BEC" w:rsidRDefault="00643FDB" w:rsidP="00643F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3FDB">
        <w:rPr>
          <w:rFonts w:ascii="Times New Roman" w:hAnsi="Times New Roman"/>
          <w:b/>
          <w:sz w:val="27"/>
          <w:szCs w:val="27"/>
        </w:rPr>
        <w:t>-</w:t>
      </w:r>
      <w:r w:rsidR="00B2099B" w:rsidRPr="007A4BEC">
        <w:rPr>
          <w:rFonts w:ascii="Times New Roman" w:hAnsi="Times New Roman"/>
          <w:sz w:val="27"/>
          <w:szCs w:val="27"/>
        </w:rPr>
        <w:t> «Сервис-класс», командное участие</w:t>
      </w:r>
    </w:p>
    <w:p w:rsidR="007A4BEC" w:rsidRPr="007A4BEC" w:rsidRDefault="00643FDB" w:rsidP="00643F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3FDB"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 </w:t>
      </w:r>
      <w:r w:rsidR="007A4BEC" w:rsidRPr="007A4BEC">
        <w:rPr>
          <w:rFonts w:ascii="Times New Roman" w:hAnsi="Times New Roman"/>
          <w:sz w:val="27"/>
          <w:szCs w:val="27"/>
        </w:rPr>
        <w:t>Творческая номинация «Визитная карточка образовательного учреждения»</w:t>
      </w:r>
    </w:p>
    <w:p w:rsidR="00B2099B" w:rsidRPr="007A4BEC" w:rsidRDefault="00B2099B" w:rsidP="00643FD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lastRenderedPageBreak/>
        <w:t>Определяются победители в каждой номинации. Максимальное количество баллов, которое мо</w:t>
      </w:r>
      <w:r w:rsidR="00CF773E" w:rsidRPr="007A4BEC">
        <w:rPr>
          <w:rFonts w:ascii="Times New Roman" w:hAnsi="Times New Roman"/>
          <w:sz w:val="27"/>
          <w:szCs w:val="27"/>
        </w:rPr>
        <w:t xml:space="preserve">гут </w:t>
      </w:r>
      <w:r w:rsidRPr="007A4BEC">
        <w:rPr>
          <w:rFonts w:ascii="Times New Roman" w:hAnsi="Times New Roman"/>
          <w:sz w:val="27"/>
          <w:szCs w:val="27"/>
        </w:rPr>
        <w:t>набрать участник</w:t>
      </w:r>
      <w:r w:rsidR="00CF773E" w:rsidRPr="007A4BEC">
        <w:rPr>
          <w:rFonts w:ascii="Times New Roman" w:hAnsi="Times New Roman"/>
          <w:sz w:val="27"/>
          <w:szCs w:val="27"/>
        </w:rPr>
        <w:t>и в каждой номинации</w:t>
      </w:r>
      <w:r w:rsidR="00AA1BB9" w:rsidRPr="007A4BEC">
        <w:rPr>
          <w:rFonts w:ascii="Times New Roman" w:hAnsi="Times New Roman"/>
          <w:sz w:val="27"/>
          <w:szCs w:val="27"/>
        </w:rPr>
        <w:t>,</w:t>
      </w:r>
      <w:r w:rsidR="00CF773E" w:rsidRPr="007A4BEC">
        <w:rPr>
          <w:rFonts w:ascii="Times New Roman" w:hAnsi="Times New Roman"/>
          <w:sz w:val="27"/>
          <w:szCs w:val="27"/>
        </w:rPr>
        <w:t xml:space="preserve"> </w:t>
      </w:r>
      <w:r w:rsidRPr="007A4BEC">
        <w:rPr>
          <w:rFonts w:ascii="Times New Roman" w:hAnsi="Times New Roman"/>
          <w:sz w:val="27"/>
          <w:szCs w:val="27"/>
        </w:rPr>
        <w:t xml:space="preserve">составляет 100. Победителями становятся участники, набравшие </w:t>
      </w:r>
    </w:p>
    <w:p w:rsidR="00B2099B" w:rsidRPr="007A4BEC" w:rsidRDefault="00B2099B" w:rsidP="00643FD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90 - 100 баллов –</w:t>
      </w:r>
      <w:r w:rsidR="00A94CA4">
        <w:rPr>
          <w:rFonts w:ascii="Times New Roman" w:hAnsi="Times New Roman"/>
          <w:sz w:val="27"/>
          <w:szCs w:val="27"/>
        </w:rPr>
        <w:t xml:space="preserve"> </w:t>
      </w:r>
      <w:r w:rsidR="00CF773E" w:rsidRPr="007A4BEC">
        <w:rPr>
          <w:rFonts w:ascii="Times New Roman" w:hAnsi="Times New Roman"/>
          <w:sz w:val="27"/>
          <w:szCs w:val="27"/>
        </w:rPr>
        <w:t>1 место</w:t>
      </w:r>
      <w:r w:rsidRPr="007A4BEC">
        <w:rPr>
          <w:rFonts w:ascii="Times New Roman" w:hAnsi="Times New Roman"/>
          <w:sz w:val="27"/>
          <w:szCs w:val="27"/>
        </w:rPr>
        <w:t>;</w:t>
      </w:r>
    </w:p>
    <w:p w:rsidR="00B2099B" w:rsidRPr="007A4BEC" w:rsidRDefault="00B2099B" w:rsidP="00643FD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80 - 89 </w:t>
      </w:r>
      <w:r w:rsidR="00A94CA4">
        <w:rPr>
          <w:rFonts w:ascii="Times New Roman" w:hAnsi="Times New Roman"/>
          <w:sz w:val="27"/>
          <w:szCs w:val="27"/>
        </w:rPr>
        <w:t xml:space="preserve">  </w:t>
      </w:r>
      <w:r w:rsidRPr="007A4BEC">
        <w:rPr>
          <w:rFonts w:ascii="Times New Roman" w:hAnsi="Times New Roman"/>
          <w:sz w:val="27"/>
          <w:szCs w:val="27"/>
        </w:rPr>
        <w:t xml:space="preserve">баллов – </w:t>
      </w:r>
      <w:r w:rsidR="00CF773E" w:rsidRPr="007A4BEC">
        <w:rPr>
          <w:rFonts w:ascii="Times New Roman" w:hAnsi="Times New Roman"/>
          <w:sz w:val="27"/>
          <w:szCs w:val="27"/>
        </w:rPr>
        <w:t>2 место</w:t>
      </w:r>
      <w:r w:rsidRPr="007A4BEC">
        <w:rPr>
          <w:rFonts w:ascii="Times New Roman" w:hAnsi="Times New Roman"/>
          <w:sz w:val="27"/>
          <w:szCs w:val="27"/>
        </w:rPr>
        <w:t>;</w:t>
      </w:r>
    </w:p>
    <w:p w:rsidR="00B2099B" w:rsidRPr="007A4BEC" w:rsidRDefault="00B2099B" w:rsidP="00643FD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70 - 79 </w:t>
      </w:r>
      <w:r w:rsidR="00A94CA4">
        <w:rPr>
          <w:rFonts w:ascii="Times New Roman" w:hAnsi="Times New Roman"/>
          <w:sz w:val="27"/>
          <w:szCs w:val="27"/>
        </w:rPr>
        <w:t xml:space="preserve">  </w:t>
      </w:r>
      <w:r w:rsidRPr="007A4BEC">
        <w:rPr>
          <w:rFonts w:ascii="Times New Roman" w:hAnsi="Times New Roman"/>
          <w:sz w:val="27"/>
          <w:szCs w:val="27"/>
        </w:rPr>
        <w:t xml:space="preserve">баллов – </w:t>
      </w:r>
      <w:r w:rsidR="00CF773E" w:rsidRPr="007A4BEC">
        <w:rPr>
          <w:rFonts w:ascii="Times New Roman" w:hAnsi="Times New Roman"/>
          <w:sz w:val="27"/>
          <w:szCs w:val="27"/>
        </w:rPr>
        <w:t>3 место</w:t>
      </w:r>
      <w:r w:rsidRPr="007A4BEC">
        <w:rPr>
          <w:rFonts w:ascii="Times New Roman" w:hAnsi="Times New Roman"/>
          <w:sz w:val="27"/>
          <w:szCs w:val="27"/>
        </w:rPr>
        <w:t>;</w:t>
      </w:r>
    </w:p>
    <w:p w:rsidR="00B2099B" w:rsidRPr="007A4BEC" w:rsidRDefault="00B2099B" w:rsidP="00643F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69 - 55 баллов – диплом призера в номинации</w:t>
      </w:r>
    </w:p>
    <w:p w:rsidR="00B2099B" w:rsidRPr="007A4BEC" w:rsidRDefault="00CF773E" w:rsidP="00A94CA4">
      <w:pPr>
        <w:spacing w:after="12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Победители (1,2,3 места) </w:t>
      </w:r>
      <w:r w:rsidR="00B2099B" w:rsidRPr="007A4BEC">
        <w:rPr>
          <w:rFonts w:ascii="Times New Roman" w:hAnsi="Times New Roman"/>
          <w:sz w:val="27"/>
          <w:szCs w:val="27"/>
        </w:rPr>
        <w:t xml:space="preserve">награждаются </w:t>
      </w:r>
      <w:r w:rsidRPr="007A4BEC">
        <w:rPr>
          <w:rFonts w:ascii="Times New Roman" w:hAnsi="Times New Roman"/>
          <w:sz w:val="27"/>
          <w:szCs w:val="27"/>
        </w:rPr>
        <w:t xml:space="preserve">медалями, </w:t>
      </w:r>
      <w:r w:rsidR="00B2099B" w:rsidRPr="007A4BEC">
        <w:rPr>
          <w:rFonts w:ascii="Times New Roman" w:hAnsi="Times New Roman"/>
          <w:sz w:val="27"/>
          <w:szCs w:val="27"/>
        </w:rPr>
        <w:t xml:space="preserve">дипломами, призами </w:t>
      </w:r>
      <w:r w:rsidR="00A94CA4">
        <w:rPr>
          <w:rFonts w:ascii="Times New Roman" w:hAnsi="Times New Roman"/>
          <w:sz w:val="27"/>
          <w:szCs w:val="27"/>
        </w:rPr>
        <w:br/>
      </w:r>
      <w:r w:rsidR="00B2099B" w:rsidRPr="007A4BEC">
        <w:rPr>
          <w:rFonts w:ascii="Times New Roman" w:hAnsi="Times New Roman"/>
          <w:sz w:val="27"/>
          <w:szCs w:val="27"/>
        </w:rPr>
        <w:t>и подарками от организаторов и партнеров.</w:t>
      </w:r>
    </w:p>
    <w:p w:rsidR="007A4BEC" w:rsidRPr="007A4BEC" w:rsidRDefault="007A4BEC" w:rsidP="00A94CA4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>Для оценки творческой номинации «Визитная карточка» подбирается специальное жюри из представителей команд-участников. Данная номинация оценивается как самостоятельный конкурс, но для команд, представляющих учебное заведение</w:t>
      </w:r>
      <w:r w:rsidR="00A94CA4">
        <w:rPr>
          <w:rFonts w:ascii="Times New Roman" w:hAnsi="Times New Roman"/>
          <w:sz w:val="27"/>
          <w:szCs w:val="27"/>
        </w:rPr>
        <w:t>,</w:t>
      </w:r>
      <w:r w:rsidRPr="007A4BEC">
        <w:rPr>
          <w:rFonts w:ascii="Times New Roman" w:hAnsi="Times New Roman"/>
          <w:sz w:val="27"/>
          <w:szCs w:val="27"/>
        </w:rPr>
        <w:t xml:space="preserve"> является обязательным.</w:t>
      </w:r>
    </w:p>
    <w:p w:rsidR="00B2099B" w:rsidRDefault="00B2099B" w:rsidP="00643FDB">
      <w:pPr>
        <w:spacing w:after="0" w:line="240" w:lineRule="auto"/>
        <w:ind w:right="-228" w:firstLine="709"/>
        <w:jc w:val="both"/>
        <w:rPr>
          <w:rFonts w:ascii="Times New Roman" w:hAnsi="Times New Roman"/>
          <w:sz w:val="27"/>
          <w:szCs w:val="27"/>
        </w:rPr>
      </w:pPr>
      <w:r w:rsidRPr="007A4BEC">
        <w:rPr>
          <w:rFonts w:ascii="Times New Roman" w:hAnsi="Times New Roman"/>
          <w:sz w:val="27"/>
          <w:szCs w:val="27"/>
        </w:rPr>
        <w:t xml:space="preserve">Для получения награды призеры должны присутствовать на церемонии награждения в профессиональной одежде. Победители соревнований </w:t>
      </w:r>
      <w:r w:rsidR="00A94CA4">
        <w:rPr>
          <w:rFonts w:ascii="Times New Roman" w:hAnsi="Times New Roman"/>
          <w:sz w:val="27"/>
          <w:szCs w:val="27"/>
        </w:rPr>
        <w:br/>
      </w:r>
      <w:r w:rsidRPr="007A4BEC">
        <w:rPr>
          <w:rFonts w:ascii="Times New Roman" w:hAnsi="Times New Roman"/>
          <w:b/>
          <w:sz w:val="27"/>
          <w:szCs w:val="27"/>
        </w:rPr>
        <w:t xml:space="preserve">без профессиональной одежды </w:t>
      </w:r>
      <w:r w:rsidRPr="007A4BEC">
        <w:rPr>
          <w:rFonts w:ascii="Times New Roman" w:hAnsi="Times New Roman"/>
          <w:sz w:val="27"/>
          <w:szCs w:val="27"/>
        </w:rPr>
        <w:t xml:space="preserve">к награждению </w:t>
      </w:r>
      <w:r w:rsidRPr="007A4BEC">
        <w:rPr>
          <w:rFonts w:ascii="Times New Roman" w:hAnsi="Times New Roman"/>
          <w:b/>
          <w:sz w:val="27"/>
          <w:szCs w:val="27"/>
        </w:rPr>
        <w:t>не допускаются</w:t>
      </w:r>
      <w:r w:rsidRPr="007A4BEC">
        <w:rPr>
          <w:rFonts w:ascii="Times New Roman" w:hAnsi="Times New Roman"/>
          <w:sz w:val="27"/>
          <w:szCs w:val="27"/>
        </w:rPr>
        <w:t xml:space="preserve">.  </w:t>
      </w:r>
    </w:p>
    <w:p w:rsidR="00B2099B" w:rsidRDefault="009A0FF6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167005</wp:posOffset>
                </wp:positionV>
                <wp:extent cx="6724650" cy="885825"/>
                <wp:effectExtent l="57150" t="38100" r="76200" b="1047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FDB" w:rsidRPr="007A4BEC" w:rsidRDefault="00643FDB" w:rsidP="00643FD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643FDB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>ВАЖНО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>!!</w:t>
                            </w:r>
                            <w:r w:rsidRPr="00643FDB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>! Организаторы Гастрономического Фестиваля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>ЕВРАЗИЯ ФЕСТ</w:t>
                            </w:r>
                            <w:r w:rsidRPr="00643FDB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 xml:space="preserve">» оставляют за собой право вносить изменения в настоящее Положение, </w:t>
                            </w:r>
                            <w:r w:rsidR="00A94CA4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br/>
                            </w:r>
                            <w:r w:rsidRPr="00643FDB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 xml:space="preserve">но не позднее </w:t>
                            </w:r>
                            <w:r w:rsidR="00A94CA4" w:rsidRPr="00A94CA4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  <w:u w:val="single"/>
                              </w:rPr>
                              <w:t>7 сентября</w:t>
                            </w:r>
                            <w:r w:rsidRPr="00A94CA4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  <w:u w:val="single"/>
                              </w:rPr>
                              <w:t xml:space="preserve"> 2018 года</w:t>
                            </w:r>
                            <w:r w:rsidRPr="00643FDB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  <w:r w:rsidRPr="007A4BEC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-4.95pt;margin-top:13.15pt;width:529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43FDB" w:rsidRPr="007A4BEC" w:rsidRDefault="00643FDB" w:rsidP="00643FD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</w:pPr>
                      <w:r w:rsidRPr="00643FDB"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>ВАЖНО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>!!</w:t>
                      </w:r>
                      <w:r w:rsidRPr="00643FDB"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>! Организаторы Гастрономического Фестиваля «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>ЕВРАЗИЯ ФЕСТ</w:t>
                      </w:r>
                      <w:r w:rsidRPr="00643FDB"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 xml:space="preserve">» оставляют за собой право вносить изменения в настоящее Положение, </w:t>
                      </w:r>
                      <w:r w:rsidR="00A94CA4"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br/>
                      </w:r>
                      <w:r w:rsidRPr="00643FDB"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 xml:space="preserve">но не позднее </w:t>
                      </w:r>
                      <w:r w:rsidR="00A94CA4" w:rsidRPr="00A94CA4">
                        <w:rPr>
                          <w:rFonts w:ascii="Times New Roman" w:hAnsi="Times New Roman"/>
                          <w:b/>
                          <w:sz w:val="27"/>
                          <w:szCs w:val="27"/>
                          <w:u w:val="single"/>
                        </w:rPr>
                        <w:t>7 сентября</w:t>
                      </w:r>
                      <w:r w:rsidRPr="00A94CA4">
                        <w:rPr>
                          <w:rFonts w:ascii="Times New Roman" w:hAnsi="Times New Roman"/>
                          <w:b/>
                          <w:sz w:val="27"/>
                          <w:szCs w:val="27"/>
                          <w:u w:val="single"/>
                        </w:rPr>
                        <w:t xml:space="preserve"> 2018 года</w:t>
                      </w:r>
                      <w:r w:rsidRPr="00643FDB"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>.</w:t>
                      </w:r>
                      <w:r w:rsidRPr="007A4BEC">
                        <w:rPr>
                          <w:rFonts w:ascii="Times New Roman" w:hAnsi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3FDB" w:rsidRDefault="00643FDB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43FDB" w:rsidRDefault="00643FDB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43FDB" w:rsidRDefault="00643FDB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43FDB" w:rsidRDefault="00643FDB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43FDB" w:rsidRDefault="00643FDB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D768E" w:rsidRDefault="009D768E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D768E" w:rsidRDefault="009D768E" w:rsidP="00B2099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76046A" w:rsidRPr="003F5FFF" w:rsidRDefault="009D768E" w:rsidP="009D768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611105" cy="1333500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89" cy="13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46A" w:rsidRPr="003F5FFF" w:rsidSect="00905F74">
      <w:footerReference w:type="default" r:id="rId16"/>
      <w:footerReference w:type="first" r:id="rId17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D5" w:rsidRDefault="001A00D5" w:rsidP="00DA4A71">
      <w:pPr>
        <w:spacing w:after="0" w:line="240" w:lineRule="auto"/>
      </w:pPr>
      <w:r>
        <w:separator/>
      </w:r>
    </w:p>
  </w:endnote>
  <w:endnote w:type="continuationSeparator" w:id="0">
    <w:p w:rsidR="001A00D5" w:rsidRDefault="001A00D5" w:rsidP="00DA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Albionic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OfficinaSerifMedium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7957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A4BEC" w:rsidRPr="00905F74" w:rsidRDefault="001468BC">
        <w:pPr>
          <w:pStyle w:val="a6"/>
          <w:jc w:val="center"/>
          <w:rPr>
            <w:rFonts w:ascii="Times New Roman" w:hAnsi="Times New Roman"/>
          </w:rPr>
        </w:pPr>
        <w:r w:rsidRPr="00905F74">
          <w:rPr>
            <w:rFonts w:ascii="Times New Roman" w:hAnsi="Times New Roman"/>
          </w:rPr>
          <w:fldChar w:fldCharType="begin"/>
        </w:r>
        <w:r w:rsidR="007A4BEC" w:rsidRPr="00905F74">
          <w:rPr>
            <w:rFonts w:ascii="Times New Roman" w:hAnsi="Times New Roman"/>
          </w:rPr>
          <w:instrText>PAGE   \* MERGEFORMAT</w:instrText>
        </w:r>
        <w:r w:rsidRPr="00905F74">
          <w:rPr>
            <w:rFonts w:ascii="Times New Roman" w:hAnsi="Times New Roman"/>
          </w:rPr>
          <w:fldChar w:fldCharType="separate"/>
        </w:r>
        <w:r w:rsidR="009A0FF6">
          <w:rPr>
            <w:rFonts w:ascii="Times New Roman" w:hAnsi="Times New Roman"/>
            <w:noProof/>
          </w:rPr>
          <w:t>10</w:t>
        </w:r>
        <w:r w:rsidRPr="00905F74">
          <w:rPr>
            <w:rFonts w:ascii="Times New Roman" w:hAnsi="Times New Roman"/>
          </w:rPr>
          <w:fldChar w:fldCharType="end"/>
        </w:r>
      </w:p>
    </w:sdtContent>
  </w:sdt>
  <w:p w:rsidR="007A4BEC" w:rsidRDefault="007A4B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EC" w:rsidRDefault="007A4BEC">
    <w:pPr>
      <w:pStyle w:val="a6"/>
      <w:jc w:val="center"/>
    </w:pPr>
  </w:p>
  <w:p w:rsidR="007A4BEC" w:rsidRDefault="007A4B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D5" w:rsidRDefault="001A00D5" w:rsidP="00DA4A71">
      <w:pPr>
        <w:spacing w:after="0" w:line="240" w:lineRule="auto"/>
      </w:pPr>
      <w:r>
        <w:separator/>
      </w:r>
    </w:p>
  </w:footnote>
  <w:footnote w:type="continuationSeparator" w:id="0">
    <w:p w:rsidR="001A00D5" w:rsidRDefault="001A00D5" w:rsidP="00DA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73F"/>
    <w:multiLevelType w:val="hybridMultilevel"/>
    <w:tmpl w:val="10282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61B4B"/>
    <w:multiLevelType w:val="hybridMultilevel"/>
    <w:tmpl w:val="DC0EB31E"/>
    <w:lvl w:ilvl="0" w:tplc="CF72EB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957C7"/>
    <w:multiLevelType w:val="hybridMultilevel"/>
    <w:tmpl w:val="2AC2A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B1E9A"/>
    <w:multiLevelType w:val="hybridMultilevel"/>
    <w:tmpl w:val="82441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836B0"/>
    <w:multiLevelType w:val="hybridMultilevel"/>
    <w:tmpl w:val="66E4D11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D7D25"/>
    <w:multiLevelType w:val="hybridMultilevel"/>
    <w:tmpl w:val="AFAE1DD6"/>
    <w:lvl w:ilvl="0" w:tplc="8EE2E5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77F88"/>
    <w:multiLevelType w:val="hybridMultilevel"/>
    <w:tmpl w:val="BA500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F5DAC"/>
    <w:multiLevelType w:val="hybridMultilevel"/>
    <w:tmpl w:val="39F4A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E706C"/>
    <w:multiLevelType w:val="hybridMultilevel"/>
    <w:tmpl w:val="1470933A"/>
    <w:lvl w:ilvl="0" w:tplc="42B80DC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DC03B2"/>
    <w:multiLevelType w:val="hybridMultilevel"/>
    <w:tmpl w:val="C76AC22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0A015A"/>
    <w:multiLevelType w:val="hybridMultilevel"/>
    <w:tmpl w:val="FE629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771F8B"/>
    <w:multiLevelType w:val="hybridMultilevel"/>
    <w:tmpl w:val="BAF4D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B5158E"/>
    <w:multiLevelType w:val="hybridMultilevel"/>
    <w:tmpl w:val="6E844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3980601"/>
    <w:multiLevelType w:val="multilevel"/>
    <w:tmpl w:val="A97EC6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9767D5"/>
    <w:multiLevelType w:val="hybridMultilevel"/>
    <w:tmpl w:val="4F5258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3EB5543E"/>
    <w:multiLevelType w:val="hybridMultilevel"/>
    <w:tmpl w:val="0848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31B3F"/>
    <w:multiLevelType w:val="hybridMultilevel"/>
    <w:tmpl w:val="FC0E4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87827"/>
    <w:multiLevelType w:val="hybridMultilevel"/>
    <w:tmpl w:val="A00C80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1E4377"/>
    <w:multiLevelType w:val="hybridMultilevel"/>
    <w:tmpl w:val="C5AC1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296023"/>
    <w:multiLevelType w:val="hybridMultilevel"/>
    <w:tmpl w:val="740A2B9E"/>
    <w:lvl w:ilvl="0" w:tplc="AF1AFE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3646AF9"/>
    <w:multiLevelType w:val="hybridMultilevel"/>
    <w:tmpl w:val="3302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2646D"/>
    <w:multiLevelType w:val="hybridMultilevel"/>
    <w:tmpl w:val="D8B88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44AD3"/>
    <w:multiLevelType w:val="hybridMultilevel"/>
    <w:tmpl w:val="9DA09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F62A1F"/>
    <w:multiLevelType w:val="hybridMultilevel"/>
    <w:tmpl w:val="AFAE1DD6"/>
    <w:lvl w:ilvl="0" w:tplc="8EE2E5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0760B5"/>
    <w:multiLevelType w:val="hybridMultilevel"/>
    <w:tmpl w:val="AFAE1DD6"/>
    <w:lvl w:ilvl="0" w:tplc="8EE2E5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2C6321"/>
    <w:multiLevelType w:val="hybridMultilevel"/>
    <w:tmpl w:val="6492B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C10F97"/>
    <w:multiLevelType w:val="hybridMultilevel"/>
    <w:tmpl w:val="6F5822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EB8540D"/>
    <w:multiLevelType w:val="hybridMultilevel"/>
    <w:tmpl w:val="409623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2736F68"/>
    <w:multiLevelType w:val="hybridMultilevel"/>
    <w:tmpl w:val="5E926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7C4772"/>
    <w:multiLevelType w:val="hybridMultilevel"/>
    <w:tmpl w:val="480C44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D44E8"/>
    <w:multiLevelType w:val="hybridMultilevel"/>
    <w:tmpl w:val="8EA4C06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31212"/>
    <w:multiLevelType w:val="hybridMultilevel"/>
    <w:tmpl w:val="C0343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8E3F7B"/>
    <w:multiLevelType w:val="hybridMultilevel"/>
    <w:tmpl w:val="86341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B01618"/>
    <w:multiLevelType w:val="hybridMultilevel"/>
    <w:tmpl w:val="437C3EB0"/>
    <w:lvl w:ilvl="0" w:tplc="59906E2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2A18BD"/>
    <w:multiLevelType w:val="hybridMultilevel"/>
    <w:tmpl w:val="3D00B8FA"/>
    <w:lvl w:ilvl="0" w:tplc="AAA4E4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3494D"/>
    <w:multiLevelType w:val="hybridMultilevel"/>
    <w:tmpl w:val="992A8B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DF8608F"/>
    <w:multiLevelType w:val="hybridMultilevel"/>
    <w:tmpl w:val="38AEE3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1"/>
  </w:num>
  <w:num w:numId="5">
    <w:abstractNumId w:val="8"/>
  </w:num>
  <w:num w:numId="6">
    <w:abstractNumId w:val="17"/>
  </w:num>
  <w:num w:numId="7">
    <w:abstractNumId w:val="2"/>
  </w:num>
  <w:num w:numId="8">
    <w:abstractNumId w:val="32"/>
  </w:num>
  <w:num w:numId="9">
    <w:abstractNumId w:val="22"/>
  </w:num>
  <w:num w:numId="10">
    <w:abstractNumId w:val="18"/>
  </w:num>
  <w:num w:numId="11">
    <w:abstractNumId w:val="10"/>
  </w:num>
  <w:num w:numId="12">
    <w:abstractNumId w:val="28"/>
  </w:num>
  <w:num w:numId="13">
    <w:abstractNumId w:val="3"/>
  </w:num>
  <w:num w:numId="14">
    <w:abstractNumId w:val="0"/>
  </w:num>
  <w:num w:numId="15">
    <w:abstractNumId w:val="27"/>
  </w:num>
  <w:num w:numId="16">
    <w:abstractNumId w:val="7"/>
  </w:num>
  <w:num w:numId="17">
    <w:abstractNumId w:val="1"/>
  </w:num>
  <w:num w:numId="18">
    <w:abstractNumId w:val="34"/>
  </w:num>
  <w:num w:numId="19">
    <w:abstractNumId w:val="15"/>
  </w:num>
  <w:num w:numId="20">
    <w:abstractNumId w:val="35"/>
  </w:num>
  <w:num w:numId="21">
    <w:abstractNumId w:val="9"/>
  </w:num>
  <w:num w:numId="22">
    <w:abstractNumId w:val="36"/>
  </w:num>
  <w:num w:numId="23">
    <w:abstractNumId w:val="20"/>
  </w:num>
  <w:num w:numId="24">
    <w:abstractNumId w:val="2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3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2"/>
  </w:num>
  <w:num w:numId="34">
    <w:abstractNumId w:val="4"/>
  </w:num>
  <w:num w:numId="35">
    <w:abstractNumId w:val="24"/>
  </w:num>
  <w:num w:numId="36">
    <w:abstractNumId w:val="19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39"/>
    <w:rsid w:val="00003B31"/>
    <w:rsid w:val="000276E0"/>
    <w:rsid w:val="00047D2A"/>
    <w:rsid w:val="000524B6"/>
    <w:rsid w:val="00061F33"/>
    <w:rsid w:val="000669EE"/>
    <w:rsid w:val="000828B3"/>
    <w:rsid w:val="00085EE1"/>
    <w:rsid w:val="000A0DBF"/>
    <w:rsid w:val="000A7F36"/>
    <w:rsid w:val="000C0D2E"/>
    <w:rsid w:val="000C45A3"/>
    <w:rsid w:val="000E6312"/>
    <w:rsid w:val="000F6A1F"/>
    <w:rsid w:val="0010023D"/>
    <w:rsid w:val="00102162"/>
    <w:rsid w:val="00104BF0"/>
    <w:rsid w:val="00107303"/>
    <w:rsid w:val="00130DBC"/>
    <w:rsid w:val="001468BC"/>
    <w:rsid w:val="001501AB"/>
    <w:rsid w:val="00152BF2"/>
    <w:rsid w:val="00172739"/>
    <w:rsid w:val="00175770"/>
    <w:rsid w:val="00184CE3"/>
    <w:rsid w:val="001927C4"/>
    <w:rsid w:val="001A00D5"/>
    <w:rsid w:val="002104AF"/>
    <w:rsid w:val="00210ECD"/>
    <w:rsid w:val="00214F6D"/>
    <w:rsid w:val="00291E4E"/>
    <w:rsid w:val="0029518B"/>
    <w:rsid w:val="002D3E64"/>
    <w:rsid w:val="00301EE4"/>
    <w:rsid w:val="0030484F"/>
    <w:rsid w:val="00340830"/>
    <w:rsid w:val="0034385F"/>
    <w:rsid w:val="003511CF"/>
    <w:rsid w:val="0035279C"/>
    <w:rsid w:val="00374D2C"/>
    <w:rsid w:val="00383B5C"/>
    <w:rsid w:val="00385A9B"/>
    <w:rsid w:val="003A0E12"/>
    <w:rsid w:val="003A6103"/>
    <w:rsid w:val="003A69EC"/>
    <w:rsid w:val="003B7053"/>
    <w:rsid w:val="003C4063"/>
    <w:rsid w:val="003C57E8"/>
    <w:rsid w:val="003C5A43"/>
    <w:rsid w:val="003E63F3"/>
    <w:rsid w:val="003E6C63"/>
    <w:rsid w:val="003F4543"/>
    <w:rsid w:val="003F5FFF"/>
    <w:rsid w:val="0042097A"/>
    <w:rsid w:val="004230F7"/>
    <w:rsid w:val="0042435F"/>
    <w:rsid w:val="0043258B"/>
    <w:rsid w:val="00454026"/>
    <w:rsid w:val="0045421E"/>
    <w:rsid w:val="0047671B"/>
    <w:rsid w:val="00495270"/>
    <w:rsid w:val="004A044D"/>
    <w:rsid w:val="004A3000"/>
    <w:rsid w:val="004A3B5C"/>
    <w:rsid w:val="004B1429"/>
    <w:rsid w:val="004C5F2E"/>
    <w:rsid w:val="004F3B56"/>
    <w:rsid w:val="004F7C3A"/>
    <w:rsid w:val="005169F7"/>
    <w:rsid w:val="00523041"/>
    <w:rsid w:val="00530048"/>
    <w:rsid w:val="00534758"/>
    <w:rsid w:val="00536787"/>
    <w:rsid w:val="0055247B"/>
    <w:rsid w:val="00575F9C"/>
    <w:rsid w:val="005A425D"/>
    <w:rsid w:val="005D1B21"/>
    <w:rsid w:val="005E1AA9"/>
    <w:rsid w:val="005E4D98"/>
    <w:rsid w:val="005F6616"/>
    <w:rsid w:val="00602ED8"/>
    <w:rsid w:val="0061167E"/>
    <w:rsid w:val="006258BC"/>
    <w:rsid w:val="00632E45"/>
    <w:rsid w:val="00633F96"/>
    <w:rsid w:val="006362C0"/>
    <w:rsid w:val="00643FDB"/>
    <w:rsid w:val="00650E49"/>
    <w:rsid w:val="0066308A"/>
    <w:rsid w:val="00663604"/>
    <w:rsid w:val="00666B31"/>
    <w:rsid w:val="0069005F"/>
    <w:rsid w:val="006A53FA"/>
    <w:rsid w:val="006C6F1C"/>
    <w:rsid w:val="006E3252"/>
    <w:rsid w:val="006F4DB2"/>
    <w:rsid w:val="00702E88"/>
    <w:rsid w:val="00704288"/>
    <w:rsid w:val="007147B7"/>
    <w:rsid w:val="0074404A"/>
    <w:rsid w:val="00750A86"/>
    <w:rsid w:val="00751386"/>
    <w:rsid w:val="0076046A"/>
    <w:rsid w:val="007A2E64"/>
    <w:rsid w:val="007A4BEC"/>
    <w:rsid w:val="007C200C"/>
    <w:rsid w:val="007C22AE"/>
    <w:rsid w:val="007D6EDD"/>
    <w:rsid w:val="007E1E35"/>
    <w:rsid w:val="008046F5"/>
    <w:rsid w:val="0080507E"/>
    <w:rsid w:val="00805EC8"/>
    <w:rsid w:val="008069E9"/>
    <w:rsid w:val="00814484"/>
    <w:rsid w:val="00827F4E"/>
    <w:rsid w:val="00834CA0"/>
    <w:rsid w:val="00852B92"/>
    <w:rsid w:val="0085626B"/>
    <w:rsid w:val="00872018"/>
    <w:rsid w:val="00877A64"/>
    <w:rsid w:val="008811E9"/>
    <w:rsid w:val="0088303D"/>
    <w:rsid w:val="008919F4"/>
    <w:rsid w:val="008E4ED0"/>
    <w:rsid w:val="008E6E62"/>
    <w:rsid w:val="008F1A1C"/>
    <w:rsid w:val="00905F74"/>
    <w:rsid w:val="009244E3"/>
    <w:rsid w:val="00935406"/>
    <w:rsid w:val="00947427"/>
    <w:rsid w:val="00956F0F"/>
    <w:rsid w:val="009940E5"/>
    <w:rsid w:val="0099629F"/>
    <w:rsid w:val="00996C26"/>
    <w:rsid w:val="009A0367"/>
    <w:rsid w:val="009A0FF6"/>
    <w:rsid w:val="009A2703"/>
    <w:rsid w:val="009A4A25"/>
    <w:rsid w:val="009B6073"/>
    <w:rsid w:val="009C1149"/>
    <w:rsid w:val="009C138B"/>
    <w:rsid w:val="009C3820"/>
    <w:rsid w:val="009D3C49"/>
    <w:rsid w:val="009D768E"/>
    <w:rsid w:val="009E00DC"/>
    <w:rsid w:val="009E4F2F"/>
    <w:rsid w:val="009E60EC"/>
    <w:rsid w:val="009F60A8"/>
    <w:rsid w:val="00A02F89"/>
    <w:rsid w:val="00A05E55"/>
    <w:rsid w:val="00A30DCA"/>
    <w:rsid w:val="00A33C9B"/>
    <w:rsid w:val="00A405BF"/>
    <w:rsid w:val="00A50657"/>
    <w:rsid w:val="00A54F06"/>
    <w:rsid w:val="00A56C65"/>
    <w:rsid w:val="00A61325"/>
    <w:rsid w:val="00A71174"/>
    <w:rsid w:val="00A90FCD"/>
    <w:rsid w:val="00A94CA4"/>
    <w:rsid w:val="00AA1BB9"/>
    <w:rsid w:val="00AB332E"/>
    <w:rsid w:val="00AB7A8D"/>
    <w:rsid w:val="00AC7EF3"/>
    <w:rsid w:val="00AE04ED"/>
    <w:rsid w:val="00AE787E"/>
    <w:rsid w:val="00AF6C75"/>
    <w:rsid w:val="00AF7A46"/>
    <w:rsid w:val="00B03B2D"/>
    <w:rsid w:val="00B06035"/>
    <w:rsid w:val="00B16927"/>
    <w:rsid w:val="00B2099B"/>
    <w:rsid w:val="00B31017"/>
    <w:rsid w:val="00B36BC9"/>
    <w:rsid w:val="00B441AA"/>
    <w:rsid w:val="00B51D5A"/>
    <w:rsid w:val="00B60520"/>
    <w:rsid w:val="00B65749"/>
    <w:rsid w:val="00B71CA3"/>
    <w:rsid w:val="00B76F57"/>
    <w:rsid w:val="00B807E4"/>
    <w:rsid w:val="00B868BD"/>
    <w:rsid w:val="00B922CA"/>
    <w:rsid w:val="00B93961"/>
    <w:rsid w:val="00BB25F7"/>
    <w:rsid w:val="00BB50A4"/>
    <w:rsid w:val="00BD3AF3"/>
    <w:rsid w:val="00C14C35"/>
    <w:rsid w:val="00C251F5"/>
    <w:rsid w:val="00C87281"/>
    <w:rsid w:val="00CA60CB"/>
    <w:rsid w:val="00CB1E5B"/>
    <w:rsid w:val="00CD0B2F"/>
    <w:rsid w:val="00CD4556"/>
    <w:rsid w:val="00CD6A83"/>
    <w:rsid w:val="00CE45BB"/>
    <w:rsid w:val="00CF773E"/>
    <w:rsid w:val="00D00639"/>
    <w:rsid w:val="00D12397"/>
    <w:rsid w:val="00D43B45"/>
    <w:rsid w:val="00D53211"/>
    <w:rsid w:val="00D6708A"/>
    <w:rsid w:val="00D910C0"/>
    <w:rsid w:val="00D92ED6"/>
    <w:rsid w:val="00DA4A71"/>
    <w:rsid w:val="00DA4D03"/>
    <w:rsid w:val="00DB1F11"/>
    <w:rsid w:val="00DB277A"/>
    <w:rsid w:val="00DB4C53"/>
    <w:rsid w:val="00DC7CC6"/>
    <w:rsid w:val="00DD083D"/>
    <w:rsid w:val="00DD7D04"/>
    <w:rsid w:val="00DF5F73"/>
    <w:rsid w:val="00DF7D73"/>
    <w:rsid w:val="00E07379"/>
    <w:rsid w:val="00E1179E"/>
    <w:rsid w:val="00E14C4E"/>
    <w:rsid w:val="00E159A4"/>
    <w:rsid w:val="00E15DEC"/>
    <w:rsid w:val="00E25704"/>
    <w:rsid w:val="00E25DC9"/>
    <w:rsid w:val="00E31304"/>
    <w:rsid w:val="00E31AEB"/>
    <w:rsid w:val="00E323FB"/>
    <w:rsid w:val="00E37FE3"/>
    <w:rsid w:val="00E44974"/>
    <w:rsid w:val="00E5510D"/>
    <w:rsid w:val="00E64DD5"/>
    <w:rsid w:val="00E7388F"/>
    <w:rsid w:val="00E92A61"/>
    <w:rsid w:val="00E97702"/>
    <w:rsid w:val="00EA26B2"/>
    <w:rsid w:val="00EB08ED"/>
    <w:rsid w:val="00EF1DB9"/>
    <w:rsid w:val="00F111E3"/>
    <w:rsid w:val="00F142E7"/>
    <w:rsid w:val="00F33BB4"/>
    <w:rsid w:val="00F3695D"/>
    <w:rsid w:val="00F37BC7"/>
    <w:rsid w:val="00F41457"/>
    <w:rsid w:val="00F443AB"/>
    <w:rsid w:val="00F5283F"/>
    <w:rsid w:val="00F72270"/>
    <w:rsid w:val="00F76C3C"/>
    <w:rsid w:val="00F80DE8"/>
    <w:rsid w:val="00FB3442"/>
    <w:rsid w:val="00FC0990"/>
    <w:rsid w:val="00FC1CF8"/>
    <w:rsid w:val="00FD02BC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06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0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063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D00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0639"/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Bodytext1"/>
    <w:locked/>
    <w:rsid w:val="00152BF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152BF2"/>
    <w:pPr>
      <w:shd w:val="clear" w:color="auto" w:fill="FFFFFF"/>
      <w:spacing w:after="0" w:line="322" w:lineRule="exact"/>
      <w:ind w:hanging="620"/>
      <w:jc w:val="both"/>
    </w:pPr>
    <w:rPr>
      <w:rFonts w:ascii="Times New Roman" w:eastAsiaTheme="minorHAnsi" w:hAnsi="Times New Roman"/>
      <w:sz w:val="27"/>
      <w:szCs w:val="27"/>
    </w:rPr>
  </w:style>
  <w:style w:type="table" w:styleId="a8">
    <w:name w:val="Table Grid"/>
    <w:basedOn w:val="a1"/>
    <w:uiPriority w:val="59"/>
    <w:rsid w:val="00AE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8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E4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E4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rsid w:val="00D43B45"/>
    <w:pPr>
      <w:spacing w:after="120" w:line="240" w:lineRule="auto"/>
    </w:pPr>
    <w:rPr>
      <w:rFonts w:ascii="Arial" w:hAnsi="Arial"/>
      <w:sz w:val="20"/>
      <w:szCs w:val="20"/>
    </w:rPr>
  </w:style>
  <w:style w:type="character" w:customStyle="1" w:styleId="ae">
    <w:name w:val="Основной текст Знак"/>
    <w:basedOn w:val="a0"/>
    <w:link w:val="ad"/>
    <w:rsid w:val="00D43B45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E4D98"/>
    <w:pPr>
      <w:ind w:left="720"/>
      <w:contextualSpacing/>
    </w:pPr>
  </w:style>
  <w:style w:type="paragraph" w:customStyle="1" w:styleId="ConsPlusNormal">
    <w:name w:val="ConsPlusNormal"/>
    <w:rsid w:val="004B1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25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58BC"/>
  </w:style>
  <w:style w:type="paragraph" w:customStyle="1" w:styleId="af1">
    <w:name w:val="Содержимое таблицы"/>
    <w:basedOn w:val="a"/>
    <w:rsid w:val="00E14C4E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E4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4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4D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4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4D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4D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4D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4D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4D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5E4D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5E4D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E4D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qFormat/>
    <w:rsid w:val="005E4D98"/>
    <w:rPr>
      <w:b/>
      <w:bCs/>
    </w:rPr>
  </w:style>
  <w:style w:type="character" w:styleId="af6">
    <w:name w:val="Emphasis"/>
    <w:basedOn w:val="a0"/>
    <w:uiPriority w:val="20"/>
    <w:qFormat/>
    <w:rsid w:val="005E4D98"/>
    <w:rPr>
      <w:i/>
      <w:iCs/>
    </w:rPr>
  </w:style>
  <w:style w:type="paragraph" w:styleId="af7">
    <w:name w:val="No Spacing"/>
    <w:uiPriority w:val="1"/>
    <w:qFormat/>
    <w:rsid w:val="005E4D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E4D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4D98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5E4D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5E4D98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5E4D98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5E4D98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5E4D98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5E4D98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5E4D98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5E4D9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06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0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063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D00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0639"/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Bodytext1"/>
    <w:locked/>
    <w:rsid w:val="00152BF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152BF2"/>
    <w:pPr>
      <w:shd w:val="clear" w:color="auto" w:fill="FFFFFF"/>
      <w:spacing w:after="0" w:line="322" w:lineRule="exact"/>
      <w:ind w:hanging="620"/>
      <w:jc w:val="both"/>
    </w:pPr>
    <w:rPr>
      <w:rFonts w:ascii="Times New Roman" w:eastAsiaTheme="minorHAnsi" w:hAnsi="Times New Roman"/>
      <w:sz w:val="27"/>
      <w:szCs w:val="27"/>
    </w:rPr>
  </w:style>
  <w:style w:type="table" w:styleId="a8">
    <w:name w:val="Table Grid"/>
    <w:basedOn w:val="a1"/>
    <w:uiPriority w:val="59"/>
    <w:rsid w:val="00AE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8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E4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E4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rsid w:val="00D43B45"/>
    <w:pPr>
      <w:spacing w:after="120" w:line="240" w:lineRule="auto"/>
    </w:pPr>
    <w:rPr>
      <w:rFonts w:ascii="Arial" w:hAnsi="Arial"/>
      <w:sz w:val="20"/>
      <w:szCs w:val="20"/>
    </w:rPr>
  </w:style>
  <w:style w:type="character" w:customStyle="1" w:styleId="ae">
    <w:name w:val="Основной текст Знак"/>
    <w:basedOn w:val="a0"/>
    <w:link w:val="ad"/>
    <w:rsid w:val="00D43B45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E4D98"/>
    <w:pPr>
      <w:ind w:left="720"/>
      <w:contextualSpacing/>
    </w:pPr>
  </w:style>
  <w:style w:type="paragraph" w:customStyle="1" w:styleId="ConsPlusNormal">
    <w:name w:val="ConsPlusNormal"/>
    <w:rsid w:val="004B1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25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58BC"/>
  </w:style>
  <w:style w:type="paragraph" w:customStyle="1" w:styleId="af1">
    <w:name w:val="Содержимое таблицы"/>
    <w:basedOn w:val="a"/>
    <w:rsid w:val="00E14C4E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E4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4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4D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4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4D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4D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4D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4D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4D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5E4D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5E4D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E4D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qFormat/>
    <w:rsid w:val="005E4D98"/>
    <w:rPr>
      <w:b/>
      <w:bCs/>
    </w:rPr>
  </w:style>
  <w:style w:type="character" w:styleId="af6">
    <w:name w:val="Emphasis"/>
    <w:basedOn w:val="a0"/>
    <w:uiPriority w:val="20"/>
    <w:qFormat/>
    <w:rsid w:val="005E4D98"/>
    <w:rPr>
      <w:i/>
      <w:iCs/>
    </w:rPr>
  </w:style>
  <w:style w:type="paragraph" w:styleId="af7">
    <w:name w:val="No Spacing"/>
    <w:uiPriority w:val="1"/>
    <w:qFormat/>
    <w:rsid w:val="005E4D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E4D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4D98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5E4D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5E4D98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5E4D98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5E4D98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5E4D98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5E4D98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5E4D98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5E4D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dictionarist.com/set+the+tab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vatoropina@egov66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mcxso.midural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cxso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3BF8-1FDF-49BA-B6D4-AB131B72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Мекерова Ольга Валерьевна</dc:creator>
  <cp:lastModifiedBy>Преподавательский ПК</cp:lastModifiedBy>
  <cp:revision>2</cp:revision>
  <cp:lastPrinted>2017-05-02T05:02:00Z</cp:lastPrinted>
  <dcterms:created xsi:type="dcterms:W3CDTF">2018-06-04T08:05:00Z</dcterms:created>
  <dcterms:modified xsi:type="dcterms:W3CDTF">2018-06-04T08:05:00Z</dcterms:modified>
</cp:coreProperties>
</file>